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3C" w:rsidRPr="00A6613D" w:rsidRDefault="00A8023C" w:rsidP="00A8023C">
      <w:pPr>
        <w:pStyle w:val="2"/>
        <w:shd w:val="clear" w:color="auto" w:fill="FFFFFF"/>
        <w:spacing w:before="0" w:beforeAutospacing="0" w:after="150" w:afterAutospacing="0" w:line="351" w:lineRule="atLeast"/>
        <w:jc w:val="center"/>
        <w:textAlignment w:val="baseline"/>
        <w:rPr>
          <w:color w:val="0059AA"/>
          <w:sz w:val="24"/>
          <w:szCs w:val="24"/>
        </w:rPr>
      </w:pPr>
      <w:bookmarkStart w:id="0" w:name="_GoBack"/>
      <w:bookmarkEnd w:id="0"/>
      <w:r w:rsidRPr="00A6613D">
        <w:rPr>
          <w:color w:val="0059AA"/>
          <w:sz w:val="24"/>
          <w:szCs w:val="24"/>
        </w:rPr>
        <w:t>О СОВЕРШЕНСТВОВАНИИ</w:t>
      </w:r>
      <w:r w:rsidRPr="00A6613D">
        <w:rPr>
          <w:color w:val="0059AA"/>
          <w:sz w:val="24"/>
          <w:szCs w:val="24"/>
        </w:rPr>
        <w:br/>
        <w:t>ДЕЯТЕЛЬНОСТИ ЦЕНТРОВ ПСИХОЛОГО-ПЕДАГОГИЧЕСКОЙ, МЕДИЦИНСКОЙ</w:t>
      </w:r>
      <w:r w:rsidRPr="00A6613D">
        <w:rPr>
          <w:color w:val="0059AA"/>
          <w:sz w:val="24"/>
          <w:szCs w:val="24"/>
        </w:rPr>
        <w:br/>
        <w:t>И СОЦИАЛЬНОЙ ПОМОЩИ</w:t>
      </w:r>
    </w:p>
    <w:p w:rsidR="00A8023C" w:rsidRPr="00A6613D" w:rsidRDefault="00A8023C" w:rsidP="00A8023C">
      <w:pPr>
        <w:pStyle w:val="3"/>
        <w:shd w:val="clear" w:color="auto" w:fill="FFFFFF"/>
        <w:spacing w:before="0" w:beforeAutospacing="0" w:after="150" w:afterAutospacing="0" w:line="293" w:lineRule="atLeast"/>
        <w:jc w:val="center"/>
        <w:textAlignment w:val="baseline"/>
        <w:rPr>
          <w:color w:val="0059AA"/>
          <w:sz w:val="24"/>
          <w:szCs w:val="24"/>
        </w:rPr>
      </w:pPr>
      <w:r w:rsidRPr="00A6613D">
        <w:rPr>
          <w:color w:val="0059AA"/>
          <w:sz w:val="24"/>
          <w:szCs w:val="24"/>
        </w:rPr>
        <w:t>Письмо Министерства образования и науки Российской Федерации</w:t>
      </w:r>
      <w:r w:rsidRPr="00A6613D">
        <w:rPr>
          <w:color w:val="0059AA"/>
          <w:sz w:val="24"/>
          <w:szCs w:val="24"/>
        </w:rPr>
        <w:br/>
        <w:t xml:space="preserve">от 10 февраля </w:t>
      </w:r>
      <w:smartTag w:uri="urn:schemas-microsoft-com:office:smarttags" w:element="metricconverter">
        <w:smartTagPr>
          <w:attr w:name="ProductID" w:val="2015 г"/>
        </w:smartTagPr>
        <w:r w:rsidRPr="00A6613D">
          <w:rPr>
            <w:color w:val="0059AA"/>
            <w:sz w:val="24"/>
            <w:szCs w:val="24"/>
          </w:rPr>
          <w:t>2015 г</w:t>
        </w:r>
      </w:smartTag>
      <w:r w:rsidRPr="00A6613D">
        <w:rPr>
          <w:color w:val="0059AA"/>
          <w:sz w:val="24"/>
          <w:szCs w:val="24"/>
        </w:rPr>
        <w:t>. № ВК-268/07</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proofErr w:type="gramStart"/>
      <w:r>
        <w:rPr>
          <w:color w:val="000000"/>
          <w:sz w:val="23"/>
          <w:szCs w:val="23"/>
        </w:rPr>
        <w:t>В целях совершенствования деятельности центров психолого-педагогической, медицинской и социальной помощи, с учетом применения норм Федерального</w:t>
      </w:r>
      <w:r>
        <w:rPr>
          <w:rStyle w:val="apple-converted-space"/>
          <w:color w:val="000000"/>
          <w:sz w:val="23"/>
          <w:szCs w:val="23"/>
        </w:rPr>
        <w:t> </w:t>
      </w:r>
      <w:hyperlink r:id="rId4" w:history="1">
        <w:r>
          <w:rPr>
            <w:rStyle w:val="a4"/>
            <w:rFonts w:ascii="inherit" w:hAnsi="inherit"/>
            <w:color w:val="0079CC"/>
            <w:sz w:val="23"/>
            <w:szCs w:val="23"/>
            <w:u w:val="none"/>
            <w:bdr w:val="none" w:sz="0" w:space="0" w:color="auto" w:frame="1"/>
          </w:rPr>
          <w:t>закона</w:t>
        </w:r>
        <w:r>
          <w:rPr>
            <w:rStyle w:val="apple-converted-space"/>
            <w:rFonts w:ascii="inherit" w:hAnsi="inherit"/>
            <w:color w:val="0079CC"/>
            <w:sz w:val="23"/>
            <w:szCs w:val="23"/>
            <w:bdr w:val="none" w:sz="0" w:space="0" w:color="auto" w:frame="1"/>
          </w:rPr>
          <w:t> </w:t>
        </w:r>
      </w:hyperlink>
      <w:r>
        <w:rPr>
          <w:color w:val="000000"/>
          <w:sz w:val="23"/>
          <w:szCs w:val="23"/>
        </w:rPr>
        <w:t xml:space="preserve">от 29 декабря </w:t>
      </w:r>
      <w:smartTag w:uri="urn:schemas-microsoft-com:office:smarttags" w:element="metricconverter">
        <w:smartTagPr>
          <w:attr w:name="ProductID" w:val="2012 г"/>
        </w:smartTagPr>
        <w:r>
          <w:rPr>
            <w:color w:val="000000"/>
            <w:sz w:val="23"/>
            <w:szCs w:val="23"/>
          </w:rPr>
          <w:t>2012 г</w:t>
        </w:r>
      </w:smartTag>
      <w:r>
        <w:rPr>
          <w:color w:val="000000"/>
          <w:sz w:val="23"/>
          <w:szCs w:val="23"/>
        </w:rPr>
        <w:t xml:space="preserve">. № 273-ФЗ "Об образовании в Российской Федерации" (далее - Федеральный закон об образовании) и в рамках протокола Коллегии от 10 ноября </w:t>
      </w:r>
      <w:smartTag w:uri="urn:schemas-microsoft-com:office:smarttags" w:element="metricconverter">
        <w:smartTagPr>
          <w:attr w:name="ProductID" w:val="2014 г"/>
        </w:smartTagPr>
        <w:r>
          <w:rPr>
            <w:color w:val="000000"/>
            <w:sz w:val="23"/>
            <w:szCs w:val="23"/>
          </w:rPr>
          <w:t>2014 г</w:t>
        </w:r>
      </w:smartTag>
      <w:r>
        <w:rPr>
          <w:color w:val="000000"/>
          <w:sz w:val="23"/>
          <w:szCs w:val="23"/>
        </w:rPr>
        <w:t xml:space="preserve">. № ПК-6вн </w:t>
      </w:r>
      <w:proofErr w:type="spellStart"/>
      <w:r>
        <w:rPr>
          <w:color w:val="000000"/>
          <w:sz w:val="23"/>
          <w:szCs w:val="23"/>
        </w:rPr>
        <w:t>Минобрнауки</w:t>
      </w:r>
      <w:proofErr w:type="spellEnd"/>
      <w:r>
        <w:rPr>
          <w:color w:val="000000"/>
          <w:sz w:val="23"/>
          <w:szCs w:val="23"/>
        </w:rPr>
        <w:t xml:space="preserve"> России направляет Методические рекомендации по совершенствованию деятельности центров психолого-педагогической, медицинской и социальной помощи (далее - Методические рекомендации).</w:t>
      </w:r>
      <w:proofErr w:type="gramEnd"/>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proofErr w:type="spellStart"/>
      <w:proofErr w:type="gramStart"/>
      <w:r>
        <w:rPr>
          <w:color w:val="000000"/>
          <w:sz w:val="23"/>
          <w:szCs w:val="23"/>
        </w:rPr>
        <w:t>Минобрнауки</w:t>
      </w:r>
      <w:proofErr w:type="spellEnd"/>
      <w:r>
        <w:rPr>
          <w:color w:val="000000"/>
          <w:sz w:val="23"/>
          <w:szCs w:val="23"/>
        </w:rPr>
        <w:t xml:space="preserve"> России считает недопустимым ликвидацию и реорганизацию центров психолого-педагогической, медицинской и социальной помощи (далее - Центры) и обращает внимание, что сложившиеся практики их деятельности в соответствии с Федеральным</w:t>
      </w:r>
      <w:r>
        <w:rPr>
          <w:rStyle w:val="apple-converted-space"/>
          <w:color w:val="000000"/>
          <w:sz w:val="23"/>
          <w:szCs w:val="23"/>
        </w:rPr>
        <w:t> </w:t>
      </w:r>
      <w:hyperlink r:id="rId5" w:history="1">
        <w:r>
          <w:rPr>
            <w:rStyle w:val="a4"/>
            <w:rFonts w:ascii="inherit" w:hAnsi="inherit"/>
            <w:color w:val="0079CC"/>
            <w:sz w:val="23"/>
            <w:szCs w:val="23"/>
            <w:u w:val="none"/>
            <w:bdr w:val="none" w:sz="0" w:space="0" w:color="auto" w:frame="1"/>
          </w:rPr>
          <w:t>законом</w:t>
        </w:r>
      </w:hyperlink>
      <w:r>
        <w:rPr>
          <w:rStyle w:val="apple-converted-space"/>
          <w:color w:val="000000"/>
          <w:sz w:val="23"/>
          <w:szCs w:val="23"/>
        </w:rPr>
        <w:t> </w:t>
      </w:r>
      <w:r>
        <w:rPr>
          <w:color w:val="000000"/>
          <w:sz w:val="23"/>
          <w:szCs w:val="23"/>
        </w:rPr>
        <w:t>об образовании должны активно развиваться в соответствии с реальными условиями и фактическими потребностями населения в услугах по оказанию психолого-педагогической, медицинской и социальной помощи, активным участием Центров в социальной политике региона (муниципалитета) с</w:t>
      </w:r>
      <w:proofErr w:type="gramEnd"/>
      <w:r>
        <w:rPr>
          <w:color w:val="000000"/>
          <w:sz w:val="23"/>
          <w:szCs w:val="23"/>
        </w:rPr>
        <w:t xml:space="preserve"> учетом рекомендуемого норматива 1 Центр на 5 тысяч детского населения, проживающего в муниципальном образовании, но не менее 1 в нем.</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6" w:anchor="st31_1" w:history="1">
        <w:r>
          <w:rPr>
            <w:rStyle w:val="a4"/>
            <w:rFonts w:ascii="inherit" w:hAnsi="inherit"/>
            <w:color w:val="0079CC"/>
            <w:sz w:val="23"/>
            <w:szCs w:val="23"/>
            <w:u w:val="none"/>
            <w:bdr w:val="none" w:sz="0" w:space="0" w:color="auto" w:frame="1"/>
          </w:rPr>
          <w:t>пунктом 1</w:t>
        </w:r>
      </w:hyperlink>
      <w:r>
        <w:rPr>
          <w:rStyle w:val="apple-converted-space"/>
          <w:color w:val="000000"/>
          <w:sz w:val="23"/>
          <w:szCs w:val="23"/>
        </w:rPr>
        <w:t> </w:t>
      </w:r>
      <w:r>
        <w:rPr>
          <w:color w:val="000000"/>
          <w:sz w:val="23"/>
          <w:szCs w:val="23"/>
        </w:rPr>
        <w:t>и</w:t>
      </w:r>
      <w:r>
        <w:rPr>
          <w:rStyle w:val="apple-converted-space"/>
          <w:color w:val="000000"/>
          <w:sz w:val="23"/>
          <w:szCs w:val="23"/>
        </w:rPr>
        <w:t> </w:t>
      </w:r>
      <w:hyperlink r:id="rId7" w:anchor="st31_5" w:history="1">
        <w:r>
          <w:rPr>
            <w:rStyle w:val="a4"/>
            <w:rFonts w:ascii="inherit" w:hAnsi="inherit"/>
            <w:color w:val="0079CC"/>
            <w:sz w:val="23"/>
            <w:szCs w:val="23"/>
            <w:u w:val="none"/>
            <w:bdr w:val="none" w:sz="0" w:space="0" w:color="auto" w:frame="1"/>
          </w:rPr>
          <w:t>пунктом 5 статьи 31</w:t>
        </w:r>
      </w:hyperlink>
      <w:r>
        <w:rPr>
          <w:rStyle w:val="apple-converted-space"/>
          <w:color w:val="000000"/>
          <w:sz w:val="23"/>
          <w:szCs w:val="23"/>
        </w:rPr>
        <w:t> </w:t>
      </w:r>
      <w:r>
        <w:rPr>
          <w:color w:val="000000"/>
          <w:sz w:val="23"/>
          <w:szCs w:val="23"/>
        </w:rPr>
        <w:t>Федерального закона об образовании Центр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Образовательная деятельность Центра подлежит лицензированию в соответствии с законодательством Российской Федерации.</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Центр, реализующий основные общеобразовательные программы дошкольного образования, дополнительные общеобразовательные программы, программы профессионального обучения, относится к организациям, осуществляющим обучение. В соответствии с</w:t>
      </w:r>
      <w:r>
        <w:rPr>
          <w:rStyle w:val="apple-converted-space"/>
          <w:color w:val="000000"/>
          <w:sz w:val="23"/>
          <w:szCs w:val="23"/>
        </w:rPr>
        <w:t> </w:t>
      </w:r>
      <w:hyperlink r:id="rId8" w:anchor="st2_20" w:history="1">
        <w:r>
          <w:rPr>
            <w:rStyle w:val="a4"/>
            <w:rFonts w:ascii="inherit" w:hAnsi="inherit"/>
            <w:color w:val="0079CC"/>
            <w:sz w:val="23"/>
            <w:szCs w:val="23"/>
            <w:u w:val="none"/>
            <w:bdr w:val="none" w:sz="0" w:space="0" w:color="auto" w:frame="1"/>
          </w:rPr>
          <w:t>пунктом 20 статьи 2</w:t>
        </w:r>
      </w:hyperlink>
      <w:r>
        <w:rPr>
          <w:rStyle w:val="apple-converted-space"/>
          <w:color w:val="000000"/>
          <w:sz w:val="23"/>
          <w:szCs w:val="23"/>
        </w:rPr>
        <w:t> </w:t>
      </w:r>
      <w:r>
        <w:rPr>
          <w:color w:val="000000"/>
          <w:sz w:val="23"/>
          <w:szCs w:val="23"/>
        </w:rPr>
        <w:t>Федерального закона об образовании данные организации являются организациями, осуществляющими образовательную деятельность.</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9" w:anchor="st21_2" w:history="1">
        <w:r>
          <w:rPr>
            <w:rStyle w:val="a4"/>
            <w:rFonts w:ascii="inherit" w:hAnsi="inherit"/>
            <w:color w:val="0079CC"/>
            <w:sz w:val="23"/>
            <w:szCs w:val="23"/>
            <w:u w:val="none"/>
            <w:bdr w:val="none" w:sz="0" w:space="0" w:color="auto" w:frame="1"/>
          </w:rPr>
          <w:t>пунктом 2 статьи 21</w:t>
        </w:r>
      </w:hyperlink>
      <w:r>
        <w:rPr>
          <w:rStyle w:val="apple-converted-space"/>
          <w:color w:val="000000"/>
          <w:sz w:val="23"/>
          <w:szCs w:val="23"/>
        </w:rPr>
        <w:t> </w:t>
      </w:r>
      <w:r>
        <w:rPr>
          <w:color w:val="000000"/>
          <w:sz w:val="23"/>
          <w:szCs w:val="23"/>
        </w:rPr>
        <w:t>Федерального закона об образовании на Центр как на организацию, осуществляющую обучение, на обучающихся, педагогических работников Центра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Согласно</w:t>
      </w:r>
      <w:r>
        <w:rPr>
          <w:rStyle w:val="apple-converted-space"/>
          <w:color w:val="000000"/>
          <w:sz w:val="23"/>
          <w:szCs w:val="23"/>
        </w:rPr>
        <w:t> </w:t>
      </w:r>
      <w:hyperlink r:id="rId10" w:anchor="st108_5" w:history="1">
        <w:r>
          <w:rPr>
            <w:rStyle w:val="a4"/>
            <w:rFonts w:ascii="inherit" w:hAnsi="inherit"/>
            <w:color w:val="0079CC"/>
            <w:sz w:val="23"/>
            <w:szCs w:val="23"/>
            <w:u w:val="none"/>
            <w:bdr w:val="none" w:sz="0" w:space="0" w:color="auto" w:frame="1"/>
          </w:rPr>
          <w:t>пункту 5 статьи 108</w:t>
        </w:r>
      </w:hyperlink>
      <w:r>
        <w:rPr>
          <w:rStyle w:val="apple-converted-space"/>
          <w:color w:val="000000"/>
          <w:sz w:val="23"/>
          <w:szCs w:val="23"/>
        </w:rPr>
        <w:t> </w:t>
      </w:r>
      <w:r>
        <w:rPr>
          <w:color w:val="000000"/>
          <w:sz w:val="23"/>
          <w:szCs w:val="23"/>
        </w:rPr>
        <w:t>Федерального закона об образовании наименование и уставы образовательных учреждений подлежат приведению в соответствие с Федеральным</w:t>
      </w:r>
      <w:r>
        <w:rPr>
          <w:rStyle w:val="apple-converted-space"/>
          <w:color w:val="000000"/>
          <w:sz w:val="23"/>
          <w:szCs w:val="23"/>
        </w:rPr>
        <w:t> </w:t>
      </w:r>
      <w:hyperlink r:id="rId11" w:history="1">
        <w:r>
          <w:rPr>
            <w:rStyle w:val="a4"/>
            <w:rFonts w:ascii="inherit" w:hAnsi="inherit"/>
            <w:color w:val="0079CC"/>
            <w:sz w:val="23"/>
            <w:szCs w:val="23"/>
            <w:u w:val="none"/>
            <w:bdr w:val="none" w:sz="0" w:space="0" w:color="auto" w:frame="1"/>
          </w:rPr>
          <w:t>законом</w:t>
        </w:r>
      </w:hyperlink>
      <w:r>
        <w:rPr>
          <w:rStyle w:val="apple-converted-space"/>
          <w:color w:val="000000"/>
          <w:sz w:val="23"/>
          <w:szCs w:val="23"/>
        </w:rPr>
        <w:t> </w:t>
      </w:r>
      <w:r>
        <w:rPr>
          <w:color w:val="000000"/>
          <w:sz w:val="23"/>
          <w:szCs w:val="23"/>
        </w:rPr>
        <w:t>об образовании не позднее 1 января 2016 года.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proofErr w:type="spellStart"/>
      <w:r>
        <w:rPr>
          <w:color w:val="000000"/>
          <w:sz w:val="23"/>
          <w:szCs w:val="23"/>
        </w:rPr>
        <w:t>Минобрнауки</w:t>
      </w:r>
      <w:proofErr w:type="spellEnd"/>
      <w:r>
        <w:rPr>
          <w:color w:val="000000"/>
          <w:sz w:val="23"/>
          <w:szCs w:val="23"/>
        </w:rPr>
        <w:t xml:space="preserve"> России рекомендует использовать Методические рекомендации для организации деятельности Центров на региональном и муниципальном уровнях.</w:t>
      </w:r>
    </w:p>
    <w:p w:rsidR="00A8023C" w:rsidRDefault="00A8023C" w:rsidP="00A8023C">
      <w:pPr>
        <w:pStyle w:val="normactprilozhenie"/>
        <w:shd w:val="clear" w:color="auto" w:fill="FFFFFF"/>
        <w:spacing w:before="0" w:beforeAutospacing="0" w:after="150" w:afterAutospacing="0"/>
        <w:jc w:val="right"/>
        <w:textAlignment w:val="baseline"/>
        <w:rPr>
          <w:color w:val="000000"/>
          <w:sz w:val="23"/>
          <w:szCs w:val="23"/>
        </w:rPr>
      </w:pPr>
      <w:r>
        <w:rPr>
          <w:color w:val="000000"/>
          <w:sz w:val="23"/>
          <w:szCs w:val="23"/>
        </w:rPr>
        <w:t>В.Ш.КАГАНОВ</w:t>
      </w:r>
    </w:p>
    <w:p w:rsidR="00A8023C" w:rsidRDefault="00A8023C" w:rsidP="00A8023C">
      <w:pPr>
        <w:pStyle w:val="normactprilozhenie"/>
        <w:shd w:val="clear" w:color="auto" w:fill="FFFFFF"/>
        <w:spacing w:before="0" w:beforeAutospacing="0" w:after="150" w:afterAutospacing="0"/>
        <w:jc w:val="right"/>
        <w:textAlignment w:val="baseline"/>
        <w:rPr>
          <w:color w:val="000000"/>
          <w:sz w:val="23"/>
          <w:szCs w:val="23"/>
        </w:rPr>
      </w:pPr>
      <w:r>
        <w:rPr>
          <w:color w:val="000000"/>
          <w:sz w:val="23"/>
          <w:szCs w:val="23"/>
        </w:rPr>
        <w:t> </w:t>
      </w:r>
    </w:p>
    <w:p w:rsidR="00A8023C" w:rsidRDefault="00A8023C" w:rsidP="00A8023C">
      <w:pPr>
        <w:pStyle w:val="normactprilozhenie"/>
        <w:shd w:val="clear" w:color="auto" w:fill="FFFFFF"/>
        <w:spacing w:before="0" w:beforeAutospacing="0" w:after="0" w:afterAutospacing="0"/>
        <w:jc w:val="right"/>
        <w:textAlignment w:val="baseline"/>
        <w:rPr>
          <w:color w:val="000000"/>
          <w:sz w:val="23"/>
          <w:szCs w:val="23"/>
        </w:rPr>
      </w:pPr>
      <w:bookmarkStart w:id="1" w:name="Par25"/>
      <w:bookmarkEnd w:id="1"/>
      <w:r>
        <w:rPr>
          <w:color w:val="000000"/>
          <w:sz w:val="23"/>
          <w:szCs w:val="23"/>
        </w:rPr>
        <w:t>Приложение</w:t>
      </w:r>
      <w:r>
        <w:rPr>
          <w:color w:val="000000"/>
          <w:sz w:val="23"/>
          <w:szCs w:val="23"/>
        </w:rPr>
        <w:br/>
        <w:t xml:space="preserve">к письму </w:t>
      </w:r>
      <w:proofErr w:type="spellStart"/>
      <w:r>
        <w:rPr>
          <w:color w:val="000000"/>
          <w:sz w:val="23"/>
          <w:szCs w:val="23"/>
        </w:rPr>
        <w:t>Минобрнауки</w:t>
      </w:r>
      <w:proofErr w:type="spellEnd"/>
      <w:r>
        <w:rPr>
          <w:color w:val="000000"/>
          <w:sz w:val="23"/>
          <w:szCs w:val="23"/>
        </w:rPr>
        <w:t xml:space="preserve"> России</w:t>
      </w:r>
      <w:r>
        <w:rPr>
          <w:color w:val="000000"/>
          <w:sz w:val="23"/>
          <w:szCs w:val="23"/>
        </w:rPr>
        <w:br/>
        <w:t xml:space="preserve">от __ февраля </w:t>
      </w:r>
      <w:smartTag w:uri="urn:schemas-microsoft-com:office:smarttags" w:element="metricconverter">
        <w:smartTagPr>
          <w:attr w:name="ProductID" w:val="2015 г"/>
        </w:smartTagPr>
        <w:r>
          <w:rPr>
            <w:color w:val="000000"/>
            <w:sz w:val="23"/>
            <w:szCs w:val="23"/>
          </w:rPr>
          <w:t>2015 г</w:t>
        </w:r>
      </w:smartTag>
      <w:r>
        <w:rPr>
          <w:color w:val="000000"/>
          <w:sz w:val="23"/>
          <w:szCs w:val="23"/>
        </w:rPr>
        <w:t>. № ____</w:t>
      </w:r>
    </w:p>
    <w:p w:rsidR="00A6613D" w:rsidRDefault="00A6613D" w:rsidP="00A8023C">
      <w:pPr>
        <w:pStyle w:val="4"/>
        <w:shd w:val="clear" w:color="auto" w:fill="FFFFFF"/>
        <w:spacing w:before="0" w:beforeAutospacing="0" w:after="0" w:afterAutospacing="0" w:line="270" w:lineRule="atLeast"/>
        <w:jc w:val="center"/>
        <w:textAlignment w:val="baseline"/>
        <w:rPr>
          <w:color w:val="000000"/>
          <w:lang w:val="en-US"/>
        </w:rPr>
      </w:pPr>
      <w:bookmarkStart w:id="2" w:name="Par29"/>
      <w:bookmarkEnd w:id="2"/>
    </w:p>
    <w:p w:rsidR="00A6613D" w:rsidRDefault="00A6613D" w:rsidP="00A8023C">
      <w:pPr>
        <w:pStyle w:val="4"/>
        <w:shd w:val="clear" w:color="auto" w:fill="FFFFFF"/>
        <w:spacing w:before="0" w:beforeAutospacing="0" w:after="0" w:afterAutospacing="0" w:line="270" w:lineRule="atLeast"/>
        <w:jc w:val="center"/>
        <w:textAlignment w:val="baseline"/>
        <w:rPr>
          <w:color w:val="000000"/>
          <w:lang w:val="en-US"/>
        </w:rPr>
      </w:pPr>
    </w:p>
    <w:p w:rsidR="00A6613D" w:rsidRDefault="00A6613D" w:rsidP="00A8023C">
      <w:pPr>
        <w:pStyle w:val="4"/>
        <w:shd w:val="clear" w:color="auto" w:fill="FFFFFF"/>
        <w:spacing w:before="0" w:beforeAutospacing="0" w:after="0" w:afterAutospacing="0" w:line="270" w:lineRule="atLeast"/>
        <w:jc w:val="center"/>
        <w:textAlignment w:val="baseline"/>
        <w:rPr>
          <w:color w:val="000000"/>
          <w:lang w:val="en-US"/>
        </w:rPr>
      </w:pPr>
    </w:p>
    <w:p w:rsidR="00A6613D" w:rsidRDefault="00A6613D" w:rsidP="00A8023C">
      <w:pPr>
        <w:pStyle w:val="4"/>
        <w:shd w:val="clear" w:color="auto" w:fill="FFFFFF"/>
        <w:spacing w:before="0" w:beforeAutospacing="0" w:after="0" w:afterAutospacing="0" w:line="270" w:lineRule="atLeast"/>
        <w:jc w:val="center"/>
        <w:textAlignment w:val="baseline"/>
        <w:rPr>
          <w:color w:val="000000"/>
          <w:lang w:val="en-US"/>
        </w:rPr>
      </w:pPr>
    </w:p>
    <w:p w:rsidR="00A6613D" w:rsidRDefault="00A6613D" w:rsidP="00A8023C">
      <w:pPr>
        <w:pStyle w:val="4"/>
        <w:shd w:val="clear" w:color="auto" w:fill="FFFFFF"/>
        <w:spacing w:before="0" w:beforeAutospacing="0" w:after="0" w:afterAutospacing="0" w:line="270" w:lineRule="atLeast"/>
        <w:jc w:val="center"/>
        <w:textAlignment w:val="baseline"/>
        <w:rPr>
          <w:color w:val="000000"/>
          <w:lang w:val="en-US"/>
        </w:rPr>
      </w:pPr>
    </w:p>
    <w:p w:rsidR="00A6613D" w:rsidRDefault="00A6613D" w:rsidP="00A8023C">
      <w:pPr>
        <w:pStyle w:val="4"/>
        <w:shd w:val="clear" w:color="auto" w:fill="FFFFFF"/>
        <w:spacing w:before="0" w:beforeAutospacing="0" w:after="0" w:afterAutospacing="0" w:line="270" w:lineRule="atLeast"/>
        <w:jc w:val="center"/>
        <w:textAlignment w:val="baseline"/>
        <w:rPr>
          <w:color w:val="000000"/>
          <w:lang w:val="en-US"/>
        </w:rPr>
      </w:pPr>
    </w:p>
    <w:p w:rsidR="00A6613D" w:rsidRDefault="00A6613D" w:rsidP="00A8023C">
      <w:pPr>
        <w:pStyle w:val="4"/>
        <w:shd w:val="clear" w:color="auto" w:fill="FFFFFF"/>
        <w:spacing w:before="0" w:beforeAutospacing="0" w:after="0" w:afterAutospacing="0" w:line="270" w:lineRule="atLeast"/>
        <w:jc w:val="center"/>
        <w:textAlignment w:val="baseline"/>
        <w:rPr>
          <w:color w:val="000000"/>
          <w:lang w:val="en-US"/>
        </w:rPr>
      </w:pPr>
    </w:p>
    <w:p w:rsidR="00A6613D" w:rsidRDefault="00A6613D" w:rsidP="00A8023C">
      <w:pPr>
        <w:pStyle w:val="4"/>
        <w:shd w:val="clear" w:color="auto" w:fill="FFFFFF"/>
        <w:spacing w:before="0" w:beforeAutospacing="0" w:after="0" w:afterAutospacing="0" w:line="270" w:lineRule="atLeast"/>
        <w:jc w:val="center"/>
        <w:textAlignment w:val="baseline"/>
        <w:rPr>
          <w:color w:val="000000"/>
          <w:lang w:val="en-US"/>
        </w:rPr>
      </w:pPr>
    </w:p>
    <w:p w:rsidR="00A8023C" w:rsidRPr="00A6613D" w:rsidRDefault="00A8023C" w:rsidP="00A8023C">
      <w:pPr>
        <w:pStyle w:val="4"/>
        <w:shd w:val="clear" w:color="auto" w:fill="FFFFFF"/>
        <w:spacing w:before="0" w:beforeAutospacing="0" w:after="0" w:afterAutospacing="0" w:line="270" w:lineRule="atLeast"/>
        <w:jc w:val="center"/>
        <w:textAlignment w:val="baseline"/>
        <w:rPr>
          <w:color w:val="000000"/>
        </w:rPr>
      </w:pPr>
      <w:r w:rsidRPr="00A6613D">
        <w:rPr>
          <w:color w:val="000000"/>
        </w:rPr>
        <w:lastRenderedPageBreak/>
        <w:t>РЕКОМЕНДАЦИИ</w:t>
      </w:r>
      <w:r w:rsidRPr="00A6613D">
        <w:rPr>
          <w:color w:val="000000"/>
        </w:rPr>
        <w:br/>
        <w:t>МИНИСТЕРСТВА ОБРАЗОВАНИЯ И НАУКИ РФ ОРГАНАМ</w:t>
      </w:r>
      <w:r w:rsidRPr="00A6613D">
        <w:rPr>
          <w:color w:val="000000"/>
        </w:rPr>
        <w:br/>
        <w:t>ГОСУДАРСТВЕННОЙ ВЛАСТИ СУБЪЕКТОВ РОССИЙСКОЙ ФЕДЕРАЦИИ</w:t>
      </w:r>
      <w:r w:rsidRPr="00A6613D">
        <w:rPr>
          <w:color w:val="000000"/>
        </w:rPr>
        <w:br/>
        <w:t>В СФЕРЕ ОБРАЗОВАНИЯ ПО СОВЕРШЕНСТВОВАНИЮ ДЕЯТЕЛЬНОСТИ</w:t>
      </w:r>
      <w:r w:rsidRPr="00A6613D">
        <w:rPr>
          <w:color w:val="000000"/>
        </w:rPr>
        <w:br/>
        <w:t>ЦЕНТРОВ ПСИХОЛОГО-ПЕДАГОГИЧЕСКОЙ, МЕДИЦИНСКОЙ</w:t>
      </w:r>
      <w:r w:rsidRPr="00A6613D">
        <w:rPr>
          <w:color w:val="000000"/>
        </w:rPr>
        <w:br/>
        <w:t>И СОЦИАЛЬНОЙ ПОМОЩИ</w:t>
      </w:r>
    </w:p>
    <w:p w:rsidR="00A8023C" w:rsidRPr="00A6613D" w:rsidRDefault="00A8023C" w:rsidP="00A8023C">
      <w:pPr>
        <w:pStyle w:val="4"/>
        <w:shd w:val="clear" w:color="auto" w:fill="FFFFFF"/>
        <w:spacing w:before="0" w:beforeAutospacing="0" w:after="0" w:afterAutospacing="0" w:line="270" w:lineRule="atLeast"/>
        <w:jc w:val="center"/>
        <w:textAlignment w:val="baseline"/>
        <w:rPr>
          <w:color w:val="000000"/>
        </w:rPr>
      </w:pPr>
      <w:bookmarkStart w:id="3" w:name="Par36"/>
      <w:bookmarkEnd w:id="3"/>
      <w:r w:rsidRPr="00A6613D">
        <w:rPr>
          <w:color w:val="000000"/>
        </w:rPr>
        <w:t>1. Организация деятельности центров</w:t>
      </w:r>
      <w:r w:rsidRPr="00A6613D">
        <w:rPr>
          <w:color w:val="000000"/>
        </w:rPr>
        <w:br/>
        <w:t>психолого-педагогической, медицинской и социальной помощи</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proofErr w:type="gramStart"/>
      <w:r>
        <w:rPr>
          <w:color w:val="000000"/>
          <w:sz w:val="23"/>
          <w:szCs w:val="23"/>
        </w:rPr>
        <w:t>В соответствии с</w:t>
      </w:r>
      <w:r>
        <w:rPr>
          <w:rStyle w:val="apple-converted-space"/>
          <w:color w:val="000000"/>
          <w:sz w:val="23"/>
          <w:szCs w:val="23"/>
        </w:rPr>
        <w:t> </w:t>
      </w:r>
      <w:hyperlink r:id="rId12" w:anchor="st8_1_12" w:history="1">
        <w:r>
          <w:rPr>
            <w:rStyle w:val="a4"/>
            <w:rFonts w:ascii="inherit" w:hAnsi="inherit"/>
            <w:color w:val="0079CC"/>
            <w:sz w:val="23"/>
            <w:szCs w:val="23"/>
            <w:u w:val="none"/>
            <w:bdr w:val="none" w:sz="0" w:space="0" w:color="auto" w:frame="1"/>
          </w:rPr>
          <w:t>частью 1 п. 12 статьи 8</w:t>
        </w:r>
      </w:hyperlink>
      <w:r>
        <w:rPr>
          <w:rStyle w:val="apple-converted-space"/>
          <w:color w:val="000000"/>
          <w:sz w:val="23"/>
          <w:szCs w:val="23"/>
        </w:rPr>
        <w:t> </w:t>
      </w:r>
      <w:r>
        <w:rPr>
          <w:color w:val="000000"/>
          <w:sz w:val="23"/>
          <w:szCs w:val="23"/>
        </w:rPr>
        <w:t xml:space="preserve">Федерального закона "Об образовании в Российской Федерации" от 29 декабря </w:t>
      </w:r>
      <w:smartTag w:uri="urn:schemas-microsoft-com:office:smarttags" w:element="metricconverter">
        <w:smartTagPr>
          <w:attr w:name="ProductID" w:val="2012 г"/>
        </w:smartTagPr>
        <w:r>
          <w:rPr>
            <w:color w:val="000000"/>
            <w:sz w:val="23"/>
            <w:szCs w:val="23"/>
          </w:rPr>
          <w:t>2012 г</w:t>
        </w:r>
      </w:smartTag>
      <w:r>
        <w:rPr>
          <w:color w:val="000000"/>
          <w:sz w:val="23"/>
          <w:szCs w:val="23"/>
        </w:rPr>
        <w:t>. № 273-ФЗ (далее - Федеральный закон об образовании) к полномочиям органов государственной власти субъектов Российской Федерации в сфере образования относится: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roofErr w:type="gramEnd"/>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В связи с этим, актуальной задачей для органов государственной власти субъектов Российской Федерации в сфере образования становится задача: наиболее эффективно реализовать свои полномочия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w:t>
      </w:r>
      <w:proofErr w:type="gramStart"/>
      <w:r>
        <w:rPr>
          <w:color w:val="000000"/>
          <w:sz w:val="23"/>
          <w:szCs w:val="23"/>
        </w:rPr>
        <w:t>своем</w:t>
      </w:r>
      <w:proofErr w:type="gramEnd"/>
      <w:r>
        <w:rPr>
          <w:color w:val="000000"/>
          <w:sz w:val="23"/>
          <w:szCs w:val="23"/>
        </w:rPr>
        <w:t xml:space="preserve"> развитии и социальной адаптации".</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proofErr w:type="gramStart"/>
      <w:r>
        <w:rPr>
          <w:color w:val="000000"/>
          <w:sz w:val="23"/>
          <w:szCs w:val="23"/>
        </w:rPr>
        <w:t>В соответствии со</w:t>
      </w:r>
      <w:r>
        <w:rPr>
          <w:rStyle w:val="apple-converted-space"/>
          <w:color w:val="000000"/>
          <w:sz w:val="23"/>
          <w:szCs w:val="23"/>
        </w:rPr>
        <w:t> </w:t>
      </w:r>
      <w:hyperlink r:id="rId13" w:anchor="st42" w:history="1">
        <w:r>
          <w:rPr>
            <w:rStyle w:val="a4"/>
            <w:rFonts w:ascii="inherit" w:hAnsi="inherit"/>
            <w:color w:val="0079CC"/>
            <w:sz w:val="23"/>
            <w:szCs w:val="23"/>
            <w:u w:val="none"/>
            <w:bdr w:val="none" w:sz="0" w:space="0" w:color="auto" w:frame="1"/>
          </w:rPr>
          <w:t>статьей 42</w:t>
        </w:r>
      </w:hyperlink>
      <w:r>
        <w:rPr>
          <w:rStyle w:val="apple-converted-space"/>
          <w:color w:val="000000"/>
          <w:sz w:val="23"/>
          <w:szCs w:val="23"/>
        </w:rPr>
        <w:t> </w:t>
      </w:r>
      <w:r>
        <w:rPr>
          <w:color w:val="000000"/>
          <w:sz w:val="23"/>
          <w:szCs w:val="23"/>
        </w:rPr>
        <w:t>Федерального закона об образовании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w:t>
      </w:r>
      <w:proofErr w:type="gramEnd"/>
      <w:r>
        <w:rPr>
          <w:color w:val="000000"/>
          <w:sz w:val="23"/>
          <w:szCs w:val="23"/>
        </w:rPr>
        <w:t xml:space="preserve">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 (далее - Центры).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Центры создаются из расчета одно учреждение на 5 тыс. детей, проживающих в городе (районе). При необходимости учреждение может быть создано для меньшего количества детей, проживающих в городе (районе).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Деятельность Центров финансируется по нормативам, разработанным и утвержденным органами государственной власти субъектов Российской Федерации, и оформляется в виде государственного (муниципального) задания. При этом создается единое организационное, научно-методическое и информационно-аналитическое обеспечение предоставления психолого-педагогической, медицинской и социальной помощи.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Центры осуществляет свою деятельность на трех уровнях: региональном, муниципальном и уровне организации, осуществляющей образовательную деятельность. Взаимодействие между структурными компонентами системы предоставления психолого-педагогической, медицинской и социальной помощи (при наличии нескольких центров) регулируется нормативным актом субъекта Российской Федерации об организации предоставления психолого-педагогической, медицинской и социальной помощи помощь детям, испытывающим трудности в освоении основных общеобразовательных программ, развитии и социальной адаптации в системе образования субъекта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Основными задачами совершенствования деятельности Центров на данном этапе являются: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расширение содержания деятельности;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увеличение охвата различных категорий детей (детей с ОВЗ и детей-инвалидов, детей с повышенными познавательными потребностями, одаренных детей, детей-сирот и детей, оставшихся без попечения родителей, детей из приемных, опекунских семей, из семей в социально опасном положении, детей, склонных к поведенческим рискам, и других);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разработка и применение инновационных подходов и технологий психолого-педагогического сопровождения детей и их ближайшего окружения;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приведение условий сопровождения в соответствие с требованиями надзорных органов;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proofErr w:type="spellStart"/>
      <w:r>
        <w:rPr>
          <w:color w:val="000000"/>
          <w:sz w:val="23"/>
          <w:szCs w:val="23"/>
        </w:rPr>
        <w:lastRenderedPageBreak/>
        <w:t>психологизация</w:t>
      </w:r>
      <w:proofErr w:type="spellEnd"/>
      <w:r>
        <w:rPr>
          <w:color w:val="000000"/>
          <w:sz w:val="23"/>
          <w:szCs w:val="23"/>
        </w:rPr>
        <w:t xml:space="preserve"> образовательной среды.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На сегодняшний момент в Российской Федерации можно выделить две основные модели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настоящее время данную помощь осуществляют образовательные учреждения для детей, нуждающихся в психолого-педагогической и </w:t>
      </w:r>
      <w:proofErr w:type="gramStart"/>
      <w:r>
        <w:rPr>
          <w:color w:val="000000"/>
          <w:sz w:val="23"/>
          <w:szCs w:val="23"/>
        </w:rPr>
        <w:t>медико-социальной</w:t>
      </w:r>
      <w:proofErr w:type="gramEnd"/>
      <w:r>
        <w:rPr>
          <w:color w:val="000000"/>
          <w:sz w:val="23"/>
          <w:szCs w:val="23"/>
        </w:rPr>
        <w:t xml:space="preserve"> помощи):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4" w:name="Par53"/>
      <w:bookmarkEnd w:id="4"/>
      <w:r>
        <w:rPr>
          <w:color w:val="000000"/>
          <w:sz w:val="23"/>
          <w:szCs w:val="23"/>
        </w:rPr>
        <w:t>Модель - децентрализованная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Модель подразумевает наличие в регионе нескольких Центров, имеющих статус юридического лица и включающих в себя ряд структурных подразделений, не являющихся самостоятельными юридическими лицами. Структурные подразделения могут выполнять сходные функции либо могут быть спрофилированы на выполнение определенного рода задач (например, диагностики, консультирования, профилактики и т.п.). Возможен вариант, когда часть подразделений выполняет сходные функции, а другая часть - профильные. В частности, структурное подразделение одного из Центров может выполнять функции методического обеспечения по отношению к психологическим службам образовательных организаций региона. Также на одно из структурных подразделений того или иного Центра может быть возложено осуществление функции психолого-медико-педагогической комиссии. Кроме этого, в образовательных организациях психолого-педагогическое сопровождение реализации основных общеобразовательных программ могут осуществлять специалисты этой же организации.</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  Региональный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 (муниципальный)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  орган власти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 ППМС-центр 1 │                           │ ППМС-центр 2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 │  │                           ┌───────────┘ │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 │  └─────────┐                 │             │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xml:space="preserve">      \/             \/           \/                \/            \/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 ┌─────────────┐   ┌───────────┐ ┌───────────┐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│Структурное│ │</w:t>
      </w:r>
      <w:proofErr w:type="gramStart"/>
      <w:r>
        <w:rPr>
          <w:rFonts w:ascii="Courier" w:hAnsi="Courier"/>
          <w:color w:val="000000"/>
          <w:sz w:val="17"/>
          <w:szCs w:val="17"/>
        </w:rPr>
        <w:t>Структурное</w:t>
      </w:r>
      <w:proofErr w:type="gramEnd"/>
      <w:r>
        <w:rPr>
          <w:rFonts w:ascii="Courier" w:hAnsi="Courier"/>
          <w:color w:val="000000"/>
          <w:sz w:val="17"/>
          <w:szCs w:val="17"/>
        </w:rPr>
        <w:t>│ │ Структурное │   │Структурное│ │Структурное│ │ Структурное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w:t>
      </w:r>
      <w:proofErr w:type="spellStart"/>
      <w:r>
        <w:rPr>
          <w:rFonts w:ascii="Courier" w:hAnsi="Courier"/>
          <w:color w:val="000000"/>
          <w:sz w:val="17"/>
          <w:szCs w:val="17"/>
        </w:rPr>
        <w:t>подразд</w:t>
      </w:r>
      <w:proofErr w:type="spellEnd"/>
      <w:r>
        <w:rPr>
          <w:rFonts w:ascii="Courier" w:hAnsi="Courier"/>
          <w:color w:val="000000"/>
          <w:sz w:val="17"/>
          <w:szCs w:val="17"/>
        </w:rPr>
        <w:t>-е 1│ │</w:t>
      </w:r>
      <w:proofErr w:type="spellStart"/>
      <w:r>
        <w:rPr>
          <w:rFonts w:ascii="Courier" w:hAnsi="Courier"/>
          <w:color w:val="000000"/>
          <w:sz w:val="17"/>
          <w:szCs w:val="17"/>
        </w:rPr>
        <w:t>подразд</w:t>
      </w:r>
      <w:proofErr w:type="spellEnd"/>
      <w:r>
        <w:rPr>
          <w:rFonts w:ascii="Courier" w:hAnsi="Courier"/>
          <w:color w:val="000000"/>
          <w:sz w:val="17"/>
          <w:szCs w:val="17"/>
        </w:rPr>
        <w:t>-е 2│ │</w:t>
      </w:r>
      <w:proofErr w:type="spellStart"/>
      <w:r>
        <w:rPr>
          <w:rFonts w:ascii="Courier" w:hAnsi="Courier"/>
          <w:color w:val="000000"/>
          <w:sz w:val="17"/>
          <w:szCs w:val="17"/>
        </w:rPr>
        <w:t>подразд</w:t>
      </w:r>
      <w:proofErr w:type="spellEnd"/>
      <w:r>
        <w:rPr>
          <w:rFonts w:ascii="Courier" w:hAnsi="Courier"/>
          <w:color w:val="000000"/>
          <w:sz w:val="17"/>
          <w:szCs w:val="17"/>
        </w:rPr>
        <w:t>-е ...│   │</w:t>
      </w:r>
      <w:proofErr w:type="spellStart"/>
      <w:r>
        <w:rPr>
          <w:rFonts w:ascii="Courier" w:hAnsi="Courier"/>
          <w:color w:val="000000"/>
          <w:sz w:val="17"/>
          <w:szCs w:val="17"/>
        </w:rPr>
        <w:t>подразд</w:t>
      </w:r>
      <w:proofErr w:type="spellEnd"/>
      <w:r>
        <w:rPr>
          <w:rFonts w:ascii="Courier" w:hAnsi="Courier"/>
          <w:color w:val="000000"/>
          <w:sz w:val="17"/>
          <w:szCs w:val="17"/>
        </w:rPr>
        <w:t>-е 1│ │</w:t>
      </w:r>
      <w:proofErr w:type="spellStart"/>
      <w:r>
        <w:rPr>
          <w:rFonts w:ascii="Courier" w:hAnsi="Courier"/>
          <w:color w:val="000000"/>
          <w:sz w:val="17"/>
          <w:szCs w:val="17"/>
        </w:rPr>
        <w:t>подразд</w:t>
      </w:r>
      <w:proofErr w:type="spellEnd"/>
      <w:r>
        <w:rPr>
          <w:rFonts w:ascii="Courier" w:hAnsi="Courier"/>
          <w:color w:val="000000"/>
          <w:sz w:val="17"/>
          <w:szCs w:val="17"/>
        </w:rPr>
        <w:t>-е 2│ │</w:t>
      </w:r>
      <w:proofErr w:type="spellStart"/>
      <w:r>
        <w:rPr>
          <w:rFonts w:ascii="Courier" w:hAnsi="Courier"/>
          <w:color w:val="000000"/>
          <w:sz w:val="17"/>
          <w:szCs w:val="17"/>
        </w:rPr>
        <w:t>подразд</w:t>
      </w:r>
      <w:proofErr w:type="spellEnd"/>
      <w:r>
        <w:rPr>
          <w:rFonts w:ascii="Courier" w:hAnsi="Courier"/>
          <w:color w:val="000000"/>
          <w:sz w:val="17"/>
          <w:szCs w:val="17"/>
        </w:rPr>
        <w:t>-е ...│</w:t>
      </w:r>
    </w:p>
    <w:p w:rsidR="00A8023C" w:rsidRDefault="00A8023C" w:rsidP="00A8023C">
      <w:pPr>
        <w:pStyle w:val="HTML"/>
        <w:shd w:val="clear" w:color="auto" w:fill="FFFFFF"/>
        <w:spacing w:after="240"/>
        <w:jc w:val="both"/>
        <w:textAlignment w:val="baseline"/>
        <w:rPr>
          <w:rFonts w:ascii="Courier" w:hAnsi="Courier"/>
          <w:color w:val="000000"/>
          <w:sz w:val="17"/>
          <w:szCs w:val="17"/>
        </w:rPr>
      </w:pPr>
      <w:r>
        <w:rPr>
          <w:rFonts w:ascii="Courier" w:hAnsi="Courier"/>
          <w:color w:val="000000"/>
          <w:sz w:val="17"/>
          <w:szCs w:val="17"/>
        </w:rPr>
        <w:t>└───────────┘ └───────────┘ └─────────────┘   └───────────┘ └───────────┘ └─────────────┘</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Рис. 1. Схема децентрализованной модели организации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деятельности Центров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Важной особенностью данной модели является наличие в регионе не менее двух Центров. Такая конфигурация позволит избежать монополии одной организации на психолого-педагогические услуги и сохранить для жителей региона возможность выбора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Достоинствами данной модели являются: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обеспечение "шаговой доступности" предоставляемых услуг;</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повышение качества предоставляемых услуг вследствие вариативности программ, реализуемых Центрами;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постоянное стремление каждого Центра к увеличению разнообразия и объема предоставляемых услуг, что несвойственно монополии;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возможность реализации "авторского подхода" в организации и содержании деятельности, предполагающего единую концепцию, методологию и технологию;</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сохранение возможности для каждой организации создавать свою психолого-педагогическую службу, взаимодействующую с одним или несколькими Центрами.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К дополнительным задачам, требующим своего решения в данной модели, можно отнести преодоление следующих трудностей: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ограничение возможности для "маневра" внутренними ресурсами (кадровыми, материальными и др.), что связано с их ограниченным количеством;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трудности обеспечения одних и тех же услуг в разных Центрах;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дублирование функций Центров и необходимость распределения ресурсов между ними;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сложности с обеспечением единого стандарта деятельности Центров, унификации форм отчетности.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5" w:name="Par91"/>
      <w:bookmarkEnd w:id="5"/>
      <w:r>
        <w:rPr>
          <w:color w:val="000000"/>
          <w:sz w:val="23"/>
          <w:szCs w:val="23"/>
        </w:rPr>
        <w:t>Модель 2 - централизованная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регионе уполномоченным органом власти создается Центр с филиалами, которые распределяются в соответствии со спецификой территориального расположения, численностью детского населения и его потребностью в помощи. Центр представляет собой жесткую иерархическую систему оказания психолого-педагогической, медицинской и социальной помощи. Такая структура позволяет обеспечить высокую централизацию управления, единый стандарт услуг, рациональное использование кадровых и финансовых ресурсов, прозрачность и достоверность результатов деятельности.</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  Орган власти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   субъекта РФ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  (учредитель)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 ППМС-центр 1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 │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 │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             \/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 ┌───────────┐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lastRenderedPageBreak/>
        <w:t xml:space="preserve">                 │Структурное│ │</w:t>
      </w:r>
      <w:proofErr w:type="gramStart"/>
      <w:r>
        <w:rPr>
          <w:rFonts w:ascii="Courier" w:hAnsi="Courier"/>
          <w:color w:val="000000"/>
        </w:rPr>
        <w:t>Структурное</w:t>
      </w:r>
      <w:proofErr w:type="gramEnd"/>
      <w:r>
        <w:rPr>
          <w:rFonts w:ascii="Courier" w:hAnsi="Courier"/>
          <w:color w:val="000000"/>
        </w:rPr>
        <w:t>│ │ Структурное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w:t>
      </w:r>
      <w:proofErr w:type="spellStart"/>
      <w:r>
        <w:rPr>
          <w:rFonts w:ascii="Courier" w:hAnsi="Courier"/>
          <w:color w:val="000000"/>
        </w:rPr>
        <w:t>подразд</w:t>
      </w:r>
      <w:proofErr w:type="spellEnd"/>
      <w:r>
        <w:rPr>
          <w:rFonts w:ascii="Courier" w:hAnsi="Courier"/>
          <w:color w:val="000000"/>
        </w:rPr>
        <w:t>-е 1│ │</w:t>
      </w:r>
      <w:proofErr w:type="spellStart"/>
      <w:r>
        <w:rPr>
          <w:rFonts w:ascii="Courier" w:hAnsi="Courier"/>
          <w:color w:val="000000"/>
        </w:rPr>
        <w:t>подразд</w:t>
      </w:r>
      <w:proofErr w:type="spellEnd"/>
      <w:r>
        <w:rPr>
          <w:rFonts w:ascii="Courier" w:hAnsi="Courier"/>
          <w:color w:val="000000"/>
        </w:rPr>
        <w:t>-е 2│ │</w:t>
      </w:r>
      <w:proofErr w:type="spellStart"/>
      <w:r>
        <w:rPr>
          <w:rFonts w:ascii="Courier" w:hAnsi="Courier"/>
          <w:color w:val="000000"/>
        </w:rPr>
        <w:t>подразд</w:t>
      </w:r>
      <w:proofErr w:type="spellEnd"/>
      <w:r>
        <w:rPr>
          <w:rFonts w:ascii="Courier" w:hAnsi="Courier"/>
          <w:color w:val="000000"/>
        </w:rPr>
        <w:t>-е ...│</w:t>
      </w:r>
    </w:p>
    <w:p w:rsidR="00A8023C" w:rsidRDefault="00A8023C" w:rsidP="00A8023C">
      <w:pPr>
        <w:pStyle w:val="HTML"/>
        <w:shd w:val="clear" w:color="auto" w:fill="FFFFFF"/>
        <w:spacing w:after="240"/>
        <w:jc w:val="both"/>
        <w:textAlignment w:val="baseline"/>
        <w:rPr>
          <w:rFonts w:ascii="Courier" w:hAnsi="Courier"/>
          <w:color w:val="000000"/>
        </w:rPr>
      </w:pPr>
      <w:r>
        <w:rPr>
          <w:rFonts w:ascii="Courier" w:hAnsi="Courier"/>
          <w:color w:val="000000"/>
        </w:rPr>
        <w:t xml:space="preserve">                 └───────────┘ └───────────┘ └─────────────┘</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Рис. 2. Схема централизованной модели организации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деятельности ППМС-центров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Структурные подразделения (филиалы) Центра выполняют сходные функции либо спрофилированы на выполнение определенного рода задач (например, диагностики, консультирования, профилактики и т.д.). Возможен вариант, когда часть подразделений Центра будет выполнять сходные функции, а другая часть - профильные. Также возможен вариант, когда одно из структурных подразделений (филиалов) Центра выполняет функции методического обеспечения по отношению к психологическим службам образовательных учреждений региона.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Основные преимущества данной модели: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сокращение расходов на административно-управленческий персонал по сравнению с несколькими центрами;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высокая централизация управления;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возможность обеспечения единого стандарта услуг;</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широкие возможности для "маневра" внутренними ресурсами (кадровыми, материальными и др.), что связано с их достаточным количеством.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К дополнительным задачам реализации данной модели можно отнести преодоление следующих препятствий: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снижение качества предоставляемых услуг вследствие отсутствия конкуренции;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замедление темпов развития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усложнение системы внутреннего контроля по различным направлениям деятельности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снижение управляемости центра в связи с наличием многих структурных подразделений (филиалов);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увеличение транспортных расходов на перемещение между структурными подразделениями.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Независимо от модели психолого-педагогической, медицинской и социальной помощи, Центры должны реализовывать функции в соответствии со своим назначением: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по оказанию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&lt;1&gt;;</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&lt;1&gt;</w:t>
      </w:r>
      <w:r>
        <w:rPr>
          <w:rStyle w:val="apple-converted-space"/>
          <w:color w:val="000000"/>
          <w:sz w:val="23"/>
          <w:szCs w:val="23"/>
        </w:rPr>
        <w:t> </w:t>
      </w:r>
      <w:hyperlink r:id="rId14" w:anchor="st42_1" w:history="1">
        <w:r>
          <w:rPr>
            <w:rStyle w:val="a4"/>
            <w:rFonts w:ascii="inherit" w:hAnsi="inherit"/>
            <w:color w:val="0079CC"/>
            <w:sz w:val="23"/>
            <w:szCs w:val="23"/>
            <w:u w:val="none"/>
            <w:bdr w:val="none" w:sz="0" w:space="0" w:color="auto" w:frame="1"/>
          </w:rPr>
          <w:t>Часть 1 статьи 42</w:t>
        </w:r>
      </w:hyperlink>
      <w:r>
        <w:rPr>
          <w:rStyle w:val="apple-converted-space"/>
          <w:color w:val="000000"/>
          <w:sz w:val="23"/>
          <w:szCs w:val="23"/>
        </w:rPr>
        <w:t> </w:t>
      </w:r>
      <w:r>
        <w:rPr>
          <w:color w:val="000000"/>
          <w:sz w:val="23"/>
          <w:szCs w:val="23"/>
        </w:rPr>
        <w:t>Закона № 273-ФЗ "Об образовании в РФ".</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по оказанию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&lt;1&gt;;</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&lt;1&gt;</w:t>
      </w:r>
      <w:r>
        <w:rPr>
          <w:rStyle w:val="apple-converted-space"/>
          <w:color w:val="000000"/>
          <w:sz w:val="23"/>
          <w:szCs w:val="23"/>
        </w:rPr>
        <w:t> </w:t>
      </w:r>
      <w:hyperlink r:id="rId15" w:anchor="st42_4" w:history="1">
        <w:r>
          <w:rPr>
            <w:rStyle w:val="a4"/>
            <w:rFonts w:ascii="inherit" w:hAnsi="inherit"/>
            <w:color w:val="0079CC"/>
            <w:sz w:val="23"/>
            <w:szCs w:val="23"/>
            <w:u w:val="none"/>
            <w:bdr w:val="none" w:sz="0" w:space="0" w:color="auto" w:frame="1"/>
          </w:rPr>
          <w:t>Часть 4 статьи 42</w:t>
        </w:r>
      </w:hyperlink>
      <w:r>
        <w:rPr>
          <w:rStyle w:val="apple-converted-space"/>
          <w:color w:val="000000"/>
          <w:sz w:val="23"/>
          <w:szCs w:val="23"/>
        </w:rPr>
        <w:t> </w:t>
      </w:r>
      <w:r>
        <w:rPr>
          <w:color w:val="000000"/>
          <w:sz w:val="23"/>
          <w:szCs w:val="23"/>
        </w:rPr>
        <w:t>Закона № 273-ФЗ "Об образовании в РФ".</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по обеспечению функционирования психолого-медико-педагогической комиссии &lt;1&gt;.</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&lt;1&gt;</w:t>
      </w:r>
      <w:r>
        <w:rPr>
          <w:rStyle w:val="apple-converted-space"/>
          <w:color w:val="000000"/>
          <w:sz w:val="23"/>
          <w:szCs w:val="23"/>
        </w:rPr>
        <w:t> </w:t>
      </w:r>
      <w:hyperlink r:id="rId16" w:anchor="st42_5" w:history="1">
        <w:r>
          <w:rPr>
            <w:rStyle w:val="a4"/>
            <w:rFonts w:ascii="inherit" w:hAnsi="inherit"/>
            <w:color w:val="0079CC"/>
            <w:sz w:val="23"/>
            <w:szCs w:val="23"/>
            <w:u w:val="none"/>
            <w:bdr w:val="none" w:sz="0" w:space="0" w:color="auto" w:frame="1"/>
          </w:rPr>
          <w:t>Часть 5 статьи 42</w:t>
        </w:r>
      </w:hyperlink>
      <w:r>
        <w:rPr>
          <w:rStyle w:val="apple-converted-space"/>
          <w:color w:val="000000"/>
          <w:sz w:val="23"/>
          <w:szCs w:val="23"/>
        </w:rPr>
        <w:t> </w:t>
      </w:r>
      <w:r>
        <w:rPr>
          <w:color w:val="000000"/>
          <w:sz w:val="23"/>
          <w:szCs w:val="23"/>
        </w:rPr>
        <w:t>Закона № 273-ФЗ "Об образовании в РФ".</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Основные функции Центров разных уровней - регионального, муниципального и уровня образовательной организации - по решению задач деятельности приведены в таблице 1.</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 xml:space="preserve">Для наиболее полного удовлетворения спроса населения в квалифицированной психологической и педагогической помощи Центры могут оказывать дополнительные платные образовательные услуги, включая психологическую и правовую экспертизу, оказание психологической помощи взрослому населению, дополнительное образование взрослых, и другие. В соответствии с действующим законодательством дополнительные платные услуги могут быть оказаны физическим и юридическим лицам сверх государственного (муниципального) задания и по тем видам деятельности, которые не относятся </w:t>
      </w:r>
      <w:proofErr w:type="gramStart"/>
      <w:r>
        <w:rPr>
          <w:color w:val="000000"/>
          <w:sz w:val="23"/>
          <w:szCs w:val="23"/>
        </w:rPr>
        <w:t>к</w:t>
      </w:r>
      <w:proofErr w:type="gramEnd"/>
      <w:r>
        <w:rPr>
          <w:color w:val="000000"/>
          <w:sz w:val="23"/>
          <w:szCs w:val="23"/>
        </w:rPr>
        <w:t xml:space="preserve"> основным.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Помимо оказания дополнительных платных услуг физическим и юридическим людям Центры могут осуществлять предпринимательскую и иную приносящую доход деятельность - в интересах своего развития, продвижения услуг и в соответствии с действующим законодательством.</w:t>
      </w:r>
    </w:p>
    <w:p w:rsidR="00A8023C" w:rsidRDefault="00A8023C" w:rsidP="00A8023C">
      <w:pPr>
        <w:pStyle w:val="normactprilozhenie"/>
        <w:shd w:val="clear" w:color="auto" w:fill="FFFFFF"/>
        <w:spacing w:before="0" w:beforeAutospacing="0" w:after="0" w:afterAutospacing="0"/>
        <w:jc w:val="right"/>
        <w:textAlignment w:val="baseline"/>
        <w:rPr>
          <w:color w:val="000000"/>
          <w:sz w:val="23"/>
          <w:szCs w:val="23"/>
        </w:rPr>
      </w:pPr>
      <w:bookmarkStart w:id="6" w:name="Par144"/>
      <w:bookmarkEnd w:id="6"/>
      <w:r>
        <w:rPr>
          <w:color w:val="000000"/>
          <w:sz w:val="23"/>
          <w:szCs w:val="23"/>
        </w:rPr>
        <w:t>Таблица 1</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7" w:name="Par146"/>
      <w:bookmarkEnd w:id="7"/>
      <w:r>
        <w:rPr>
          <w:rFonts w:ascii="Trebuchet MS" w:hAnsi="Trebuchet MS" w:cs="Arial"/>
          <w:color w:val="000000"/>
          <w:sz w:val="23"/>
          <w:szCs w:val="23"/>
        </w:rPr>
        <w:t>Функции ППМС-центров регионального, муниципального уровня</w:t>
      </w:r>
      <w:r>
        <w:rPr>
          <w:rFonts w:ascii="Trebuchet MS" w:hAnsi="Trebuchet MS" w:cs="Arial"/>
          <w:color w:val="000000"/>
          <w:sz w:val="23"/>
          <w:szCs w:val="23"/>
        </w:rPr>
        <w:br/>
        <w:t>и уровня взаимодействия с образовательными организациями</w:t>
      </w:r>
      <w:r>
        <w:rPr>
          <w:rFonts w:ascii="Trebuchet MS" w:hAnsi="Trebuchet MS" w:cs="Arial"/>
          <w:color w:val="000000"/>
          <w:sz w:val="23"/>
          <w:szCs w:val="23"/>
        </w:rPr>
        <w:br/>
        <w:t>в соответствии с их назначением</w:t>
      </w:r>
    </w:p>
    <w:tbl>
      <w:tblPr>
        <w:tblW w:w="9585" w:type="dxa"/>
        <w:shd w:val="clear" w:color="auto" w:fill="FFFFFF"/>
        <w:tblCellMar>
          <w:left w:w="0" w:type="dxa"/>
          <w:right w:w="0" w:type="dxa"/>
        </w:tblCellMar>
        <w:tblLook w:val="0000" w:firstRow="0" w:lastRow="0" w:firstColumn="0" w:lastColumn="0" w:noHBand="0" w:noVBand="0"/>
      </w:tblPr>
      <w:tblGrid>
        <w:gridCol w:w="3136"/>
        <w:gridCol w:w="3505"/>
        <w:gridCol w:w="2944"/>
      </w:tblGrid>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по оказанию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по оказанию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по обеспечению функционирования психолого-медико-педагогической комиссии (ПМПК)</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0" w:beforeAutospacing="0" w:after="0" w:afterAutospacing="0"/>
              <w:ind w:firstLine="300"/>
              <w:jc w:val="both"/>
              <w:textAlignment w:val="baseline"/>
              <w:rPr>
                <w:color w:val="000000"/>
                <w:sz w:val="23"/>
                <w:szCs w:val="23"/>
              </w:rPr>
            </w:pPr>
            <w:bookmarkStart w:id="8" w:name="Par153"/>
            <w:bookmarkEnd w:id="8"/>
            <w:r>
              <w:rPr>
                <w:color w:val="000000"/>
                <w:sz w:val="23"/>
                <w:szCs w:val="23"/>
              </w:rPr>
              <w:t>региональный уровень</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консультирование детей и их родителей (законных представителей) по вопросам возрастного развития, предупреждения и преодоления трудностей обучения, развития, социализации;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своевременное выявление и коррекция особенностей (отклонений) в развитии детей;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организация работы служб ранней помощи для детей с выявленными и неустановленными нарушениями развития;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обучение детей в соответствии с медицинскими или социально-педагогическими показателями по адаптированным общеобразовательным и адаптированным основным общеобразовательным программам;</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организация вариативных форм групп </w:t>
            </w:r>
            <w:r>
              <w:rPr>
                <w:color w:val="000000"/>
                <w:sz w:val="23"/>
                <w:szCs w:val="23"/>
              </w:rPr>
              <w:lastRenderedPageBreak/>
              <w:t xml:space="preserve">кратковременного пребывания для детей дошкольного возраста ("Особый ребенок", специализированной подготовки к школе, </w:t>
            </w:r>
            <w:proofErr w:type="spellStart"/>
            <w:r>
              <w:rPr>
                <w:color w:val="000000"/>
                <w:sz w:val="23"/>
                <w:szCs w:val="23"/>
              </w:rPr>
              <w:t>лекотека</w:t>
            </w:r>
            <w:proofErr w:type="spellEnd"/>
            <w:r>
              <w:rPr>
                <w:color w:val="000000"/>
                <w:sz w:val="23"/>
                <w:szCs w:val="23"/>
              </w:rPr>
              <w:t xml:space="preserve"> и других;</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оказание помощи детям и подросткам в кризисном состоянии, ситуации конфликта, состоянии </w:t>
            </w:r>
            <w:proofErr w:type="spellStart"/>
            <w:r>
              <w:rPr>
                <w:color w:val="000000"/>
                <w:sz w:val="23"/>
                <w:szCs w:val="23"/>
              </w:rPr>
              <w:t>дезадаптации</w:t>
            </w:r>
            <w:proofErr w:type="spellEnd"/>
            <w:r>
              <w:rPr>
                <w:color w:val="000000"/>
                <w:sz w:val="23"/>
                <w:szCs w:val="23"/>
              </w:rPr>
              <w:t>, суицидальной готовности и других состояниях;</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оказание комплексной индивидуально-ориентированной помощи детям из приемных и опекунских семей;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оказание комплексной помощи несовершеннолетним, признанным подозреваемыми, обвиняемыми или подсудимыми по уголовному делу либо являющимся потерпевшими или свидетелями преступления, и другие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 разработка нормативно-правовой основы предоставления ППМС-помощи; разработка стратегий развития системы ППМС-помощи;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проведение комплексной экспертизы образовательных программ, проектов, учебно-методических комплектов, педагогических технологий и инноваций;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разработка стратегии, технологии, принципов, критериев, инструментов проведения мониторинга психического и психологического здоровья детей, начиная с раннего возраста, и мониторинга по выявлению уровня </w:t>
            </w:r>
            <w:proofErr w:type="spellStart"/>
            <w:r>
              <w:rPr>
                <w:color w:val="000000"/>
                <w:sz w:val="23"/>
                <w:szCs w:val="23"/>
              </w:rPr>
              <w:t>сформированности</w:t>
            </w:r>
            <w:proofErr w:type="spellEnd"/>
            <w:r>
              <w:rPr>
                <w:color w:val="000000"/>
                <w:sz w:val="23"/>
                <w:szCs w:val="23"/>
              </w:rPr>
              <w:t xml:space="preserve"> универсальных учебных действий в рамках ФГОС общего образования;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участие в проектировании развития образования в регионе с учетом результатов проводимых мониторингов;</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организация и проведение </w:t>
            </w:r>
            <w:r>
              <w:rPr>
                <w:color w:val="000000"/>
                <w:sz w:val="23"/>
                <w:szCs w:val="23"/>
              </w:rPr>
              <w:lastRenderedPageBreak/>
              <w:t>научно-исследовательской и опытно-экспериментальной работы в организациях образования по запросу организаций и органов исполнительной власти - в сетевом взаимодействии с научными организациями и вузами;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разработка и реализация целевых программ и проектов региона по осуществлению приоритетных направлений образовательной и социальной политики;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проведение курсов повышения квалификации и переподготовки специалистов, оказывающих услуги по предоставлению ППМС-помощи (при наличии соответствующей лицензии);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анализ социального и ведомственного запросов от субъектов образования на услуги сопровождения;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организация и проведение научно-практических конференций регионального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подготовка рекомендаций по оказанию детям ППМС-помощи и организации их обучения и воспитания; подтверждение, уточнение или изменение ранее данных комиссией рекомендаций;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оказание консультативной помощи родителям (законным представителям) детей, работникам образовательных организаций и других организаций по вопросам воспитания, обучения и коррекции нарушений развития детей с ОВЗ и </w:t>
            </w:r>
            <w:r>
              <w:rPr>
                <w:color w:val="000000"/>
                <w:sz w:val="23"/>
                <w:szCs w:val="23"/>
              </w:rPr>
              <w:lastRenderedPageBreak/>
              <w:t xml:space="preserve">(или) </w:t>
            </w:r>
            <w:proofErr w:type="spellStart"/>
            <w:r>
              <w:rPr>
                <w:color w:val="000000"/>
                <w:sz w:val="23"/>
                <w:szCs w:val="23"/>
              </w:rPr>
              <w:t>девиантным</w:t>
            </w:r>
            <w:proofErr w:type="spellEnd"/>
            <w:r>
              <w:rPr>
                <w:color w:val="000000"/>
                <w:sz w:val="23"/>
                <w:szCs w:val="23"/>
              </w:rPr>
              <w:t xml:space="preserve"> (общественно опасным) поведением;</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оказание федеральным учреждениям </w:t>
            </w:r>
            <w:proofErr w:type="gramStart"/>
            <w:r>
              <w:rPr>
                <w:color w:val="000000"/>
                <w:sz w:val="23"/>
                <w:szCs w:val="23"/>
              </w:rPr>
              <w:t>медико-социальной</w:t>
            </w:r>
            <w:proofErr w:type="gramEnd"/>
            <w:r>
              <w:rPr>
                <w:color w:val="000000"/>
                <w:sz w:val="23"/>
                <w:szCs w:val="23"/>
              </w:rPr>
              <w:t xml:space="preserve"> экспертизы содействия в разработке индивидуальной программы реабилитации инвалида;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осуществление учета данных о детях с ОВЗ и (или) </w:t>
            </w:r>
            <w:proofErr w:type="spellStart"/>
            <w:r>
              <w:rPr>
                <w:color w:val="000000"/>
                <w:sz w:val="23"/>
                <w:szCs w:val="23"/>
              </w:rPr>
              <w:t>девиантным</w:t>
            </w:r>
            <w:proofErr w:type="spellEnd"/>
            <w:r>
              <w:rPr>
                <w:color w:val="000000"/>
                <w:sz w:val="23"/>
                <w:szCs w:val="23"/>
              </w:rPr>
              <w:t xml:space="preserve"> поведением, проживающих на территории деятельности комиссии;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координация и организационно-методическое обеспечение деятельности муниципальных комиссий;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проведение обследования детей по направлению муниципальной комиссии, а также в случае обжалования родителями (законными представителями) детей заключения муниципальной комиссии и другие</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0" w:beforeAutospacing="0" w:after="0" w:afterAutospacing="0"/>
              <w:ind w:firstLine="300"/>
              <w:jc w:val="both"/>
              <w:textAlignment w:val="baseline"/>
              <w:rPr>
                <w:color w:val="000000"/>
                <w:sz w:val="23"/>
                <w:szCs w:val="23"/>
              </w:rPr>
            </w:pPr>
            <w:bookmarkStart w:id="9" w:name="Par178"/>
            <w:bookmarkEnd w:id="9"/>
            <w:r>
              <w:rPr>
                <w:color w:val="000000"/>
                <w:sz w:val="23"/>
                <w:szCs w:val="23"/>
              </w:rPr>
              <w:lastRenderedPageBreak/>
              <w:t>муниципальный уровень</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обследование детей для определения индивидуальных особенностей, ограничений и ресурсов, оценки ситуации развития, выявления причин трудностей;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консультирование детей, родителей (законных представителей);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проведение коррекционно-развивающих занятий с детьми, испытывающими трудности в обучении, адаптации, социализации;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организация работы групп кратковременного пребывания для детей </w:t>
            </w:r>
            <w:r>
              <w:rPr>
                <w:color w:val="000000"/>
                <w:sz w:val="23"/>
                <w:szCs w:val="23"/>
              </w:rPr>
              <w:lastRenderedPageBreak/>
              <w:t>дошкольного возраста, начиная с раннего, в т.ч. для детей с особенностями развития;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оказание экстренной помощи детям и подросткам в кризисном состоянии, ситуации конфликта, состоянии суицидальной готовности и других; обеспечение индивидуального сопровождения и поддержки;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обеспечение </w:t>
            </w:r>
            <w:proofErr w:type="gramStart"/>
            <w:r>
              <w:rPr>
                <w:color w:val="000000"/>
                <w:sz w:val="23"/>
                <w:szCs w:val="23"/>
              </w:rPr>
              <w:t>комплексной</w:t>
            </w:r>
            <w:proofErr w:type="gramEnd"/>
            <w:r>
              <w:rPr>
                <w:color w:val="000000"/>
                <w:sz w:val="23"/>
                <w:szCs w:val="23"/>
              </w:rPr>
              <w:t xml:space="preserve"> специализированной ППМС-помощи детям с ОВЗ и детям-инвалидам на всех возрастных этапах, начиная с раннего;</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организация работы служб ранней помощи для детей с выявленными и неустановленными нарушениями;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психолого-педагогическое сопровождение несовершеннолетних обучающихся, признанных подозреваемыми, обвиняемыми или подсудимыми по уголовному делу либо являющихся потерпевшими или свидетелями преступления;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организация работы по предупреждению, выявлению, преодолению неблагополучия детей и подростков в образовательной и социальной среде;</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профилактика неблагоприятных явлений в детской и подростковой среде (</w:t>
            </w:r>
            <w:proofErr w:type="spellStart"/>
            <w:r>
              <w:rPr>
                <w:color w:val="000000"/>
                <w:sz w:val="23"/>
                <w:szCs w:val="23"/>
              </w:rPr>
              <w:t>саморазрушающее</w:t>
            </w:r>
            <w:proofErr w:type="spellEnd"/>
            <w:r>
              <w:rPr>
                <w:color w:val="000000"/>
                <w:sz w:val="23"/>
                <w:szCs w:val="23"/>
              </w:rPr>
              <w:t xml:space="preserve"> поведение; экспериментирование и злоупотребление ПАВ; агрессия, жестокость и насилие, асоциальное поведение, экстремизм и </w:t>
            </w:r>
            <w:r>
              <w:rPr>
                <w:color w:val="000000"/>
                <w:sz w:val="23"/>
                <w:szCs w:val="23"/>
              </w:rPr>
              <w:lastRenderedPageBreak/>
              <w:t>ксенофобия и другие)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 обеспечение психолого-педагогического сопровождения реализации основных общеобразовательных программ и адаптированных основных общеобразовательных программ в организациях, осуществляющих образовательную деятельность;</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оказание ППМС-помощи участникам образовательного процесса - детям и подросткам, родителям (законным представителям), педагогам - образовательных организаций в предупреждении и разрешении проблем обучения, самореализации, социализации;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оказание методической </w:t>
            </w:r>
            <w:r>
              <w:rPr>
                <w:color w:val="000000"/>
                <w:sz w:val="23"/>
                <w:szCs w:val="23"/>
              </w:rPr>
              <w:lastRenderedPageBreak/>
              <w:t>помощи, включая работу ПМП-консилиума, разработку образовательных программ, индивидуальных учебных планов, выбор оптимальных методов обучения и воспитания обучающихся, испытывающих трудности, детей с ОВЗ и инвалидностью, выявлении и устранении препятствий к обучению;</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проведение психолого-педагогических мониторингов психофизиологического и психоэмоционального состояния, социального самочувствия, </w:t>
            </w:r>
            <w:proofErr w:type="spellStart"/>
            <w:r>
              <w:rPr>
                <w:color w:val="000000"/>
                <w:sz w:val="23"/>
                <w:szCs w:val="23"/>
              </w:rPr>
              <w:t>адаптированности</w:t>
            </w:r>
            <w:proofErr w:type="spellEnd"/>
            <w:r>
              <w:rPr>
                <w:color w:val="000000"/>
                <w:sz w:val="23"/>
                <w:szCs w:val="23"/>
              </w:rPr>
              <w:t xml:space="preserve"> к условиям обучения и т.п. обучающихся, воспитанников, в частности - с особыми образовательными потребностями;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участие в проектировании образовательной среды в образовательных организациях с учетом результатов проводимых мониторингов;</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осуществление мониторинга эффективности оказываемой организациями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осуществление методического, информационного и организационного обеспечения деятельности педагогов и специалистов образовательных организаций по ППМС-сопровождению участников образовательного процесса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подготовка рекомендаций по оказанию детям ППМС-помощи и организации их обучения и воспитания; подтверждение, уточнение или изменение ранее данных комиссией рекомендаций;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оказание </w:t>
            </w:r>
            <w:r>
              <w:rPr>
                <w:color w:val="000000"/>
                <w:sz w:val="23"/>
                <w:szCs w:val="23"/>
              </w:rPr>
              <w:lastRenderedPageBreak/>
              <w:t xml:space="preserve">консультативной помощи родителям (законным представителям) детей, работникам образовательных организаций и других организаций по вопросам воспитания, обучения и коррекции нарушений развития детей с ОВЗ и (или) </w:t>
            </w:r>
            <w:proofErr w:type="spellStart"/>
            <w:r>
              <w:rPr>
                <w:color w:val="000000"/>
                <w:sz w:val="23"/>
                <w:szCs w:val="23"/>
              </w:rPr>
              <w:t>девиантным</w:t>
            </w:r>
            <w:proofErr w:type="spellEnd"/>
            <w:r>
              <w:rPr>
                <w:color w:val="000000"/>
                <w:sz w:val="23"/>
                <w:szCs w:val="23"/>
              </w:rPr>
              <w:t xml:space="preserve"> (общественно опасным) поведением;</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оказание федеральным учреждениям </w:t>
            </w:r>
            <w:proofErr w:type="gramStart"/>
            <w:r>
              <w:rPr>
                <w:color w:val="000000"/>
                <w:sz w:val="23"/>
                <w:szCs w:val="23"/>
              </w:rPr>
              <w:t>медико-социальной</w:t>
            </w:r>
            <w:proofErr w:type="gramEnd"/>
            <w:r>
              <w:rPr>
                <w:color w:val="000000"/>
                <w:sz w:val="23"/>
                <w:szCs w:val="23"/>
              </w:rPr>
              <w:t xml:space="preserve"> экспертизы содействия в разработке индивидуальной программы реабилитации инвалида;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осуществление учета данных о детях с ОВЗ и (или) </w:t>
            </w:r>
            <w:proofErr w:type="spellStart"/>
            <w:r>
              <w:rPr>
                <w:color w:val="000000"/>
                <w:sz w:val="23"/>
                <w:szCs w:val="23"/>
              </w:rPr>
              <w:t>девиантным</w:t>
            </w:r>
            <w:proofErr w:type="spellEnd"/>
            <w:r>
              <w:rPr>
                <w:color w:val="000000"/>
                <w:sz w:val="23"/>
                <w:szCs w:val="23"/>
              </w:rPr>
              <w:t xml:space="preserve"> поведением, проживающих на территории деятельности комиссии;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оказание методической, информационной и организационной помощи организациям, осуществляющим образовательную деятельность, в работе психолого-медико-педагогических консилиумов и другие</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0" w:beforeAutospacing="0" w:after="0" w:afterAutospacing="0"/>
              <w:ind w:firstLine="300"/>
              <w:jc w:val="both"/>
              <w:textAlignment w:val="baseline"/>
              <w:rPr>
                <w:color w:val="000000"/>
                <w:sz w:val="23"/>
                <w:szCs w:val="23"/>
              </w:rPr>
            </w:pPr>
            <w:bookmarkStart w:id="10" w:name="Par202"/>
            <w:bookmarkEnd w:id="10"/>
            <w:r>
              <w:rPr>
                <w:color w:val="000000"/>
                <w:sz w:val="23"/>
                <w:szCs w:val="23"/>
              </w:rPr>
              <w:lastRenderedPageBreak/>
              <w:t>уровень организации, осуществляющей образовательную деятельность (в сетевом взаимодействии с общеобразовательными организациями)</w:t>
            </w:r>
          </w:p>
        </w:tc>
      </w:tr>
      <w:tr w:rsidR="00A8023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проведение психолого-педагогической диагностики для оценки </w:t>
            </w:r>
            <w:proofErr w:type="spellStart"/>
            <w:r>
              <w:rPr>
                <w:color w:val="000000"/>
                <w:sz w:val="23"/>
                <w:szCs w:val="23"/>
              </w:rPr>
              <w:t>адаптированности</w:t>
            </w:r>
            <w:proofErr w:type="spellEnd"/>
            <w:r>
              <w:rPr>
                <w:color w:val="000000"/>
                <w:sz w:val="23"/>
                <w:szCs w:val="23"/>
              </w:rPr>
              <w:t xml:space="preserve"> к условиям образования и выявление детей, нуждающихся в ППМС-помощи;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организация работы психолого-медико-педагогического консилиума образовательной организации;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участие в разработке адаптированных образовательных программ и индивидуальных учебных планов, оптимизации обучения и воспитания обучающихся, испытывающих учебные трудности, детей с ОВЗ и инвалидностью;</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проведение коррекционно-развивающих занятий с детьми, испытывающими трудности в обучении, адаптации, социализации, детьми с ОВЗ и инвалидностью;</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психолого-педагогическое консультирование детей и подростков, их родителей (законных представителей);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содействие детям в выборе образовательного маршрута с учетом индивидуальных особенностей, возможностей и склонностей; профессиональной ориентации; в планировании профессиональной карьеры;</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проведение мониторинга состояния и динамики развития детей с ОВЗ и инвалидностью в образовательном процессе;</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оказание первичной психологической помощи и поддержки детям и подросткам в состоянии </w:t>
            </w:r>
            <w:proofErr w:type="spellStart"/>
            <w:r>
              <w:rPr>
                <w:color w:val="000000"/>
                <w:sz w:val="23"/>
                <w:szCs w:val="23"/>
              </w:rPr>
              <w:t>дезадаптации</w:t>
            </w:r>
            <w:proofErr w:type="spellEnd"/>
            <w:r>
              <w:rPr>
                <w:color w:val="000000"/>
                <w:sz w:val="23"/>
                <w:szCs w:val="23"/>
              </w:rPr>
              <w:t>, стресса; оказание индивидуально-ориентированной ППМС-помощи одаренным детям, детям из семей в трудной жизненной ситуации, семей в социально опасном положении, приемных и опекунских семей;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осуществление помощи педагогам в индивидуальном подходе к детям, индивидуализации обучения;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содействие родителям (законным представителям) в сфере детско-родительских отношений, воспитания детей;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ведение просветительской работы в целях повышения психологической компетентности всех участников образовательной деятельности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tc>
      </w:tr>
    </w:tbl>
    <w:p w:rsidR="00A6613D" w:rsidRDefault="00A6613D" w:rsidP="00A8023C">
      <w:pPr>
        <w:pStyle w:val="4"/>
        <w:shd w:val="clear" w:color="auto" w:fill="FFFFFF"/>
        <w:spacing w:before="0" w:beforeAutospacing="0" w:after="0" w:afterAutospacing="0" w:line="270" w:lineRule="atLeast"/>
        <w:jc w:val="center"/>
        <w:textAlignment w:val="baseline"/>
        <w:rPr>
          <w:color w:val="000000"/>
          <w:lang w:val="en-US"/>
        </w:rPr>
      </w:pPr>
      <w:bookmarkStart w:id="11" w:name="Par216"/>
      <w:bookmarkEnd w:id="11"/>
    </w:p>
    <w:p w:rsidR="00A6613D" w:rsidRDefault="00A6613D" w:rsidP="00A8023C">
      <w:pPr>
        <w:pStyle w:val="4"/>
        <w:shd w:val="clear" w:color="auto" w:fill="FFFFFF"/>
        <w:spacing w:before="0" w:beforeAutospacing="0" w:after="0" w:afterAutospacing="0" w:line="270" w:lineRule="atLeast"/>
        <w:jc w:val="center"/>
        <w:textAlignment w:val="baseline"/>
        <w:rPr>
          <w:color w:val="000000"/>
          <w:lang w:val="en-US"/>
        </w:rPr>
      </w:pPr>
    </w:p>
    <w:p w:rsidR="00A8023C" w:rsidRPr="00A6613D" w:rsidRDefault="00A8023C" w:rsidP="00A8023C">
      <w:pPr>
        <w:pStyle w:val="4"/>
        <w:shd w:val="clear" w:color="auto" w:fill="FFFFFF"/>
        <w:spacing w:before="0" w:beforeAutospacing="0" w:after="0" w:afterAutospacing="0" w:line="270" w:lineRule="atLeast"/>
        <w:jc w:val="center"/>
        <w:textAlignment w:val="baseline"/>
        <w:rPr>
          <w:color w:val="000000"/>
        </w:rPr>
      </w:pPr>
      <w:r w:rsidRPr="00A6613D">
        <w:rPr>
          <w:color w:val="000000"/>
        </w:rPr>
        <w:t>2. Создание и развитие региональных моделей деятельности</w:t>
      </w:r>
      <w:r w:rsidR="00A6613D" w:rsidRPr="00A6613D">
        <w:rPr>
          <w:color w:val="000000"/>
        </w:rPr>
        <w:t xml:space="preserve"> </w:t>
      </w:r>
      <w:r w:rsidRPr="00A6613D">
        <w:rPr>
          <w:color w:val="000000"/>
        </w:rPr>
        <w:t>центров психолого-педагогической, медицинской и социальной</w:t>
      </w:r>
      <w:r w:rsidR="00A6613D" w:rsidRPr="00A6613D">
        <w:rPr>
          <w:color w:val="000000"/>
        </w:rPr>
        <w:t xml:space="preserve"> </w:t>
      </w:r>
      <w:r w:rsidRPr="00A6613D">
        <w:rPr>
          <w:color w:val="000000"/>
        </w:rPr>
        <w:t>помощи по решению актуальных задач современной</w:t>
      </w:r>
      <w:r w:rsidR="00A6613D" w:rsidRPr="00A6613D">
        <w:rPr>
          <w:color w:val="000000"/>
        </w:rPr>
        <w:t xml:space="preserve"> </w:t>
      </w:r>
      <w:r w:rsidRPr="00A6613D">
        <w:rPr>
          <w:color w:val="000000"/>
        </w:rPr>
        <w:t>образовательной и социальной политики</w:t>
      </w:r>
    </w:p>
    <w:p w:rsidR="00A8023C" w:rsidRDefault="00A8023C" w:rsidP="00A8023C">
      <w:pPr>
        <w:pStyle w:val="4"/>
        <w:shd w:val="clear" w:color="auto" w:fill="FFFFFF"/>
        <w:spacing w:before="0" w:beforeAutospacing="0" w:after="0" w:afterAutospacing="0" w:line="270" w:lineRule="atLeast"/>
        <w:jc w:val="center"/>
        <w:textAlignment w:val="baseline"/>
        <w:rPr>
          <w:color w:val="000000"/>
          <w:lang w:val="en-US"/>
        </w:rPr>
      </w:pPr>
      <w:bookmarkStart w:id="12" w:name="Par221"/>
      <w:bookmarkEnd w:id="12"/>
      <w:r w:rsidRPr="00A6613D">
        <w:rPr>
          <w:color w:val="000000"/>
        </w:rPr>
        <w:t>2.1. Роль и функции центров психолого-педагогической,</w:t>
      </w:r>
      <w:r w:rsidR="00A6613D" w:rsidRPr="00A6613D">
        <w:rPr>
          <w:color w:val="000000"/>
        </w:rPr>
        <w:t xml:space="preserve"> </w:t>
      </w:r>
      <w:r w:rsidRPr="00A6613D">
        <w:rPr>
          <w:color w:val="000000"/>
        </w:rPr>
        <w:t>медицинской и социальной помощи по ресурсному обеспечению</w:t>
      </w:r>
      <w:r w:rsidR="00A6613D" w:rsidRPr="00A6613D">
        <w:rPr>
          <w:color w:val="000000"/>
        </w:rPr>
        <w:t xml:space="preserve"> </w:t>
      </w:r>
      <w:r w:rsidRPr="00A6613D">
        <w:rPr>
          <w:color w:val="000000"/>
        </w:rPr>
        <w:t>инклюзивного образования детей с ограниченными</w:t>
      </w:r>
      <w:r w:rsidR="00A6613D" w:rsidRPr="00A6613D">
        <w:rPr>
          <w:color w:val="000000"/>
        </w:rPr>
        <w:t xml:space="preserve"> </w:t>
      </w:r>
      <w:r w:rsidRPr="00A6613D">
        <w:rPr>
          <w:color w:val="000000"/>
        </w:rPr>
        <w:t>возможностями здоровья (далее - ОВЗ)</w:t>
      </w:r>
    </w:p>
    <w:p w:rsidR="00A6613D" w:rsidRPr="00A6613D" w:rsidRDefault="00A6613D" w:rsidP="00A8023C">
      <w:pPr>
        <w:pStyle w:val="4"/>
        <w:shd w:val="clear" w:color="auto" w:fill="FFFFFF"/>
        <w:spacing w:before="0" w:beforeAutospacing="0" w:after="0" w:afterAutospacing="0" w:line="270" w:lineRule="atLeast"/>
        <w:jc w:val="center"/>
        <w:textAlignment w:val="baseline"/>
        <w:rPr>
          <w:color w:val="000000"/>
          <w:lang w:val="en-US"/>
        </w:rPr>
      </w:pP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соответствии с новым направлением образовательной политики - обеспечением равнодоступности качественного образования для детей с ОВЗ и инвалидностью - у Центров появляется новая роль по координации инклюзивного образования, которая может быть реализована в виде его ресурсного обеспечения.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Это, в первую очередь, относится к Центрам: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w:t>
      </w:r>
      <w:proofErr w:type="gramStart"/>
      <w:r>
        <w:rPr>
          <w:color w:val="000000"/>
          <w:sz w:val="23"/>
          <w:szCs w:val="23"/>
        </w:rPr>
        <w:t>обеспечивающим</w:t>
      </w:r>
      <w:proofErr w:type="gramEnd"/>
      <w:r>
        <w:rPr>
          <w:color w:val="000000"/>
          <w:sz w:val="23"/>
          <w:szCs w:val="23"/>
        </w:rPr>
        <w:t xml:space="preserve"> на своей базе работу ПМПК;</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 xml:space="preserve">- </w:t>
      </w:r>
      <w:proofErr w:type="gramStart"/>
      <w:r>
        <w:rPr>
          <w:color w:val="000000"/>
          <w:sz w:val="23"/>
          <w:szCs w:val="23"/>
        </w:rPr>
        <w:t>реализующим</w:t>
      </w:r>
      <w:proofErr w:type="gramEnd"/>
      <w:r>
        <w:rPr>
          <w:color w:val="000000"/>
          <w:sz w:val="23"/>
          <w:szCs w:val="23"/>
        </w:rPr>
        <w:t xml:space="preserve"> общеобразовательные программы для детей с особыми образовательными потребностями, адаптированные основные общеобразовательные программы на основе ФГОС образования обучающихся с ОВЗ;</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осуществляющим специализированную коррекционно-развивающую помощь детям с различными нарушениями развития, в том числе со сложными, ментальными и эмоционально-волевыми нарушениями, включая расстройства аутистического спектра.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Региональный опыт показывает, что такие центры, имеющие в своем составе высококвалифицированных специалистов по коррекционной работе с детьми с ОВЗ и инвалидностью, стали инициаторами и движущей силой развития инклюзивного образования. Становление инклюзивного образования происходит существенно более последовательно, согласованно, результативно, менее напряженно и болезненно при активной позиции ведущих центров, взявших на себя координирующую, ресурсную, помогающую роль во взаимодействии с образовательными организациями.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Место и функции Центров в становлении инклюзивного образования детей с ОВЗ и инвалидностью определяются необходимостью обеспечения двустороннего процесса инклюзии - адаптации ребенка с ОВЗ к школе и адаптации школы - к его особенностям и потребностям.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Функции Центров как ресурсных центров инклюзивного образования адресованы всем участникам инклюзивного образовательного процесса - детям с ОВЗ и инвалидностью, их семьям, педагогам, другим обучающимся (воспитанникам) и их родителям, специалистам службы сопровождения образовательной организации.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Функционирование Центров как координаторов инклюзивного образования обусловлено необходимостью:</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создания специальных условий, в том числе кадровых, для образования детей с ОВЗ и инвалидностью &lt;1&gt;,</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&lt;1&gt;</w:t>
      </w:r>
      <w:r>
        <w:rPr>
          <w:rStyle w:val="apple-converted-space"/>
          <w:color w:val="000000"/>
          <w:sz w:val="23"/>
          <w:szCs w:val="23"/>
        </w:rPr>
        <w:t> </w:t>
      </w:r>
      <w:hyperlink r:id="rId17" w:anchor="st5_5" w:history="1">
        <w:r>
          <w:rPr>
            <w:rStyle w:val="a4"/>
            <w:rFonts w:ascii="inherit" w:hAnsi="inherit"/>
            <w:color w:val="0079CC"/>
            <w:sz w:val="23"/>
            <w:szCs w:val="23"/>
            <w:u w:val="none"/>
            <w:bdr w:val="none" w:sz="0" w:space="0" w:color="auto" w:frame="1"/>
          </w:rPr>
          <w:t>Часть 5 статьи 5</w:t>
        </w:r>
      </w:hyperlink>
      <w:r>
        <w:rPr>
          <w:rStyle w:val="apple-converted-space"/>
          <w:color w:val="000000"/>
          <w:sz w:val="23"/>
          <w:szCs w:val="23"/>
        </w:rPr>
        <w:t> </w:t>
      </w:r>
      <w:r>
        <w:rPr>
          <w:color w:val="000000"/>
          <w:sz w:val="23"/>
          <w:szCs w:val="23"/>
        </w:rPr>
        <w:t>и</w:t>
      </w:r>
      <w:r>
        <w:rPr>
          <w:rStyle w:val="apple-converted-space"/>
          <w:color w:val="000000"/>
          <w:sz w:val="23"/>
          <w:szCs w:val="23"/>
        </w:rPr>
        <w:t> </w:t>
      </w:r>
      <w:hyperlink r:id="rId18" w:anchor="st79_1" w:history="1">
        <w:r>
          <w:rPr>
            <w:rStyle w:val="a4"/>
            <w:rFonts w:ascii="inherit" w:hAnsi="inherit"/>
            <w:color w:val="0079CC"/>
            <w:sz w:val="23"/>
            <w:szCs w:val="23"/>
            <w:u w:val="none"/>
            <w:bdr w:val="none" w:sz="0" w:space="0" w:color="auto" w:frame="1"/>
          </w:rPr>
          <w:t>части 1</w:t>
        </w:r>
        <w:r>
          <w:rPr>
            <w:rStyle w:val="apple-converted-space"/>
            <w:rFonts w:ascii="inherit" w:hAnsi="inherit"/>
            <w:color w:val="0079CC"/>
            <w:sz w:val="23"/>
            <w:szCs w:val="23"/>
            <w:bdr w:val="none" w:sz="0" w:space="0" w:color="auto" w:frame="1"/>
          </w:rPr>
          <w:t> </w:t>
        </w:r>
      </w:hyperlink>
      <w:r>
        <w:rPr>
          <w:color w:val="000000"/>
          <w:sz w:val="23"/>
          <w:szCs w:val="23"/>
        </w:rPr>
        <w:t>и</w:t>
      </w:r>
      <w:r>
        <w:rPr>
          <w:rStyle w:val="apple-converted-space"/>
          <w:color w:val="000000"/>
          <w:sz w:val="23"/>
          <w:szCs w:val="23"/>
        </w:rPr>
        <w:t> </w:t>
      </w:r>
      <w:hyperlink r:id="rId19" w:anchor="st79_2" w:history="1">
        <w:r>
          <w:rPr>
            <w:rStyle w:val="a4"/>
            <w:rFonts w:ascii="inherit" w:hAnsi="inherit"/>
            <w:color w:val="0079CC"/>
            <w:sz w:val="23"/>
            <w:szCs w:val="23"/>
            <w:u w:val="none"/>
            <w:bdr w:val="none" w:sz="0" w:space="0" w:color="auto" w:frame="1"/>
          </w:rPr>
          <w:t>2 статьи 79</w:t>
        </w:r>
      </w:hyperlink>
      <w:r>
        <w:rPr>
          <w:rStyle w:val="apple-converted-space"/>
          <w:color w:val="000000"/>
          <w:sz w:val="23"/>
          <w:szCs w:val="23"/>
        </w:rPr>
        <w:t> </w:t>
      </w:r>
      <w:r>
        <w:rPr>
          <w:color w:val="000000"/>
          <w:sz w:val="23"/>
          <w:szCs w:val="23"/>
        </w:rPr>
        <w:t>Федерального Закона об образовании.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обеспечения коррекционно-развивающей помощи детям с ОВЗ &lt;1&gt; и соответствуют их назначению, а именно: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&lt;1&gt;</w:t>
      </w:r>
      <w:r>
        <w:rPr>
          <w:rStyle w:val="apple-converted-space"/>
          <w:color w:val="000000"/>
          <w:sz w:val="23"/>
          <w:szCs w:val="23"/>
        </w:rPr>
        <w:t> </w:t>
      </w:r>
      <w:hyperlink r:id="rId20" w:anchor="st79_3" w:history="1">
        <w:r>
          <w:rPr>
            <w:rStyle w:val="a4"/>
            <w:rFonts w:ascii="inherit" w:hAnsi="inherit"/>
            <w:color w:val="0079CC"/>
            <w:sz w:val="23"/>
            <w:szCs w:val="23"/>
            <w:u w:val="none"/>
            <w:bdr w:val="none" w:sz="0" w:space="0" w:color="auto" w:frame="1"/>
          </w:rPr>
          <w:t>Часть 3 статьи 79</w:t>
        </w:r>
      </w:hyperlink>
      <w:r>
        <w:rPr>
          <w:rStyle w:val="apple-converted-space"/>
          <w:color w:val="000000"/>
          <w:sz w:val="23"/>
          <w:szCs w:val="23"/>
        </w:rPr>
        <w:t> </w:t>
      </w:r>
      <w:r>
        <w:rPr>
          <w:color w:val="000000"/>
          <w:sz w:val="23"/>
          <w:szCs w:val="23"/>
        </w:rPr>
        <w:t>Федерального Закона об образовании.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обеспечению помощи детям, испытывающим трудности в освоении основных общеобразовательных программ, в развитии и социальной адаптации &lt;1&gt; 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&lt;1&gt;</w:t>
      </w:r>
      <w:r>
        <w:rPr>
          <w:rStyle w:val="apple-converted-space"/>
          <w:color w:val="000000"/>
          <w:sz w:val="23"/>
          <w:szCs w:val="23"/>
        </w:rPr>
        <w:t> </w:t>
      </w:r>
      <w:hyperlink r:id="rId21" w:anchor="st42_1" w:history="1">
        <w:r>
          <w:rPr>
            <w:rStyle w:val="a4"/>
            <w:rFonts w:ascii="inherit" w:hAnsi="inherit"/>
            <w:color w:val="0079CC"/>
            <w:sz w:val="23"/>
            <w:szCs w:val="23"/>
            <w:u w:val="none"/>
            <w:bdr w:val="none" w:sz="0" w:space="0" w:color="auto" w:frame="1"/>
          </w:rPr>
          <w:t>Части 1</w:t>
        </w:r>
      </w:hyperlink>
      <w:r>
        <w:rPr>
          <w:rStyle w:val="apple-converted-space"/>
          <w:color w:val="000000"/>
          <w:sz w:val="23"/>
          <w:szCs w:val="23"/>
        </w:rPr>
        <w:t> </w:t>
      </w:r>
      <w:r>
        <w:rPr>
          <w:color w:val="000000"/>
          <w:sz w:val="23"/>
          <w:szCs w:val="23"/>
        </w:rPr>
        <w:t>и</w:t>
      </w:r>
      <w:r>
        <w:rPr>
          <w:rStyle w:val="apple-converted-space"/>
          <w:color w:val="000000"/>
          <w:sz w:val="23"/>
          <w:szCs w:val="23"/>
        </w:rPr>
        <w:t> </w:t>
      </w:r>
      <w:hyperlink r:id="rId22" w:anchor="st42_2" w:history="1">
        <w:r>
          <w:rPr>
            <w:rStyle w:val="a4"/>
            <w:rFonts w:ascii="inherit" w:hAnsi="inherit"/>
            <w:color w:val="0079CC"/>
            <w:sz w:val="23"/>
            <w:szCs w:val="23"/>
            <w:u w:val="none"/>
            <w:bdr w:val="none" w:sz="0" w:space="0" w:color="auto" w:frame="1"/>
          </w:rPr>
          <w:t>2 статьи 42</w:t>
        </w:r>
      </w:hyperlink>
      <w:r>
        <w:rPr>
          <w:rStyle w:val="apple-converted-space"/>
          <w:color w:val="000000"/>
          <w:sz w:val="23"/>
          <w:szCs w:val="23"/>
        </w:rPr>
        <w:t> </w:t>
      </w:r>
      <w:r>
        <w:rPr>
          <w:color w:val="000000"/>
          <w:sz w:val="23"/>
          <w:szCs w:val="23"/>
        </w:rPr>
        <w:t>Федерального Закона об образовании.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помощи образовательным организациям 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препятствий к обучению &lt;1&gt;.</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&lt;1&gt;</w:t>
      </w:r>
      <w:r>
        <w:rPr>
          <w:rStyle w:val="apple-converted-space"/>
          <w:color w:val="000000"/>
          <w:sz w:val="23"/>
          <w:szCs w:val="23"/>
        </w:rPr>
        <w:t> </w:t>
      </w:r>
      <w:hyperlink r:id="rId23" w:anchor="st42_4" w:history="1">
        <w:r>
          <w:rPr>
            <w:rStyle w:val="a4"/>
            <w:rFonts w:ascii="inherit" w:hAnsi="inherit"/>
            <w:color w:val="0079CC"/>
            <w:sz w:val="23"/>
            <w:szCs w:val="23"/>
            <w:u w:val="none"/>
            <w:bdr w:val="none" w:sz="0" w:space="0" w:color="auto" w:frame="1"/>
          </w:rPr>
          <w:t>Часть 4 статьи 42</w:t>
        </w:r>
        <w:r>
          <w:rPr>
            <w:rStyle w:val="apple-converted-space"/>
            <w:rFonts w:ascii="inherit" w:hAnsi="inherit"/>
            <w:color w:val="0079CC"/>
            <w:sz w:val="23"/>
            <w:szCs w:val="23"/>
            <w:bdr w:val="none" w:sz="0" w:space="0" w:color="auto" w:frame="1"/>
          </w:rPr>
          <w:t> </w:t>
        </w:r>
      </w:hyperlink>
      <w:r>
        <w:rPr>
          <w:color w:val="000000"/>
          <w:sz w:val="23"/>
          <w:szCs w:val="23"/>
        </w:rPr>
        <w:t>Федерального Закона об образовании.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Реализация Центром модели обеспечения ресурсов в помощь организациям, осуществляющим образовательную деятельность, должна охватывать все этапы организации инклюзивного образовательного процесса - проектирования, освоения, функционирования, анализа эффективности и обобщения инклюзивного опыта.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Основные функции Центров по ресурсному обеспечению инклюзивного образования представлены в виде схемы (рис. 3).</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 xml:space="preserve">Центры могут применять различные организационные формы обеспечения инклюзивного образования в образовательных организациях, как-то: методические объединения педагогов и специалистов инклюзивной практики, творческие лаборатории и профессиональные мастерские, методические кабинеты, кабинеты внедрения инклюзивных подходов и технологий, подготовку и выпуск </w:t>
      </w:r>
      <w:proofErr w:type="spellStart"/>
      <w:r>
        <w:rPr>
          <w:color w:val="000000"/>
          <w:sz w:val="23"/>
          <w:szCs w:val="23"/>
        </w:rPr>
        <w:t>практикоориентированных</w:t>
      </w:r>
      <w:proofErr w:type="spellEnd"/>
      <w:r>
        <w:rPr>
          <w:color w:val="000000"/>
          <w:sz w:val="23"/>
          <w:szCs w:val="23"/>
        </w:rPr>
        <w:t xml:space="preserve"> сборников по вопросам инклюзивного образования, </w:t>
      </w:r>
      <w:proofErr w:type="gramStart"/>
      <w:r>
        <w:rPr>
          <w:color w:val="000000"/>
          <w:sz w:val="23"/>
          <w:szCs w:val="23"/>
        </w:rPr>
        <w:t>фокус-группы</w:t>
      </w:r>
      <w:proofErr w:type="gramEnd"/>
      <w:r>
        <w:rPr>
          <w:color w:val="000000"/>
          <w:sz w:val="23"/>
          <w:szCs w:val="23"/>
        </w:rPr>
        <w:t>, смотры и конкурсы и другие. Но главное - это обеспечение текущей помощи специалистов центров участникам инклюзивного образовательного процесса в образовательных организациях.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Приоритеты деятельности Центров по подготовке детей с ОВЗ и инвалидностью к включению в образовательную среду, развитие индивидуального потенциала, способностей к адаптации приведены в таблице 2.</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Таким образом, деятельность Центров в сфере инклюзивного образования весьма многообразна и вариативна и, будучи хорошо организованной, открывает большие возможности для становления инклюзивного образования в соответствии с требованиями времени.</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13" w:name="Par257"/>
      <w:bookmarkEnd w:id="13"/>
      <w:r>
        <w:rPr>
          <w:rFonts w:ascii="Trebuchet MS" w:hAnsi="Trebuchet MS" w:cs="Arial"/>
          <w:color w:val="000000"/>
          <w:sz w:val="23"/>
          <w:szCs w:val="23"/>
        </w:rPr>
        <w:t>Основные функции центров психолого-педагогической,</w:t>
      </w:r>
      <w:r>
        <w:rPr>
          <w:rFonts w:ascii="Trebuchet MS" w:hAnsi="Trebuchet MS" w:cs="Arial"/>
          <w:color w:val="000000"/>
          <w:sz w:val="23"/>
          <w:szCs w:val="23"/>
        </w:rPr>
        <w:br/>
        <w:t>медицинской и социальной помощи по ресурсному обеспечению</w:t>
      </w:r>
      <w:r>
        <w:rPr>
          <w:rFonts w:ascii="Trebuchet MS" w:hAnsi="Trebuchet MS" w:cs="Arial"/>
          <w:color w:val="000000"/>
          <w:sz w:val="23"/>
          <w:szCs w:val="23"/>
        </w:rPr>
        <w:br/>
        <w:t>инклюзивного образования</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w:t>
      </w:r>
      <w:hyperlink r:id="rId24" w:history="1">
        <w:r>
          <w:rPr>
            <w:rStyle w:val="a4"/>
            <w:rFonts w:ascii="inherit" w:hAnsi="inherit"/>
            <w:color w:val="0079CC"/>
            <w:sz w:val="23"/>
            <w:szCs w:val="23"/>
            <w:u w:val="none"/>
            <w:bdr w:val="none" w:sz="0" w:space="0" w:color="auto" w:frame="1"/>
          </w:rPr>
          <w:t xml:space="preserve">Скачать схему в формате </w:t>
        </w:r>
        <w:proofErr w:type="spellStart"/>
        <w:r>
          <w:rPr>
            <w:rStyle w:val="a4"/>
            <w:rFonts w:ascii="inherit" w:hAnsi="inherit"/>
            <w:color w:val="0079CC"/>
            <w:sz w:val="23"/>
            <w:szCs w:val="23"/>
            <w:u w:val="none"/>
            <w:bdr w:val="none" w:sz="0" w:space="0" w:color="auto" w:frame="1"/>
          </w:rPr>
          <w:t>Microsoft</w:t>
        </w:r>
        <w:proofErr w:type="spellEnd"/>
        <w:r>
          <w:rPr>
            <w:rStyle w:val="a4"/>
            <w:rFonts w:ascii="inherit" w:hAnsi="inherit"/>
            <w:color w:val="0079CC"/>
            <w:sz w:val="23"/>
            <w:szCs w:val="23"/>
            <w:u w:val="none"/>
            <w:bdr w:val="none" w:sz="0" w:space="0" w:color="auto" w:frame="1"/>
          </w:rPr>
          <w:t xml:space="preserve"> </w:t>
        </w:r>
        <w:proofErr w:type="spellStart"/>
        <w:r>
          <w:rPr>
            <w:rStyle w:val="a4"/>
            <w:rFonts w:ascii="inherit" w:hAnsi="inherit"/>
            <w:color w:val="0079CC"/>
            <w:sz w:val="23"/>
            <w:szCs w:val="23"/>
            <w:u w:val="none"/>
            <w:bdr w:val="none" w:sz="0" w:space="0" w:color="auto" w:frame="1"/>
          </w:rPr>
          <w:t>Word</w:t>
        </w:r>
        <w:proofErr w:type="spellEnd"/>
      </w:hyperlink>
      <w:r>
        <w:rPr>
          <w:color w:val="000000"/>
          <w:sz w:val="23"/>
          <w:szCs w:val="23"/>
        </w:rPr>
        <w:t>)</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│методическая помощь образовательным организациям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│в создании специальных условий обучения -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w:t>
      </w:r>
      <w:proofErr w:type="spellStart"/>
      <w:r>
        <w:rPr>
          <w:rFonts w:ascii="Courier" w:hAnsi="Courier"/>
          <w:color w:val="000000"/>
          <w:sz w:val="15"/>
          <w:szCs w:val="15"/>
        </w:rPr>
        <w:t>безбарьерной</w:t>
      </w:r>
      <w:proofErr w:type="spellEnd"/>
      <w:r>
        <w:rPr>
          <w:rFonts w:ascii="Courier" w:hAnsi="Courier"/>
          <w:color w:val="000000"/>
          <w:sz w:val="15"/>
          <w:szCs w:val="15"/>
        </w:rPr>
        <w:t xml:space="preserve"> образовательной среды, </w:t>
      </w:r>
      <w:proofErr w:type="gramStart"/>
      <w:r>
        <w:rPr>
          <w:rFonts w:ascii="Courier" w:hAnsi="Courier"/>
          <w:color w:val="000000"/>
          <w:sz w:val="15"/>
          <w:szCs w:val="15"/>
        </w:rPr>
        <w:t>адаптивных</w:t>
      </w:r>
      <w:proofErr w:type="gramEnd"/>
      <w:r>
        <w:rPr>
          <w:rFonts w:ascii="Courier" w:hAnsi="Courier"/>
          <w:color w:val="000000"/>
          <w:sz w:val="15"/>
          <w:szCs w:val="15"/>
        </w:rPr>
        <w:t xml:space="preserve">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│средств обучения, </w:t>
      </w:r>
      <w:proofErr w:type="gramStart"/>
      <w:r>
        <w:rPr>
          <w:rFonts w:ascii="Courier" w:hAnsi="Courier"/>
          <w:color w:val="000000"/>
          <w:sz w:val="15"/>
          <w:szCs w:val="15"/>
        </w:rPr>
        <w:t>предметной</w:t>
      </w:r>
      <w:proofErr w:type="gramEnd"/>
      <w:r>
        <w:rPr>
          <w:rFonts w:ascii="Courier" w:hAnsi="Courier"/>
          <w:color w:val="000000"/>
          <w:sz w:val="15"/>
          <w:szCs w:val="15"/>
        </w:rPr>
        <w:t xml:space="preserve"> коррекционно-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│развивающей и социализирующей среды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      Организация,</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     осуществляющая</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│помощь образовательным организациям в разработке │     образовательную</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│индивидуальных учебных планов и адаптированных   \      деятельность</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│образовательных программ для детей с ОВЗ с учетом/</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│их индивидуальных особенностей и образовательных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│потребностей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Центр        │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психолог</w:t>
      </w:r>
      <w:proofErr w:type="gramStart"/>
      <w:r>
        <w:rPr>
          <w:rFonts w:ascii="Courier" w:hAnsi="Courier"/>
          <w:color w:val="000000"/>
          <w:sz w:val="15"/>
          <w:szCs w:val="15"/>
        </w:rPr>
        <w:t>о-</w:t>
      </w:r>
      <w:proofErr w:type="gramEnd"/>
      <w:r>
        <w:rPr>
          <w:rFonts w:ascii="Courier" w:hAnsi="Courier"/>
          <w:color w:val="000000"/>
          <w:sz w:val="15"/>
          <w:szCs w:val="15"/>
        </w:rPr>
        <w:t xml:space="preserve">     │ │содействие в осуществлении индивидуального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w:t>
      </w:r>
      <w:proofErr w:type="gramStart"/>
      <w:r>
        <w:rPr>
          <w:rFonts w:ascii="Courier" w:hAnsi="Courier"/>
          <w:color w:val="000000"/>
          <w:sz w:val="15"/>
          <w:szCs w:val="15"/>
        </w:rPr>
        <w:t>педагогической</w:t>
      </w:r>
      <w:proofErr w:type="gramEnd"/>
      <w:r>
        <w:rPr>
          <w:rFonts w:ascii="Courier" w:hAnsi="Courier"/>
          <w:color w:val="000000"/>
          <w:sz w:val="15"/>
          <w:szCs w:val="15"/>
        </w:rPr>
        <w:t>,  │ │психолого-педагогического сопровождения детей    │</w:t>
      </w:r>
    </w:p>
    <w:p w:rsidR="00A8023C" w:rsidRDefault="00A8023C" w:rsidP="00A8023C">
      <w:pPr>
        <w:pStyle w:val="HTML"/>
        <w:shd w:val="clear" w:color="auto" w:fill="FFFFFF"/>
        <w:spacing w:after="240"/>
        <w:jc w:val="both"/>
        <w:textAlignment w:val="baseline"/>
        <w:rPr>
          <w:rFonts w:ascii="Courier" w:hAnsi="Courier"/>
          <w:color w:val="000000"/>
          <w:sz w:val="15"/>
          <w:szCs w:val="15"/>
        </w:rPr>
      </w:pPr>
      <w:proofErr w:type="gramStart"/>
      <w:r>
        <w:rPr>
          <w:rFonts w:ascii="Courier" w:hAnsi="Courier"/>
          <w:color w:val="000000"/>
          <w:sz w:val="15"/>
          <w:szCs w:val="15"/>
        </w:rPr>
        <w:t>│      медицинской    │ │с ОВЗ в процессе обучения, в организации         \</w:t>
      </w:r>
      <w:proofErr w:type="gramEnd"/>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и социальной помощи │ │коррекционно-развивающих занятий </w:t>
      </w:r>
      <w:proofErr w:type="gramStart"/>
      <w:r>
        <w:rPr>
          <w:rFonts w:ascii="Courier" w:hAnsi="Courier"/>
          <w:color w:val="000000"/>
          <w:sz w:val="15"/>
          <w:szCs w:val="15"/>
        </w:rPr>
        <w:t>для</w:t>
      </w:r>
      <w:proofErr w:type="gramEnd"/>
      <w:r>
        <w:rPr>
          <w:rFonts w:ascii="Courier" w:hAnsi="Courier"/>
          <w:color w:val="000000"/>
          <w:sz w:val="15"/>
          <w:szCs w:val="15"/>
        </w:rPr>
        <w:t xml:space="preserve"> </w:t>
      </w:r>
      <w:proofErr w:type="gramStart"/>
      <w:r>
        <w:rPr>
          <w:rFonts w:ascii="Courier" w:hAnsi="Courier"/>
          <w:color w:val="000000"/>
          <w:sz w:val="15"/>
          <w:szCs w:val="15"/>
        </w:rPr>
        <w:t>их</w:t>
      </w:r>
      <w:proofErr w:type="gramEnd"/>
      <w:r>
        <w:rPr>
          <w:rFonts w:ascii="Courier" w:hAnsi="Courier"/>
          <w:color w:val="000000"/>
          <w:sz w:val="15"/>
          <w:szCs w:val="15"/>
        </w:rPr>
        <w:t xml:space="preserve">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 │адаптации к условиям обучения, преодоления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 │препятствий в коммуникации и освоении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 │образовательной программы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  │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  Психолого</w:t>
      </w:r>
      <w:proofErr w:type="gramStart"/>
      <w:r>
        <w:rPr>
          <w:rFonts w:ascii="Courier" w:hAnsi="Courier"/>
          <w:color w:val="000000"/>
          <w:sz w:val="15"/>
          <w:szCs w:val="15"/>
        </w:rPr>
        <w:t>-  │  │ ┌─────────────────────────────────────────────────┐      (─────────────)</w:t>
      </w:r>
      <w:proofErr w:type="gramEnd"/>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    медик</w:t>
      </w:r>
      <w:proofErr w:type="gramStart"/>
      <w:r>
        <w:rPr>
          <w:rFonts w:ascii="Courier" w:hAnsi="Courier"/>
          <w:color w:val="000000"/>
          <w:sz w:val="15"/>
          <w:szCs w:val="15"/>
        </w:rPr>
        <w:t>о-</w:t>
      </w:r>
      <w:proofErr w:type="gramEnd"/>
      <w:r>
        <w:rPr>
          <w:rFonts w:ascii="Courier" w:hAnsi="Courier"/>
          <w:color w:val="000000"/>
          <w:sz w:val="15"/>
          <w:szCs w:val="15"/>
        </w:rPr>
        <w:t xml:space="preserve">   │  │ │помощь в осуществлении </w:t>
      </w:r>
      <w:proofErr w:type="spellStart"/>
      <w:r>
        <w:rPr>
          <w:rFonts w:ascii="Courier" w:hAnsi="Courier"/>
          <w:color w:val="000000"/>
          <w:sz w:val="15"/>
          <w:szCs w:val="15"/>
        </w:rPr>
        <w:t>тьюторского</w:t>
      </w:r>
      <w:proofErr w:type="spellEnd"/>
      <w:r>
        <w:rPr>
          <w:rFonts w:ascii="Courier" w:hAnsi="Courier"/>
          <w:color w:val="000000"/>
          <w:sz w:val="15"/>
          <w:szCs w:val="15"/>
        </w:rPr>
        <w:t xml:space="preserve"> сопровождения │      │ дети с ОВЗ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lastRenderedPageBreak/>
        <w:t>│   │</w:t>
      </w:r>
      <w:proofErr w:type="gramStart"/>
      <w:r>
        <w:rPr>
          <w:rFonts w:ascii="Courier" w:hAnsi="Courier"/>
          <w:color w:val="000000"/>
          <w:sz w:val="15"/>
          <w:szCs w:val="15"/>
        </w:rPr>
        <w:t>педагогическая</w:t>
      </w:r>
      <w:proofErr w:type="gramEnd"/>
      <w:r>
        <w:rPr>
          <w:rFonts w:ascii="Courier" w:hAnsi="Courier"/>
          <w:color w:val="000000"/>
          <w:sz w:val="15"/>
          <w:szCs w:val="15"/>
        </w:rPr>
        <w:t>│  │ │детей с особыми образовательными потребностями   │      │дети-инвалиды│</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   комиссия   │  │ │и ограничениями; практическое обучение </w:t>
      </w:r>
      <w:proofErr w:type="spellStart"/>
      <w:r>
        <w:rPr>
          <w:rFonts w:ascii="Courier" w:hAnsi="Courier"/>
          <w:color w:val="000000"/>
          <w:sz w:val="15"/>
          <w:szCs w:val="15"/>
        </w:rPr>
        <w:t>тьюторов</w:t>
      </w:r>
      <w:proofErr w:type="spellEnd"/>
      <w:proofErr w:type="gramStart"/>
      <w:r>
        <w:rPr>
          <w:rFonts w:ascii="Courier" w:hAnsi="Courier"/>
          <w:color w:val="000000"/>
          <w:sz w:val="15"/>
          <w:szCs w:val="15"/>
        </w:rPr>
        <w:t xml:space="preserve">  \      (─────────────)</w:t>
      </w:r>
      <w:proofErr w:type="gramEnd"/>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  │ │подходам и методам </w:t>
      </w:r>
      <w:proofErr w:type="gramStart"/>
      <w:r>
        <w:rPr>
          <w:rFonts w:ascii="Courier" w:hAnsi="Courier"/>
          <w:color w:val="000000"/>
          <w:sz w:val="15"/>
          <w:szCs w:val="15"/>
        </w:rPr>
        <w:t>индивидуального</w:t>
      </w:r>
      <w:proofErr w:type="gramEnd"/>
      <w:r>
        <w:rPr>
          <w:rFonts w:ascii="Courier" w:hAnsi="Courier"/>
          <w:color w:val="000000"/>
          <w:sz w:val="15"/>
          <w:szCs w:val="15"/>
        </w:rPr>
        <w:t xml:space="preserve">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 │психолого-педагогического сопровождения детей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 │с ОВЗ, взаимодействию с учителями, родителями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 │детей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 ┌─────────────────────────────────────────────────┐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w:t>
      </w:r>
      <w:proofErr w:type="gramStart"/>
      <w:r>
        <w:rPr>
          <w:rFonts w:ascii="Courier" w:hAnsi="Courier"/>
          <w:color w:val="000000"/>
          <w:sz w:val="15"/>
          <w:szCs w:val="15"/>
        </w:rPr>
        <w:t>методическая</w:t>
      </w:r>
      <w:proofErr w:type="gramEnd"/>
      <w:r>
        <w:rPr>
          <w:rFonts w:ascii="Courier" w:hAnsi="Courier"/>
          <w:color w:val="000000"/>
          <w:sz w:val="15"/>
          <w:szCs w:val="15"/>
        </w:rPr>
        <w:t>, практическая и психологическая     │    │ дети с ОВЗ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│поддержка педагогов в инклюзивной практике;      │    │дети-инвалиды│</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│обучение педагогов подходам и технологиям</w:t>
      </w:r>
      <w:proofErr w:type="gramStart"/>
      <w:r>
        <w:rPr>
          <w:rFonts w:ascii="Courier" w:hAnsi="Courier"/>
          <w:color w:val="000000"/>
          <w:sz w:val="15"/>
          <w:szCs w:val="15"/>
        </w:rPr>
        <w:t xml:space="preserve">        \    (─────────────)</w:t>
      </w:r>
      <w:proofErr w:type="gramEnd"/>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│инклюзивного обучения детей ОВЗ, учета их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│особенностей, ограничений, потребностей;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│разработка пособий и методических разработок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│для педагогов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  │ дети с ОВЗ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│помощь в осуществлении </w:t>
      </w:r>
      <w:proofErr w:type="spellStart"/>
      <w:r>
        <w:rPr>
          <w:rFonts w:ascii="Courier" w:hAnsi="Courier"/>
          <w:color w:val="000000"/>
          <w:sz w:val="15"/>
          <w:szCs w:val="15"/>
        </w:rPr>
        <w:t>тьюторского</w:t>
      </w:r>
      <w:proofErr w:type="spellEnd"/>
      <w:r>
        <w:rPr>
          <w:rFonts w:ascii="Courier" w:hAnsi="Courier"/>
          <w:color w:val="000000"/>
          <w:sz w:val="15"/>
          <w:szCs w:val="15"/>
        </w:rPr>
        <w:t xml:space="preserve"> сопровождения │  │дети-инвалиды│</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│детей с особыми образовательными потребностями</w:t>
      </w:r>
      <w:proofErr w:type="gramStart"/>
      <w:r>
        <w:rPr>
          <w:rFonts w:ascii="Courier" w:hAnsi="Courier"/>
          <w:color w:val="000000"/>
          <w:sz w:val="15"/>
          <w:szCs w:val="15"/>
        </w:rPr>
        <w:t xml:space="preserve">   │  (─────────────)</w:t>
      </w:r>
      <w:proofErr w:type="gramEnd"/>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│и ограничениями; практическое обучение </w:t>
      </w:r>
      <w:proofErr w:type="spellStart"/>
      <w:r>
        <w:rPr>
          <w:rFonts w:ascii="Courier" w:hAnsi="Courier"/>
          <w:color w:val="000000"/>
          <w:sz w:val="15"/>
          <w:szCs w:val="15"/>
        </w:rPr>
        <w:t>тьюторов</w:t>
      </w:r>
      <w:proofErr w:type="spellEnd"/>
      <w:r>
        <w:rPr>
          <w:rFonts w:ascii="Courier" w:hAnsi="Courier"/>
          <w:color w:val="000000"/>
          <w:sz w:val="15"/>
          <w:szCs w:val="15"/>
        </w:rPr>
        <w:t xml:space="preserve">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│подходам и методам </w:t>
      </w:r>
      <w:proofErr w:type="gramStart"/>
      <w:r>
        <w:rPr>
          <w:rFonts w:ascii="Courier" w:hAnsi="Courier"/>
          <w:color w:val="000000"/>
          <w:sz w:val="15"/>
          <w:szCs w:val="15"/>
        </w:rPr>
        <w:t>индивидуального</w:t>
      </w:r>
      <w:proofErr w:type="gramEnd"/>
      <w:r>
        <w:rPr>
          <w:rFonts w:ascii="Courier" w:hAnsi="Courier"/>
          <w:color w:val="000000"/>
          <w:sz w:val="15"/>
          <w:szCs w:val="15"/>
        </w:rPr>
        <w:t xml:space="preserve">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│психолого-педагогического сопровождения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│детей с ОВЗ, взаимодействию с учителями,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│родителями детей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 │ дети с ОВЗ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│помощь в создании атмосферы принятия детей с ОВЗ;│ │дети-инвалиды│</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│в формировании толерантных отношений всех</w:t>
      </w:r>
      <w:proofErr w:type="gramStart"/>
      <w:r>
        <w:rPr>
          <w:rFonts w:ascii="Courier" w:hAnsi="Courier"/>
          <w:color w:val="000000"/>
          <w:sz w:val="15"/>
          <w:szCs w:val="15"/>
        </w:rPr>
        <w:t xml:space="preserve">        │ (─────────────)</w:t>
      </w:r>
      <w:proofErr w:type="gramEnd"/>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│участников образовательного процесса;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│в разрешении возникающих противоречий,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│кризисов, конфликтов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исследование     │           │ определение </w:t>
      </w:r>
      <w:proofErr w:type="gramStart"/>
      <w:r>
        <w:rPr>
          <w:rFonts w:ascii="Courier" w:hAnsi="Courier"/>
          <w:color w:val="000000"/>
          <w:sz w:val="15"/>
          <w:szCs w:val="15"/>
        </w:rPr>
        <w:t>образовательного</w:t>
      </w:r>
      <w:proofErr w:type="gramEnd"/>
      <w:r>
        <w:rPr>
          <w:rFonts w:ascii="Courier" w:hAnsi="Courier"/>
          <w:color w:val="000000"/>
          <w:sz w:val="15"/>
          <w:szCs w:val="15"/>
        </w:rPr>
        <w:t xml:space="preserve">  │        │    методическая помощь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индивидуальных    │           │      статуса детей с ОВЗ      │        │ в работе ПМП-консилиумов;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особенностей детей  │           │  и инвалидностью, разработка  │        │    обучение педагогов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│с ОВЗ и инвалидностью,│           │ рекомендаций по </w:t>
      </w:r>
      <w:proofErr w:type="gramStart"/>
      <w:r>
        <w:rPr>
          <w:rFonts w:ascii="Courier" w:hAnsi="Courier"/>
          <w:color w:val="000000"/>
          <w:sz w:val="15"/>
          <w:szCs w:val="15"/>
        </w:rPr>
        <w:t>оптимальному</w:t>
      </w:r>
      <w:proofErr w:type="gramEnd"/>
      <w:r>
        <w:rPr>
          <w:rFonts w:ascii="Courier" w:hAnsi="Courier"/>
          <w:color w:val="000000"/>
          <w:sz w:val="15"/>
          <w:szCs w:val="15"/>
        </w:rPr>
        <w:t xml:space="preserve">  │        │ ПМП-консилиумов подходам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lastRenderedPageBreak/>
        <w:t>│     выявление их     │           │маршруту и созданию специальных│        │       и технологиям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образовательных   │           │       условий обучения        │        │ индивидуализации обучения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xml:space="preserve">│     и </w:t>
      </w:r>
      <w:proofErr w:type="gramStart"/>
      <w:r>
        <w:rPr>
          <w:rFonts w:ascii="Courier" w:hAnsi="Courier"/>
          <w:color w:val="000000"/>
          <w:sz w:val="15"/>
          <w:szCs w:val="15"/>
        </w:rPr>
        <w:t>социальных</w:t>
      </w:r>
      <w:proofErr w:type="gramEnd"/>
      <w:r>
        <w:rPr>
          <w:rFonts w:ascii="Courier" w:hAnsi="Courier"/>
          <w:color w:val="000000"/>
          <w:sz w:val="15"/>
          <w:szCs w:val="15"/>
        </w:rPr>
        <w:t xml:space="preserve">     │           │ в образовательной организации │        │и психолого-педагогического│</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потребностей, рисков │           └───────────────────────────────┘        │ сопровождения детей с ОВЗ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и ограничений    │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адаптации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    и социализации    │</w:t>
      </w:r>
    </w:p>
    <w:p w:rsidR="00A8023C" w:rsidRDefault="00A8023C" w:rsidP="00A8023C">
      <w:pPr>
        <w:pStyle w:val="HTML"/>
        <w:shd w:val="clear" w:color="auto" w:fill="FFFFFF"/>
        <w:spacing w:after="240"/>
        <w:jc w:val="both"/>
        <w:textAlignment w:val="baseline"/>
        <w:rPr>
          <w:rFonts w:ascii="Courier" w:hAnsi="Courier"/>
          <w:color w:val="000000"/>
          <w:sz w:val="15"/>
          <w:szCs w:val="15"/>
        </w:rPr>
      </w:pPr>
      <w:r>
        <w:rPr>
          <w:rFonts w:ascii="Courier" w:hAnsi="Courier"/>
          <w:color w:val="000000"/>
          <w:sz w:val="15"/>
          <w:szCs w:val="15"/>
        </w:rPr>
        <w:t>└──────────────────────┘</w:t>
      </w:r>
    </w:p>
    <w:p w:rsidR="00B76621" w:rsidRDefault="00B76621" w:rsidP="00A8023C">
      <w:pPr>
        <w:pStyle w:val="normactprilozhenie"/>
        <w:shd w:val="clear" w:color="auto" w:fill="FFFFFF"/>
        <w:spacing w:before="0" w:beforeAutospacing="0" w:after="0" w:afterAutospacing="0"/>
        <w:jc w:val="right"/>
        <w:textAlignment w:val="baseline"/>
        <w:rPr>
          <w:color w:val="000000"/>
          <w:sz w:val="23"/>
          <w:szCs w:val="23"/>
        </w:rPr>
      </w:pPr>
      <w:bookmarkStart w:id="14" w:name="Par332"/>
      <w:bookmarkEnd w:id="14"/>
    </w:p>
    <w:p w:rsidR="00B76621" w:rsidRDefault="00B76621" w:rsidP="00A8023C">
      <w:pPr>
        <w:pStyle w:val="normactprilozhenie"/>
        <w:shd w:val="clear" w:color="auto" w:fill="FFFFFF"/>
        <w:spacing w:before="0" w:beforeAutospacing="0" w:after="0" w:afterAutospacing="0"/>
        <w:jc w:val="right"/>
        <w:textAlignment w:val="baseline"/>
        <w:rPr>
          <w:color w:val="000000"/>
          <w:sz w:val="23"/>
          <w:szCs w:val="23"/>
        </w:rPr>
      </w:pPr>
    </w:p>
    <w:p w:rsidR="00B76621" w:rsidRDefault="00B76621" w:rsidP="00A8023C">
      <w:pPr>
        <w:pStyle w:val="normactprilozhenie"/>
        <w:shd w:val="clear" w:color="auto" w:fill="FFFFFF"/>
        <w:spacing w:before="0" w:beforeAutospacing="0" w:after="0" w:afterAutospacing="0"/>
        <w:jc w:val="right"/>
        <w:textAlignment w:val="baseline"/>
        <w:rPr>
          <w:color w:val="000000"/>
          <w:sz w:val="23"/>
          <w:szCs w:val="23"/>
        </w:rPr>
      </w:pPr>
    </w:p>
    <w:p w:rsidR="00B76621" w:rsidRDefault="00B76621" w:rsidP="00A8023C">
      <w:pPr>
        <w:pStyle w:val="normactprilozhenie"/>
        <w:shd w:val="clear" w:color="auto" w:fill="FFFFFF"/>
        <w:spacing w:before="0" w:beforeAutospacing="0" w:after="0" w:afterAutospacing="0"/>
        <w:jc w:val="right"/>
        <w:textAlignment w:val="baseline"/>
        <w:rPr>
          <w:color w:val="000000"/>
          <w:sz w:val="23"/>
          <w:szCs w:val="23"/>
        </w:rPr>
      </w:pPr>
    </w:p>
    <w:p w:rsidR="00B76621" w:rsidRDefault="00B76621" w:rsidP="00A8023C">
      <w:pPr>
        <w:pStyle w:val="normactprilozhenie"/>
        <w:shd w:val="clear" w:color="auto" w:fill="FFFFFF"/>
        <w:spacing w:before="0" w:beforeAutospacing="0" w:after="0" w:afterAutospacing="0"/>
        <w:jc w:val="right"/>
        <w:textAlignment w:val="baseline"/>
        <w:rPr>
          <w:color w:val="000000"/>
          <w:sz w:val="23"/>
          <w:szCs w:val="23"/>
        </w:rPr>
      </w:pPr>
    </w:p>
    <w:p w:rsidR="00A8023C" w:rsidRDefault="00A8023C" w:rsidP="00A8023C">
      <w:pPr>
        <w:pStyle w:val="normactprilozhenie"/>
        <w:shd w:val="clear" w:color="auto" w:fill="FFFFFF"/>
        <w:spacing w:before="0" w:beforeAutospacing="0" w:after="0" w:afterAutospacing="0"/>
        <w:jc w:val="right"/>
        <w:textAlignment w:val="baseline"/>
        <w:rPr>
          <w:color w:val="000000"/>
          <w:sz w:val="23"/>
          <w:szCs w:val="23"/>
        </w:rPr>
      </w:pPr>
      <w:r>
        <w:rPr>
          <w:color w:val="000000"/>
          <w:sz w:val="23"/>
          <w:szCs w:val="23"/>
        </w:rPr>
        <w:t>Таблица 2</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15" w:name="Par334"/>
      <w:bookmarkEnd w:id="15"/>
      <w:r>
        <w:rPr>
          <w:rFonts w:ascii="Trebuchet MS" w:hAnsi="Trebuchet MS" w:cs="Arial"/>
          <w:color w:val="000000"/>
          <w:sz w:val="23"/>
          <w:szCs w:val="23"/>
        </w:rPr>
        <w:t>Основные функции ППМС-центров по подготовке детей с ОВЗ</w:t>
      </w:r>
      <w:r>
        <w:rPr>
          <w:rFonts w:ascii="Trebuchet MS" w:hAnsi="Trebuchet MS" w:cs="Arial"/>
          <w:color w:val="000000"/>
          <w:sz w:val="23"/>
          <w:szCs w:val="23"/>
        </w:rPr>
        <w:br/>
        <w:t>и инвалидностью к включению в образовательную среду</w:t>
      </w:r>
    </w:p>
    <w:tbl>
      <w:tblPr>
        <w:tblW w:w="9585" w:type="dxa"/>
        <w:shd w:val="clear" w:color="auto" w:fill="FFFFFF"/>
        <w:tblCellMar>
          <w:left w:w="0" w:type="dxa"/>
          <w:right w:w="0" w:type="dxa"/>
        </w:tblCellMar>
        <w:tblLook w:val="0000" w:firstRow="0" w:lastRow="0" w:firstColumn="0" w:lastColumn="0" w:noHBand="0" w:noVBand="0"/>
      </w:tblPr>
      <w:tblGrid>
        <w:gridCol w:w="4818"/>
        <w:gridCol w:w="4767"/>
      </w:tblGrid>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proofErr w:type="gramStart"/>
            <w:r>
              <w:rPr>
                <w:color w:val="000000"/>
                <w:sz w:val="23"/>
                <w:szCs w:val="23"/>
              </w:rPr>
              <w:t>адресованные</w:t>
            </w:r>
            <w:proofErr w:type="gramEnd"/>
            <w:r>
              <w:rPr>
                <w:color w:val="000000"/>
                <w:sz w:val="23"/>
                <w:szCs w:val="23"/>
              </w:rPr>
              <w:t xml:space="preserve"> непосредственно детям с ОВЗ и детям-инвалидам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proofErr w:type="gramStart"/>
            <w:r>
              <w:rPr>
                <w:color w:val="000000"/>
                <w:sz w:val="23"/>
                <w:szCs w:val="23"/>
              </w:rPr>
              <w:t>адресованные</w:t>
            </w:r>
            <w:proofErr w:type="gramEnd"/>
            <w:r>
              <w:rPr>
                <w:color w:val="000000"/>
                <w:sz w:val="23"/>
                <w:szCs w:val="23"/>
              </w:rPr>
              <w:t xml:space="preserve"> родителям детей с ОВЗ и детей-инвалидов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углубленное исследование индивидуальных особенностей ребенка, выявление его индивидуальных и семейных ресурсов, образовательных потребностей и социальных интересов;</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разработка индивидуальной программы психолого-педагогического и </w:t>
            </w:r>
            <w:proofErr w:type="gramStart"/>
            <w:r>
              <w:rPr>
                <w:color w:val="000000"/>
                <w:sz w:val="23"/>
                <w:szCs w:val="23"/>
              </w:rPr>
              <w:t>медико-социального</w:t>
            </w:r>
            <w:proofErr w:type="gramEnd"/>
            <w:r>
              <w:rPr>
                <w:color w:val="000000"/>
                <w:sz w:val="23"/>
                <w:szCs w:val="23"/>
              </w:rPr>
              <w:t xml:space="preserve"> сопровождения специалистами центра с учетом индивидуальных особенностей и задач интеграции;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осуществление индивидуальных и групповых коррекционно-развивающих занятий с детьми с ОВЗ и детьми-инвалидами со специалистами Центра, включая раннюю помощь - психологом, дефектологом, логопедом, </w:t>
            </w:r>
            <w:proofErr w:type="spellStart"/>
            <w:r>
              <w:rPr>
                <w:color w:val="000000"/>
                <w:sz w:val="23"/>
                <w:szCs w:val="23"/>
              </w:rPr>
              <w:t>нейропсихологом</w:t>
            </w:r>
            <w:proofErr w:type="spellEnd"/>
            <w:r>
              <w:rPr>
                <w:color w:val="000000"/>
                <w:sz w:val="23"/>
                <w:szCs w:val="23"/>
              </w:rPr>
              <w:t>, музыкальным педагогом и другими - в соответствии с индивидуальной программой сопровождения;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организация социализирующих мероприятий в поддержку интеграции детей в среду сверстников и окружающий мир;</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организация работы групп по подготовке к школе и детскому саду детей с ОВЗ и инвалидностью, в том числе групп кратковременного пребывания детей, работающих по программам адаптации;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мониторинг динамики развития детей с ОВЗ и инвалидностью, получающих коррекционно-развивающую помощь в Центре,</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и другие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консультирование родителей по вопросам особенностей развития, социализации и обучения детей с ОВЗ и детей-инвалидов;</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работа с родителями детей с ОВЗ и инвалидностью по оптимизации семейного воспитания, овладения современными представлениями и навыками эффективного взаимодействия с детьми, адаптации, обучения и социализации - консультации, родительские группы и клубы, детско-родительские группы и другие;</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проведение социализирующих мероприятий и программ, таких как соревнования, смотры работ детского творчества, музейные программы, программы летних выездных лагерей и т.п.;</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мониторинг динамики развития детей с ОВЗ и инвалидностью, получающих коррекционно-развивающую помощь в Центре, социологический опрос родителей и другие</w:t>
            </w:r>
          </w:p>
        </w:tc>
      </w:tr>
    </w:tbl>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16" w:name="Par351"/>
      <w:bookmarkEnd w:id="16"/>
      <w:r>
        <w:rPr>
          <w:rFonts w:ascii="Trebuchet MS" w:hAnsi="Trebuchet MS" w:cs="Arial"/>
          <w:color w:val="000000"/>
          <w:sz w:val="23"/>
          <w:szCs w:val="23"/>
        </w:rPr>
        <w:lastRenderedPageBreak/>
        <w:t>2.2. Роль и функции центров психолого-педагогической,</w:t>
      </w:r>
      <w:r>
        <w:rPr>
          <w:rFonts w:ascii="Trebuchet MS" w:hAnsi="Trebuchet MS" w:cs="Arial"/>
          <w:color w:val="000000"/>
          <w:sz w:val="23"/>
          <w:szCs w:val="23"/>
        </w:rPr>
        <w:br/>
        <w:t>медицинской и социальной помощи по предупреждению</w:t>
      </w:r>
      <w:r>
        <w:rPr>
          <w:rFonts w:ascii="Trebuchet MS" w:hAnsi="Trebuchet MS" w:cs="Arial"/>
          <w:color w:val="000000"/>
          <w:sz w:val="23"/>
          <w:szCs w:val="23"/>
        </w:rPr>
        <w:br/>
        <w:t>детского неблагополучия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современных условиях, когда эффективность деятельности субъектов социальной политики все больше оценивается с позиций профилактики детского неблагополучия, возрастает роль Центров как организаций, призванных выявлять детей, нуждающихся в психологической, педагогической, медицинской и социальной помощи, и оказывать им адекватную помощь в адаптации и социализации, преодолении трудностей взросления и решении проблем обучения.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Ключевыми международными критериями детского благополучия, используемыми для сравнительной оценки положения детей в разных странах, приняты такие показатели, как эмоциональное благополучие (субъективное восприятие благополучия самими подростками, детьми), поведенческие риски, отношения в семье и со сверстниками. Помощь детям с учетом этих показателей имеет прямое отношение к сфере деятельности Центров.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На практике Центры зарекомендовали себя важным звеном образовательной системы в обеспечении социальной адаптации детей и подростков, активным субъектом профилактики негативных явлений. Им принадлежит значительная роль в практической, организационно-методической, информационно-аналитической работе по предупреждению и преодолению психологического, эмоционального неблагополучия детей и подростков, поведенческих рисков, агрессии и жестокости в детской и подростковой среде.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Роль и функции Центров в профилактике детского неблагополучия в образовательной среде обусловлены необходимостью:</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w:t>
      </w:r>
      <w:hyperlink r:id="rId25" w:anchor="st42_1" w:history="1">
        <w:r>
          <w:rPr>
            <w:rStyle w:val="a4"/>
            <w:rFonts w:ascii="inherit" w:hAnsi="inherit"/>
            <w:color w:val="0079CC"/>
            <w:sz w:val="23"/>
            <w:szCs w:val="23"/>
            <w:u w:val="none"/>
            <w:bdr w:val="none" w:sz="0" w:space="0" w:color="auto" w:frame="1"/>
          </w:rPr>
          <w:t xml:space="preserve">ст. 42, </w:t>
        </w:r>
        <w:proofErr w:type="spellStart"/>
        <w:r>
          <w:rPr>
            <w:rStyle w:val="a4"/>
            <w:rFonts w:ascii="inherit" w:hAnsi="inherit"/>
            <w:color w:val="0079CC"/>
            <w:sz w:val="23"/>
            <w:szCs w:val="23"/>
            <w:u w:val="none"/>
            <w:bdr w:val="none" w:sz="0" w:space="0" w:color="auto" w:frame="1"/>
          </w:rPr>
          <w:t>пп</w:t>
        </w:r>
        <w:proofErr w:type="spellEnd"/>
        <w:r>
          <w:rPr>
            <w:rStyle w:val="a4"/>
            <w:rFonts w:ascii="inherit" w:hAnsi="inherit"/>
            <w:color w:val="0079CC"/>
            <w:sz w:val="23"/>
            <w:szCs w:val="23"/>
            <w:u w:val="none"/>
            <w:bdr w:val="none" w:sz="0" w:space="0" w:color="auto" w:frame="1"/>
          </w:rPr>
          <w:t>. 1</w:t>
        </w:r>
      </w:hyperlink>
      <w:r>
        <w:rPr>
          <w:rStyle w:val="apple-converted-space"/>
          <w:color w:val="000000"/>
          <w:sz w:val="23"/>
          <w:szCs w:val="23"/>
        </w:rPr>
        <w:t> </w:t>
      </w:r>
      <w:r>
        <w:rPr>
          <w:color w:val="000000"/>
          <w:sz w:val="23"/>
          <w:szCs w:val="23"/>
        </w:rPr>
        <w:t>и</w:t>
      </w:r>
      <w:r>
        <w:rPr>
          <w:rStyle w:val="apple-converted-space"/>
          <w:color w:val="000000"/>
          <w:sz w:val="23"/>
          <w:szCs w:val="23"/>
        </w:rPr>
        <w:t> </w:t>
      </w:r>
      <w:hyperlink r:id="rId26" w:anchor="st42_2" w:history="1">
        <w:r>
          <w:rPr>
            <w:rStyle w:val="a4"/>
            <w:rFonts w:ascii="inherit" w:hAnsi="inherit"/>
            <w:color w:val="0079CC"/>
            <w:sz w:val="23"/>
            <w:szCs w:val="23"/>
            <w:u w:val="none"/>
            <w:bdr w:val="none" w:sz="0" w:space="0" w:color="auto" w:frame="1"/>
          </w:rPr>
          <w:t>2</w:t>
        </w:r>
      </w:hyperlink>
      <w:r>
        <w:rPr>
          <w:rStyle w:val="apple-converted-space"/>
          <w:color w:val="000000"/>
          <w:sz w:val="23"/>
          <w:szCs w:val="23"/>
        </w:rPr>
        <w:t> </w:t>
      </w:r>
      <w:r>
        <w:rPr>
          <w:color w:val="000000"/>
          <w:sz w:val="23"/>
          <w:szCs w:val="23"/>
        </w:rPr>
        <w:t>Закона об образовании);</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своевременного выявления особенностей в физическом и (или) психическом развитии и (или) отклонений в поведении детей (</w:t>
      </w:r>
      <w:hyperlink r:id="rId27" w:anchor="st42_4" w:history="1">
        <w:r>
          <w:rPr>
            <w:rStyle w:val="a4"/>
            <w:rFonts w:ascii="inherit" w:hAnsi="inherit"/>
            <w:color w:val="0079CC"/>
            <w:sz w:val="23"/>
            <w:szCs w:val="23"/>
            <w:u w:val="none"/>
            <w:bdr w:val="none" w:sz="0" w:space="0" w:color="auto" w:frame="1"/>
          </w:rPr>
          <w:t>ст. 42, п. 4</w:t>
        </w:r>
      </w:hyperlink>
      <w:r>
        <w:rPr>
          <w:rStyle w:val="apple-converted-space"/>
          <w:color w:val="000000"/>
          <w:sz w:val="23"/>
          <w:szCs w:val="23"/>
        </w:rPr>
        <w:t> </w:t>
      </w:r>
      <w:r>
        <w:rPr>
          <w:color w:val="000000"/>
          <w:sz w:val="23"/>
          <w:szCs w:val="23"/>
        </w:rPr>
        <w:t>Закона об образовании);</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помощи образовательным организациям в выборе оптимальных методов обучения и воспитания обучающихся (</w:t>
      </w:r>
      <w:hyperlink r:id="rId28" w:anchor="st42_3" w:history="1">
        <w:r>
          <w:rPr>
            <w:rStyle w:val="a4"/>
            <w:rFonts w:ascii="inherit" w:hAnsi="inherit"/>
            <w:color w:val="0079CC"/>
            <w:sz w:val="23"/>
            <w:szCs w:val="23"/>
            <w:u w:val="none"/>
            <w:bdr w:val="none" w:sz="0" w:space="0" w:color="auto" w:frame="1"/>
          </w:rPr>
          <w:t>ст. 42 п. 3</w:t>
        </w:r>
      </w:hyperlink>
      <w:r>
        <w:rPr>
          <w:rStyle w:val="apple-converted-space"/>
          <w:color w:val="000000"/>
          <w:sz w:val="23"/>
          <w:szCs w:val="23"/>
        </w:rPr>
        <w:t> </w:t>
      </w:r>
      <w:r>
        <w:rPr>
          <w:color w:val="000000"/>
          <w:sz w:val="23"/>
          <w:szCs w:val="23"/>
        </w:rPr>
        <w:t>Закона об образовании).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proofErr w:type="gramStart"/>
      <w:r>
        <w:rPr>
          <w:color w:val="000000"/>
          <w:sz w:val="23"/>
          <w:szCs w:val="23"/>
        </w:rPr>
        <w:t>Поскольку детское неблагополучие интерпретируется как условия, непригодные для развития ребенка, наносящие вред, препятствующие его социализации, развитию и дальнейшему продвижению в жизни, в общем виде задача центров в профилактике неблагополучия и поведенческих рисков определяется как выявление и устранение факторов, препятствующих развитию и социализации детей - с опорой на их собственные ресурсы, образовательные организации и семьи.</w:t>
      </w:r>
      <w:proofErr w:type="gramEnd"/>
      <w:r>
        <w:rPr>
          <w:color w:val="000000"/>
          <w:sz w:val="23"/>
          <w:szCs w:val="23"/>
        </w:rPr>
        <w:t xml:space="preserve"> Функционально-уровневое распределение задач деятельности Центров по данному направлению представлено в Таблице 2.</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proofErr w:type="gramStart"/>
      <w:r>
        <w:rPr>
          <w:color w:val="000000"/>
          <w:sz w:val="23"/>
          <w:szCs w:val="23"/>
        </w:rPr>
        <w:t>Функции Центров по предупреждению детского неблагополучия разнообразны и различаются по уровню оказания помощи: на уровне образовательной организации преобладает тенденция обнаружения детей с разными проявлениями неблагополучия и оказания непосредственной профилактической помощи, на муниципальном уровне - выявление оснований неблагополучия в углубленном и комплексном обследовании, принятие и реализация индивидуальной программы реабилитации, тогда как на региональном уровне наиболее эффективны функции исследования состояния проблемы неблагополучия в</w:t>
      </w:r>
      <w:proofErr w:type="gramEnd"/>
      <w:r>
        <w:rPr>
          <w:color w:val="000000"/>
          <w:sz w:val="23"/>
          <w:szCs w:val="23"/>
        </w:rPr>
        <w:t xml:space="preserve"> </w:t>
      </w:r>
      <w:proofErr w:type="gramStart"/>
      <w:r>
        <w:rPr>
          <w:color w:val="000000"/>
          <w:sz w:val="23"/>
          <w:szCs w:val="23"/>
        </w:rPr>
        <w:t>регионе</w:t>
      </w:r>
      <w:proofErr w:type="gramEnd"/>
      <w:r>
        <w:rPr>
          <w:color w:val="000000"/>
          <w:sz w:val="23"/>
          <w:szCs w:val="23"/>
        </w:rPr>
        <w:t>, целевого проектирования профилактической деятельности, ее организационно-методического и ресурсного обеспечения, мониторинга и контроля.</w:t>
      </w:r>
    </w:p>
    <w:p w:rsidR="00A8023C" w:rsidRDefault="00A8023C" w:rsidP="00A8023C">
      <w:pPr>
        <w:pStyle w:val="normactprilozhenie"/>
        <w:shd w:val="clear" w:color="auto" w:fill="FFFFFF"/>
        <w:spacing w:before="0" w:beforeAutospacing="0" w:after="0" w:afterAutospacing="0"/>
        <w:jc w:val="right"/>
        <w:textAlignment w:val="baseline"/>
        <w:rPr>
          <w:color w:val="000000"/>
          <w:sz w:val="23"/>
          <w:szCs w:val="23"/>
        </w:rPr>
      </w:pPr>
      <w:bookmarkStart w:id="17" w:name="Par365"/>
      <w:bookmarkEnd w:id="17"/>
      <w:r>
        <w:rPr>
          <w:color w:val="000000"/>
          <w:sz w:val="23"/>
          <w:szCs w:val="23"/>
        </w:rPr>
        <w:t>Таблица 2</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18" w:name="Par367"/>
      <w:bookmarkEnd w:id="18"/>
      <w:r>
        <w:rPr>
          <w:rFonts w:ascii="Trebuchet MS" w:hAnsi="Trebuchet MS" w:cs="Arial"/>
          <w:color w:val="000000"/>
          <w:sz w:val="23"/>
          <w:szCs w:val="23"/>
        </w:rPr>
        <w:t>Функционально-уровневое распределение задач деятельности</w:t>
      </w:r>
      <w:r>
        <w:rPr>
          <w:rFonts w:ascii="Trebuchet MS" w:hAnsi="Trebuchet MS" w:cs="Arial"/>
          <w:color w:val="000000"/>
          <w:sz w:val="23"/>
          <w:szCs w:val="23"/>
        </w:rPr>
        <w:br/>
        <w:t>Центров по выявлению, преодолению и предупреждению</w:t>
      </w:r>
      <w:r>
        <w:rPr>
          <w:rFonts w:ascii="Trebuchet MS" w:hAnsi="Trebuchet MS" w:cs="Arial"/>
          <w:color w:val="000000"/>
          <w:sz w:val="23"/>
          <w:szCs w:val="23"/>
        </w:rPr>
        <w:br/>
        <w:t>детского неблагополучия</w:t>
      </w:r>
    </w:p>
    <w:tbl>
      <w:tblPr>
        <w:tblW w:w="9585" w:type="dxa"/>
        <w:shd w:val="clear" w:color="auto" w:fill="FFFFFF"/>
        <w:tblCellMar>
          <w:left w:w="0" w:type="dxa"/>
          <w:right w:w="0" w:type="dxa"/>
        </w:tblCellMar>
        <w:tblLook w:val="0000" w:firstRow="0" w:lastRow="0" w:firstColumn="0" w:lastColumn="0" w:noHBand="0" w:noVBand="0"/>
      </w:tblPr>
      <w:tblGrid>
        <w:gridCol w:w="4758"/>
        <w:gridCol w:w="4827"/>
      </w:tblGrid>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во взаимодействии с участниками образовательной деятельности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в межведомственном взаимодействии</w:t>
            </w:r>
          </w:p>
        </w:tc>
      </w:tr>
      <w:tr w:rsidR="00A8023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0" w:beforeAutospacing="0" w:after="0" w:afterAutospacing="0"/>
              <w:ind w:firstLine="300"/>
              <w:jc w:val="both"/>
              <w:textAlignment w:val="baseline"/>
              <w:rPr>
                <w:color w:val="000000"/>
                <w:sz w:val="23"/>
                <w:szCs w:val="23"/>
              </w:rPr>
            </w:pPr>
            <w:bookmarkStart w:id="19" w:name="Par373"/>
            <w:bookmarkEnd w:id="19"/>
            <w:r>
              <w:rPr>
                <w:color w:val="000000"/>
                <w:sz w:val="23"/>
                <w:szCs w:val="23"/>
              </w:rPr>
              <w:t>на уровне образовательной организации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выявление детей, испытывающих трудности в адаптации к образовательной </w:t>
            </w:r>
            <w:r>
              <w:rPr>
                <w:color w:val="000000"/>
                <w:sz w:val="23"/>
                <w:szCs w:val="23"/>
              </w:rPr>
              <w:lastRenderedPageBreak/>
              <w:t>среде и имеющих проблемы в обучении, общении, социализации, с целью установления причин затруднений, индивидуальных особенностей, ресурсов, социальной ситуации развития и оказания своевременной коррекционно-развивающей помощи и создания оптимальных условий обучения - педагог-психолог, социальный педагог, ПМП-консилиум;</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выявление детей с выраженным эмоциональным неблагополучием, поведенческими нарушениями, риском социальной </w:t>
            </w:r>
            <w:proofErr w:type="spellStart"/>
            <w:r>
              <w:rPr>
                <w:color w:val="000000"/>
                <w:sz w:val="23"/>
                <w:szCs w:val="23"/>
              </w:rPr>
              <w:t>дезадаптации</w:t>
            </w:r>
            <w:proofErr w:type="spellEnd"/>
            <w:r>
              <w:rPr>
                <w:color w:val="000000"/>
                <w:sz w:val="23"/>
                <w:szCs w:val="23"/>
              </w:rPr>
              <w:t>; определение индивидуальных особенностей восприятия и реагирования, семейной и социальной ситуации, ресурсов и оказание им адекватной помощи в т.ч. с привлечением специалистов других организаций;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выявление детей с неявным, скрытым неблагополучием, определение причин психологического дискомфорта - индивидуально-типологических, средовых (семейная ситуация, образовательная среда, общение со сверстниками), риска </w:t>
            </w:r>
            <w:proofErr w:type="spellStart"/>
            <w:r>
              <w:rPr>
                <w:color w:val="000000"/>
                <w:sz w:val="23"/>
                <w:szCs w:val="23"/>
              </w:rPr>
              <w:t>саморазрушающего</w:t>
            </w:r>
            <w:proofErr w:type="spellEnd"/>
            <w:r>
              <w:rPr>
                <w:color w:val="000000"/>
                <w:sz w:val="23"/>
                <w:szCs w:val="23"/>
              </w:rPr>
              <w:t xml:space="preserve"> и асоциального поведения;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проведение </w:t>
            </w:r>
            <w:proofErr w:type="spellStart"/>
            <w:r>
              <w:rPr>
                <w:color w:val="000000"/>
                <w:sz w:val="23"/>
                <w:szCs w:val="23"/>
              </w:rPr>
              <w:t>тренинговых</w:t>
            </w:r>
            <w:proofErr w:type="spellEnd"/>
            <w:r>
              <w:rPr>
                <w:color w:val="000000"/>
                <w:sz w:val="23"/>
                <w:szCs w:val="23"/>
              </w:rPr>
              <w:t xml:space="preserve"> занятий с обучающимися, воспитанниками по развитию позитивного восприятия, опыта преодоления трудностей, навыков конструктивного взаимодействия и выхода из конфликтных ситуаций;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организация консультирования родителей и педагогов по вопросам оптимизации обучения и воспитания детей в целях предупреждения эмоционального неблагополучия и поведенческих рисков у детей и подростков</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и другие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 xml:space="preserve">- организация взаимодействия с Комиссией по делам несовершеннолетних и защите их </w:t>
            </w:r>
            <w:r>
              <w:rPr>
                <w:color w:val="000000"/>
                <w:sz w:val="23"/>
                <w:szCs w:val="23"/>
              </w:rPr>
              <w:lastRenderedPageBreak/>
              <w:t>прав, другими субъектами профилактики; сопровождение детей, оказавшихся в зоне ответственности организации и КДН и ЗП;</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индивидуальная работа с детьми и подростками групп риска во взаимодействии с учреждениями здравоохранения, социальной защиты, физкультуры и спорта, культуры, общественными организациями;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выявления детей, находящихся в трудной жизненной ситуации, детей из семей в социально опасном положении; оказание им необходимой психологической, педагогической, медицинской и социальной помощи;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организация профилактических акций и системы мер по предупреждению негативных явлений в детской и подростковой среде - агрессии, жестокости, экспериментирования с ПАВ, </w:t>
            </w:r>
            <w:proofErr w:type="spellStart"/>
            <w:r>
              <w:rPr>
                <w:color w:val="000000"/>
                <w:sz w:val="23"/>
                <w:szCs w:val="23"/>
              </w:rPr>
              <w:t>игромании</w:t>
            </w:r>
            <w:proofErr w:type="spellEnd"/>
            <w:r>
              <w:rPr>
                <w:color w:val="000000"/>
                <w:sz w:val="23"/>
                <w:szCs w:val="23"/>
              </w:rPr>
              <w:t xml:space="preserve"> и др.;</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проведение лекций, бесед, дискуссий для педагогов и родителей на темы предупреждения и преодоления детского неблагополучия, поведенческих рисков</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и другие</w:t>
            </w:r>
          </w:p>
        </w:tc>
      </w:tr>
      <w:tr w:rsidR="00A8023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0" w:beforeAutospacing="0" w:after="0" w:afterAutospacing="0"/>
              <w:ind w:firstLine="300"/>
              <w:jc w:val="both"/>
              <w:textAlignment w:val="baseline"/>
              <w:rPr>
                <w:color w:val="000000"/>
                <w:sz w:val="23"/>
                <w:szCs w:val="23"/>
              </w:rPr>
            </w:pPr>
            <w:bookmarkStart w:id="20" w:name="Par386"/>
            <w:bookmarkEnd w:id="20"/>
            <w:r>
              <w:rPr>
                <w:color w:val="000000"/>
                <w:sz w:val="23"/>
                <w:szCs w:val="23"/>
              </w:rPr>
              <w:lastRenderedPageBreak/>
              <w:t>на муниципальном уровне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проведение комплексного диагностического обследования детей и подростков со стойкими нарушениями поведения, поведенческими рисками, социальной и учебной </w:t>
            </w:r>
            <w:proofErr w:type="spellStart"/>
            <w:r>
              <w:rPr>
                <w:color w:val="000000"/>
                <w:sz w:val="23"/>
                <w:szCs w:val="23"/>
              </w:rPr>
              <w:t>дезадаптацией</w:t>
            </w:r>
            <w:proofErr w:type="spellEnd"/>
            <w:r>
              <w:rPr>
                <w:color w:val="000000"/>
                <w:sz w:val="23"/>
                <w:szCs w:val="23"/>
              </w:rPr>
              <w:t>; разработка рекомендаций образовательным организациям по созданию оптимальных условий обучения и воспитания;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организация работы групп общения и взаимодействия, самопознания и самоорганизации, личностного роста и других - для детей и подростков;</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организация работы детско-</w:t>
            </w:r>
            <w:r>
              <w:rPr>
                <w:color w:val="000000"/>
                <w:sz w:val="23"/>
                <w:szCs w:val="23"/>
              </w:rPr>
              <w:lastRenderedPageBreak/>
              <w:t>родительских групп по развитию способностей взаимопонимания и взаимодействия, индивидуально-ориентированных занятий по коррекции детско-родительских отношений;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повышение психолого-педагогической компетентности педагогов организаций, осуществляющих образовательную деятельность, в вопросах </w:t>
            </w:r>
            <w:proofErr w:type="gramStart"/>
            <w:r>
              <w:rPr>
                <w:color w:val="000000"/>
                <w:sz w:val="23"/>
                <w:szCs w:val="23"/>
              </w:rPr>
              <w:t>эффективного</w:t>
            </w:r>
            <w:proofErr w:type="gramEnd"/>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взаимодействия с детьми и подростками с выраженным и скрытым неблагополучием и поведенческими нарушениями; организация обучающих семинаров и тренингов, дискуссий и конференций для педагогов; подготовка и выпуск информационно-методических материалов в помощь педагогам;</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организация консультирования родителей по вопросам предупреждения и преодоления неблагополучия детей и подростков;</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оказание организационно-методической помощи организациям, осуществляющим образовательную деятельность, в проектировании и осуществлении работы по профилактике детского неблагополучия;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проведение исследований детского неблагополучия в образовательных организациях, мониторинга эффективности психолого-педагогической, медицинской и социальной помощи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и другие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 проведение мониторинга эмоционального благополучия детей и подростков в контексте социально-экономической и социокультурной ситуации в муниципалитете - совместно с учреждениями социальной сферы, общественными организациями, родительской общественностью;</w:t>
            </w:r>
          </w:p>
          <w:p w:rsidR="00A8023C" w:rsidRDefault="00A8023C">
            <w:pPr>
              <w:pStyle w:val="normacttext"/>
              <w:spacing w:before="75" w:beforeAutospacing="0" w:after="75" w:afterAutospacing="0"/>
              <w:ind w:firstLine="300"/>
              <w:jc w:val="both"/>
              <w:textAlignment w:val="baseline"/>
              <w:rPr>
                <w:color w:val="000000"/>
                <w:sz w:val="23"/>
                <w:szCs w:val="23"/>
              </w:rPr>
            </w:pPr>
            <w:proofErr w:type="gramStart"/>
            <w:r>
              <w:rPr>
                <w:color w:val="000000"/>
                <w:sz w:val="23"/>
                <w:szCs w:val="23"/>
              </w:rPr>
              <w:t xml:space="preserve">- оказание экстренной помощи детям и подросткам, находящимся в кризисном состоянии, в состоянии острого стресса, суицидальной готовности, в ситуации конфликта, потери, испытавшим жестокое обращение, ставшим потерпевшими или </w:t>
            </w:r>
            <w:r>
              <w:rPr>
                <w:color w:val="000000"/>
                <w:sz w:val="23"/>
                <w:szCs w:val="23"/>
              </w:rPr>
              <w:lastRenderedPageBreak/>
              <w:t>жертвами преступлений; организация работы телефонов экстренной психологической помощи; осуществление индивидуально-ориентированной психологической реабилитации - совместно с учреждениями здравоохранения и социального развития;</w:t>
            </w:r>
            <w:proofErr w:type="gramEnd"/>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организация консультирования и проведение углубленного психолого-педагогического обследования детей и подростков, находящихся в трудной жизненной ситуации, в социально опасном положении; оказание им индивидуально-ориентированной коррекционной помощи во взаимодействии с учреждениями социальной сферы; организация работы групп поддержки;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проведение комплексного обследования детей и подростков с </w:t>
            </w:r>
            <w:proofErr w:type="spellStart"/>
            <w:r>
              <w:rPr>
                <w:color w:val="000000"/>
                <w:sz w:val="23"/>
                <w:szCs w:val="23"/>
              </w:rPr>
              <w:t>девиантным</w:t>
            </w:r>
            <w:proofErr w:type="spellEnd"/>
            <w:r>
              <w:rPr>
                <w:color w:val="000000"/>
                <w:sz w:val="23"/>
                <w:szCs w:val="23"/>
              </w:rPr>
              <w:t xml:space="preserve"> поведением (по направлениям комиссий по делам несовершеннолетних, других субъектов профилактики); разработка и осуществление индивидуальной программы реабилитации - на базе центра или других организаций;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участие в работе комиссий по делам несовершеннолетних и защите их прав муниципалитета, координационных советов и межведомственных групп на уровне муниципалитета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и другие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разработка подходов и технологий работы по выявлению и устранению эмоционального неблагополучия детей и подростков в образовательной среде, профилактике поведенческих рисков, агрессии и жестокости, </w:t>
            </w:r>
            <w:proofErr w:type="spellStart"/>
            <w:r>
              <w:rPr>
                <w:color w:val="000000"/>
                <w:sz w:val="23"/>
                <w:szCs w:val="23"/>
              </w:rPr>
              <w:t>саморазрущающего</w:t>
            </w:r>
            <w:proofErr w:type="spellEnd"/>
            <w:r>
              <w:rPr>
                <w:color w:val="000000"/>
                <w:sz w:val="23"/>
                <w:szCs w:val="23"/>
              </w:rPr>
              <w:t xml:space="preserve"> и асоциального поведения;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проведение комплексного обследования несовершеннолетних обучающихся, признанных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являющихся потерпевшими или свидетелями преступления; разработка и реализация индивидуальной программы реабилитации;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проведение обучения специалистов центров и организаций, осуществляющих </w:t>
            </w:r>
            <w:r>
              <w:rPr>
                <w:color w:val="000000"/>
                <w:sz w:val="23"/>
                <w:szCs w:val="23"/>
              </w:rPr>
              <w:lastRenderedPageBreak/>
              <w:t>образовательную деятельность;</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проведение мониторинга эффективности работы образовательных организаций по предупреждению неблагополучия детей и подростков, поведенческих рисков, агрессии и жестокости в детской и подростковой среде</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и другие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 участие в разработке и реализации целевых региональных программ по предупреждению детского неблагополучия;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проведение исследований по проблеме детского неблагополучия с целью выявления тенденций и значимых факторов - в сетевом взаимодействии с научными организациями и вузами;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оказание экстренной помощи детям и подросткам, находящимся в кризисном состоянии, в состоянии суицидальной готовности, в ситуации конфликта, потери, состоянии острого стресса, испытавшим жестокое обращение, ставшим потерпевшими или жертвами преступлений; организация работы телефона экстренной психологической помощи;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 участие в работе комиссий по делам несовершеннолетних и защите их прав </w:t>
            </w:r>
            <w:r>
              <w:rPr>
                <w:color w:val="000000"/>
                <w:sz w:val="23"/>
                <w:szCs w:val="23"/>
              </w:rPr>
              <w:lastRenderedPageBreak/>
              <w:t>муниципалитета, координационных советов и межведомственных групп на уровне муниципалитета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и другие</w:t>
            </w:r>
          </w:p>
        </w:tc>
      </w:tr>
    </w:tbl>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21" w:name="Par415"/>
      <w:bookmarkEnd w:id="21"/>
      <w:r>
        <w:rPr>
          <w:rFonts w:ascii="Trebuchet MS" w:hAnsi="Trebuchet MS" w:cs="Arial"/>
          <w:color w:val="000000"/>
          <w:sz w:val="23"/>
          <w:szCs w:val="23"/>
        </w:rPr>
        <w:lastRenderedPageBreak/>
        <w:t>3. Технологии реализации эффективных моделей</w:t>
      </w:r>
      <w:r>
        <w:rPr>
          <w:rFonts w:ascii="Trebuchet MS" w:hAnsi="Trebuchet MS" w:cs="Arial"/>
          <w:color w:val="000000"/>
          <w:sz w:val="23"/>
          <w:szCs w:val="23"/>
        </w:rPr>
        <w:br/>
        <w:t>деятельности центров психолого-педагогической, медицинской</w:t>
      </w:r>
      <w:r>
        <w:rPr>
          <w:rFonts w:ascii="Trebuchet MS" w:hAnsi="Trebuchet MS" w:cs="Arial"/>
          <w:color w:val="000000"/>
          <w:sz w:val="23"/>
          <w:szCs w:val="23"/>
        </w:rPr>
        <w:br/>
        <w:t>и социальной помощи</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22" w:name="Par419"/>
      <w:bookmarkEnd w:id="22"/>
      <w:r>
        <w:rPr>
          <w:rFonts w:ascii="Trebuchet MS" w:hAnsi="Trebuchet MS" w:cs="Arial"/>
          <w:color w:val="000000"/>
          <w:sz w:val="23"/>
          <w:szCs w:val="23"/>
        </w:rPr>
        <w:t>3.1. Описание основных процедур</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 На уровне органа государственной власти субъекта Российской Федерации в сфере образования необходимо определить и нормативно закрепить модель организации и предоставления психолого-педагогической, медицинской и социальной помощи.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Органом государственной власти субъекта Российской Федерации в сфере образования должна быть создана рабочая группа, которая разрабатывает модель организации и предоставления психолого-педагогической, медицинской и социальной помощи. При этом за основу могут быть взяты вышеописанные модели. В рабочую группу могут входить: представители органа государственной власти субъекта Российской Федерации в сфере образования, специалисты Центров, уже осуществляющих свою деятельность на территории субъекта Российской Федерации, представители организаций высшего образования, осуществляющих подготовку педагогов-психологов, социальных педагогов, учителей-дефектологов, учителей-логопедов, представители органа законодательной власти, представители других ведомств, представители общественных организаций.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Рабочая группа должна организовать обсуждение проектов документов, модель организации и предоставления психолого-педагогической, медицинской и социальной помощи среди руководителей муниципалитетов, организаций, осуществляющих образовательную деятельность, специалистов Центров.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С целью повышения эффективности оказания психолого-педагогической, медицинской и социальной помощи необходимо оценить потребности системы образования субъекта Российской Федерации с учетом: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a) количественного состава детей в разных возрастных категориях;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b) в каждой возрастной категории - процентного соотношения детей группы "нормы" и "с ограниченными возможностями здоровья" (по заключению психолого-медико-педагогической комиссии);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c) распределения детей группы "с ограниченными возможностями здоровья" по образовательным организациям на всех возрастных этапах;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d) наиболее часто встречающихся проблем у детей группы "нормы" на разных возрастных этапах, с которыми они сами, или их родители, или педагоги обращались к педагогам-психологам, социальным педагогам, работающим в организации, осуществляющей образовательную деятельность.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Должна быть полностью представлена инфраструктура системы образования субъекта Российской Федерации по всей территории с транспортными развязками.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Рабочей группой оцениваются ресурсы организаций, предоставляющих психолого-педагогическую, медицинскую и социальную помощь.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23" w:name="Par432"/>
      <w:bookmarkEnd w:id="23"/>
      <w:r>
        <w:rPr>
          <w:color w:val="000000"/>
          <w:sz w:val="23"/>
          <w:szCs w:val="23"/>
        </w:rPr>
        <w:t>Кадровые ресурсы: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провести количественный анализ специалистов для осуществления профессиональной деятельности в организациях;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определить соответствие квалификации специалистов требуемой профессиональной деятельности;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выявить потребности в подготовке, переподготовке и повышении квалификации специалистов;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выявить потребности в увеличении объемов государственного задания;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 изучить потребности привлечения специалистов из других организаций для выполнения определенных видов работ.</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24" w:name="Par439"/>
      <w:bookmarkEnd w:id="24"/>
      <w:r>
        <w:rPr>
          <w:color w:val="000000"/>
          <w:sz w:val="23"/>
          <w:szCs w:val="23"/>
        </w:rPr>
        <w:t>Ресурсы времени: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выявить, в течение какого </w:t>
      </w:r>
      <w:proofErr w:type="gramStart"/>
      <w:r>
        <w:rPr>
          <w:color w:val="000000"/>
          <w:sz w:val="23"/>
          <w:szCs w:val="23"/>
        </w:rPr>
        <w:t>времени</w:t>
      </w:r>
      <w:proofErr w:type="gramEnd"/>
      <w:r>
        <w:rPr>
          <w:color w:val="000000"/>
          <w:sz w:val="23"/>
          <w:szCs w:val="23"/>
        </w:rPr>
        <w:t xml:space="preserve"> возможно решить задачи по реализации полномочий по оказанию психолого-педагогической, медицинской и социальной помощи органом государственной власти субъекта Российской Федерации в сфере образования с помощью тех кадровых ресурсов, которые уже есть;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установить, в течение какого </w:t>
      </w:r>
      <w:proofErr w:type="gramStart"/>
      <w:r>
        <w:rPr>
          <w:color w:val="000000"/>
          <w:sz w:val="23"/>
          <w:szCs w:val="23"/>
        </w:rPr>
        <w:t>времени</w:t>
      </w:r>
      <w:proofErr w:type="gramEnd"/>
      <w:r>
        <w:rPr>
          <w:color w:val="000000"/>
          <w:sz w:val="23"/>
          <w:szCs w:val="23"/>
        </w:rPr>
        <w:t xml:space="preserve"> возможно решить задачи по реализации полномочий по оказанию психолого-педагогической, медицинской и социальной помощи органом государственной власти субъекта Российской Федерации в сфере образования при количественных и качественных изменениях кадрового потенциала;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выбрать тот период времени, который оптимален с точки зрения решения проблем развития ребенка, кадровых и финансовых ресурсов.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25" w:name="Par444"/>
      <w:bookmarkEnd w:id="25"/>
      <w:r>
        <w:rPr>
          <w:color w:val="000000"/>
          <w:sz w:val="23"/>
          <w:szCs w:val="23"/>
        </w:rPr>
        <w:t>Управленческие ресурсы: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выявить потребность в управленческих решениях для успешного решения задач по оказанию психолого-педагогической, медицинской и социальной помощи на уровне органа государственной власти субъекта Российской Федерации в сфере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установить потребность в принятии коллегиальных решений и, соответственно, в проведении мероприятий (совещаний, конференций, консилиумов);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выявить потребность в нормативно-правовых документах, обеспечивающих решение задач по созданию и дальнейшей деятельности организаций, оказывающих психолого-педагогическую, медицинскую и социальную помощь.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26" w:name="Par449"/>
      <w:bookmarkEnd w:id="26"/>
      <w:r>
        <w:rPr>
          <w:color w:val="000000"/>
          <w:sz w:val="23"/>
          <w:szCs w:val="23"/>
        </w:rPr>
        <w:t>Информационно-методические ресурсы: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выявить потребность в стандартизированном диагностическом инструментарии (психодиагностическом, социологическом, педагогическом, медицинском) на всех возрастных этапах развития ребенка;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установить потребность в профилактических, развивающих, коррекционных технологиях и методиках на всех возрастных этапах развития ребенка;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изучить потребность в информационных услугах: услуги связи, интернет, профессиональных периодических изданиях;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установить необходимость и возможность в создании единой информационной сети;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определить потребность в создании автоматизированного рабочего места специалиста;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изучить потребность в научно-методической профессиональной литературе.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27" w:name="Par457"/>
      <w:bookmarkEnd w:id="27"/>
      <w:r>
        <w:rPr>
          <w:color w:val="000000"/>
          <w:sz w:val="23"/>
          <w:szCs w:val="23"/>
        </w:rPr>
        <w:t>Материально-технические: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установить наличие необходимых помещений, оргтехники, канцтоваров, расходных материалов и т.д., дополнительную потребность в них.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результате должна быть выбрана модель организации и предоставления психолого-педагогической, медицинской и социальной помощи, которая утверждается на уровне органа государственной власти субъекта Российской Федерации в сфере образования приказом.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2. На основании </w:t>
      </w:r>
      <w:proofErr w:type="gramStart"/>
      <w:r>
        <w:rPr>
          <w:color w:val="000000"/>
          <w:sz w:val="23"/>
          <w:szCs w:val="23"/>
        </w:rPr>
        <w:t>решения органа государственной власти субъекта Российской Федерации</w:t>
      </w:r>
      <w:proofErr w:type="gramEnd"/>
      <w:r>
        <w:rPr>
          <w:color w:val="000000"/>
          <w:sz w:val="23"/>
          <w:szCs w:val="23"/>
        </w:rPr>
        <w:t xml:space="preserve"> в сфере образования создаются, в зависимости от модели: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Модель с централизованным управлением и сетевым взаимодействием организаций, осуществляющих образовательную деятельность: Центр (единый) на уровне региона, как государственная бюджетная (автономная) организация, осуществляющая образовательную деятельность и его филиалы, или Центр на уровне региона и Центры на уровне муниципалитетов как государственные бюджетные (автономные) организации, осуществляющие образовательную </w:t>
      </w:r>
      <w:r>
        <w:rPr>
          <w:color w:val="000000"/>
          <w:sz w:val="23"/>
          <w:szCs w:val="23"/>
        </w:rPr>
        <w:lastRenderedPageBreak/>
        <w:t xml:space="preserve">деятельность. </w:t>
      </w:r>
      <w:proofErr w:type="gramStart"/>
      <w:r>
        <w:rPr>
          <w:color w:val="000000"/>
          <w:sz w:val="23"/>
          <w:szCs w:val="23"/>
        </w:rPr>
        <w:t>При этом помощь, организации, осуществляющей образовательную деятельность по вопросам реализации общеобразовательных программ, включая психолого-педагогическое сопровождение реализации основных общеобразовательных программ, оказания методической помощи организациям, осуществляющим образовательную деятельность, в том числе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w:t>
      </w:r>
      <w:proofErr w:type="gramEnd"/>
      <w:r>
        <w:rPr>
          <w:color w:val="000000"/>
          <w:sz w:val="23"/>
          <w:szCs w:val="23"/>
        </w:rPr>
        <w:t xml:space="preserve"> осуществление мониторинга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может предоставляться на условиях аутсорсинга. Финансирование Центра (центров) осуществляется в соответствии с государственным заданием по нормативам, разработанным органом государственной власти субъекта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Модель с децентрализованным управлением: </w:t>
      </w:r>
      <w:proofErr w:type="gramStart"/>
      <w:r>
        <w:rPr>
          <w:color w:val="000000"/>
          <w:sz w:val="23"/>
          <w:szCs w:val="23"/>
        </w:rPr>
        <w:t>Центр (краевой, областной) на региональном уровне как государственная бюджетная (автономная) организация, осуществляющая образовательную деятельность, Центры на уровне муниципалитетов как муниципальная бюджетная (автономная) организация, осуществляющая образовательную деятельность и специалисты в организациях, осуществляющих образовательную деятельность.</w:t>
      </w:r>
      <w:proofErr w:type="gramEnd"/>
      <w:r>
        <w:rPr>
          <w:color w:val="000000"/>
          <w:sz w:val="23"/>
          <w:szCs w:val="23"/>
        </w:rPr>
        <w:t xml:space="preserve"> Финансирование Центра на региональном уровне осуществляется на основе государственного задания по нормативам, разработанным органом государственной власти субъекта Российской Федерации. Финансирование центров на муниципальном уровне осуществляется на основе муниципального задания по нормативам, разработанным органом государственной власти субъекта Российской Федерации. Финансирование организаций, осуществляющих образовательную деятельность, осуществляется на основе государственного (муниципального) задания по нормативам, разработанным органом государственной власти субъекта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 Финансирование Центра (центров) должно осуществляться по нормативам, разработанным органом государственной власти субъекта Российской Федерации. Следовательно, на уровне органа государственной власти субъекта Российской Федерации необходимо принять закон об утверждении нормативов бюджетного финансирования Центров, оказывающих психолого-педагогическую, медицинскую и социальную помощь, структуру Государственного (муниципального) задания. Данные документы могут быть подготовлены рабочей группой в составе: представителей органа государственной власти субъекта Российской Федерации в сфере образования, органа государственной власти субъекта Российской Федерации в финансовой сфере, экономистов, руководителей образовательных организаций. Количество членов рабочей группы не должно превышать 9 чел.</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 С целью обеспечения качества оказания психолого-педагогической, медицинской и социальной помощи разрабатывается регламент работы Центра, который включает в себя: регламент работы центра психолого-педагогической, медицинской и социальной помощи, договор на предоставление услуг центром психолого-педагогической, медицинской и социальной помощи, заявления на предоставление услуг центром психолого-педагогической, медицинской и социальной помощи; программу развития центра психолого-педагогической, медицинской и социальной помощи, отчеты центра психолого-педагогической, медицинской и социальной помощи.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Примерный регламент работы Центра, примерные формы договора на предоставление услуг центром психолого-педагогической, медицинской и социальной помощи, заявления на предоставление услуг центром психолого-педагогической, медицинской и социальной помощи, отчеты центра психолого-педагогической, медицинской и социальной помощи, примерная программа развития центра психолого-педагогической, медицинской и социальной помощи, приведены соответственно в приложениях к настоящим Методическим рекомендациям.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 В соответствии с принятой моделью принимается решение о создании соответствующего Центра (центров). Разрабатывается и утверждается Устав Центра. Примерный устав Центра приведен в приложениях к настоящим Методическим рекомендациям.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7. С целью оценки качества оказания психолого-педагогической, медицинской и социальной помощи разрабатываются критерии оценки качества предоставляемых услуг и процедура ее проведения. Методика оценки качества предоставляемых услуг и процедура ее проведения приведена в приложениях к настоящим Методическим рекомендациям.</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28" w:name="Par469"/>
      <w:bookmarkEnd w:id="28"/>
      <w:r>
        <w:rPr>
          <w:rFonts w:ascii="Trebuchet MS" w:hAnsi="Trebuchet MS" w:cs="Arial"/>
          <w:color w:val="000000"/>
          <w:sz w:val="23"/>
          <w:szCs w:val="23"/>
        </w:rPr>
        <w:lastRenderedPageBreak/>
        <w:t>3.2. Нормативное правовое регулирование</w:t>
      </w:r>
      <w:r>
        <w:rPr>
          <w:rFonts w:ascii="Trebuchet MS" w:hAnsi="Trebuchet MS" w:cs="Arial"/>
          <w:color w:val="000000"/>
          <w:sz w:val="23"/>
          <w:szCs w:val="23"/>
        </w:rPr>
        <w:br/>
        <w:t>деятельности Центров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Основными нормативными документами федерального уровня, определяющими деятельность Центров, является:</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 Федеральный</w:t>
      </w:r>
      <w:r>
        <w:rPr>
          <w:rStyle w:val="apple-converted-space"/>
          <w:color w:val="000000"/>
          <w:sz w:val="23"/>
          <w:szCs w:val="23"/>
        </w:rPr>
        <w:t> </w:t>
      </w:r>
      <w:hyperlink r:id="rId29" w:history="1">
        <w:r>
          <w:rPr>
            <w:rStyle w:val="a4"/>
            <w:rFonts w:ascii="inherit" w:hAnsi="inherit"/>
            <w:color w:val="0079CC"/>
            <w:sz w:val="23"/>
            <w:szCs w:val="23"/>
            <w:u w:val="none"/>
            <w:bdr w:val="none" w:sz="0" w:space="0" w:color="auto" w:frame="1"/>
          </w:rPr>
          <w:t>закон</w:t>
        </w:r>
      </w:hyperlink>
      <w:r>
        <w:rPr>
          <w:rStyle w:val="apple-converted-space"/>
          <w:color w:val="000000"/>
          <w:sz w:val="23"/>
          <w:szCs w:val="23"/>
        </w:rPr>
        <w:t> </w:t>
      </w:r>
      <w:r>
        <w:rPr>
          <w:color w:val="000000"/>
          <w:sz w:val="23"/>
          <w:szCs w:val="23"/>
        </w:rPr>
        <w:t xml:space="preserve">Российской Федерации от 29 декабря </w:t>
      </w:r>
      <w:smartTag w:uri="urn:schemas-microsoft-com:office:smarttags" w:element="metricconverter">
        <w:smartTagPr>
          <w:attr w:name="ProductID" w:val="2012 г"/>
        </w:smartTagPr>
        <w:r>
          <w:rPr>
            <w:color w:val="000000"/>
            <w:sz w:val="23"/>
            <w:szCs w:val="23"/>
          </w:rPr>
          <w:t>2012 г</w:t>
        </w:r>
      </w:smartTag>
      <w:r>
        <w:rPr>
          <w:color w:val="000000"/>
          <w:sz w:val="23"/>
          <w:szCs w:val="23"/>
        </w:rPr>
        <w:t>. № 273-ФЗ "Об образовании в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Письмо Министерства образования и науки Российской Федерации "О центрах психолого-педагогической, медицинской и социальной помощи" от 14.06.2014 № ВК-1440/07,</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w:t>
      </w:r>
      <w:r>
        <w:rPr>
          <w:rStyle w:val="apple-converted-space"/>
          <w:color w:val="000000"/>
          <w:sz w:val="23"/>
          <w:szCs w:val="23"/>
        </w:rPr>
        <w:t> </w:t>
      </w:r>
      <w:hyperlink r:id="rId30" w:history="1">
        <w:r>
          <w:rPr>
            <w:rStyle w:val="a4"/>
            <w:rFonts w:ascii="inherit" w:hAnsi="inherit"/>
            <w:color w:val="0079CC"/>
            <w:sz w:val="23"/>
            <w:szCs w:val="23"/>
            <w:u w:val="none"/>
            <w:bdr w:val="none" w:sz="0" w:space="0" w:color="auto" w:frame="1"/>
          </w:rPr>
          <w:t>Приказ</w:t>
        </w:r>
      </w:hyperlink>
      <w:r>
        <w:rPr>
          <w:rStyle w:val="apple-converted-space"/>
          <w:color w:val="000000"/>
          <w:sz w:val="23"/>
          <w:szCs w:val="23"/>
        </w:rPr>
        <w:t> </w:t>
      </w:r>
      <w:r>
        <w:rPr>
          <w:color w:val="000000"/>
          <w:sz w:val="23"/>
          <w:szCs w:val="23"/>
        </w:rPr>
        <w:t xml:space="preserve">Министерства образования и науки Российской Федерации от 20 сентября </w:t>
      </w:r>
      <w:smartTag w:uri="urn:schemas-microsoft-com:office:smarttags" w:element="metricconverter">
        <w:smartTagPr>
          <w:attr w:name="ProductID" w:val="2013 г"/>
        </w:smartTagPr>
        <w:r>
          <w:rPr>
            <w:color w:val="000000"/>
            <w:sz w:val="23"/>
            <w:szCs w:val="23"/>
          </w:rPr>
          <w:t>2013 г</w:t>
        </w:r>
      </w:smartTag>
      <w:r>
        <w:rPr>
          <w:color w:val="000000"/>
          <w:sz w:val="23"/>
          <w:szCs w:val="23"/>
        </w:rPr>
        <w:t xml:space="preserve">. № </w:t>
      </w:r>
      <w:smartTag w:uri="urn:schemas-microsoft-com:office:smarttags" w:element="metricconverter">
        <w:smartTagPr>
          <w:attr w:name="ProductID" w:val="1082 г"/>
        </w:smartTagPr>
        <w:r>
          <w:rPr>
            <w:color w:val="000000"/>
            <w:sz w:val="23"/>
            <w:szCs w:val="23"/>
          </w:rPr>
          <w:t>1082 г</w:t>
        </w:r>
      </w:smartTag>
      <w:r>
        <w:rPr>
          <w:color w:val="000000"/>
          <w:sz w:val="23"/>
          <w:szCs w:val="23"/>
        </w:rPr>
        <w:t>. Москва "Об утверждении Положения о психолого-медико-педагогической комиссии".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proofErr w:type="gramStart"/>
      <w:r>
        <w:rPr>
          <w:color w:val="000000"/>
          <w:sz w:val="23"/>
          <w:szCs w:val="23"/>
        </w:rPr>
        <w:t>В системе психолого-педагогической, медицинской и социальной помощи на региональном и муниципальном уровнях необходимо формировать собственную нормативную базу, регламентирующую взаимодействие всех субъектов, оказывающих психолого-педагогическую, медицинскую и социальную помощь.</w:t>
      </w:r>
      <w:proofErr w:type="gramEnd"/>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качестве основополагающих документов, обеспечивающих деятельность Центров, служат:</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Методика расчета норматива бюджетного финансирования Центров, находящихся в ведении системы образования субъекта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Государственное задание организациям, оказывающим психолого-педагогическую, медицинскую и социальную помощь на </w:t>
      </w:r>
      <w:proofErr w:type="gramStart"/>
      <w:r>
        <w:rPr>
          <w:color w:val="000000"/>
          <w:sz w:val="23"/>
          <w:szCs w:val="23"/>
        </w:rPr>
        <w:t>текущий</w:t>
      </w:r>
      <w:proofErr w:type="gramEnd"/>
      <w:r>
        <w:rPr>
          <w:color w:val="000000"/>
          <w:sz w:val="23"/>
          <w:szCs w:val="23"/>
        </w:rPr>
        <w:t xml:space="preserve"> и последующие годы;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Нормативный документ, утверждающий Порядок организации деятельности психолого-медико-педагогической комиссии системы и ее состав;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Положение о психолого-медико-педагогическом консилиуме организации, осуществляющей образовательную деятельность;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Должностные инструкции специалистов организаций, оказывающих психолого-педагогическую, медицинскую и социальную помощь в рамках определенной организационно-содержательной модели деятельности;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Договоры о сотрудничестве в системе функционирования субъектов, оказывающих психолого-педагогическую, медицинскую и социальную помощь;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Различные локальные акты, обеспечивающие решение нормативных правовых, организационно-управленческих, научно-методических, информационных и кадровых задач развития Центров.</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29" w:name="Par486"/>
      <w:bookmarkEnd w:id="29"/>
      <w:r>
        <w:rPr>
          <w:rFonts w:ascii="Trebuchet MS" w:hAnsi="Trebuchet MS" w:cs="Arial"/>
          <w:color w:val="000000"/>
          <w:sz w:val="23"/>
          <w:szCs w:val="23"/>
        </w:rPr>
        <w:t>4. Рекомендуемые программно-методические материалы</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30" w:name="Par488"/>
      <w:bookmarkEnd w:id="30"/>
      <w:r>
        <w:rPr>
          <w:rFonts w:ascii="Trebuchet MS" w:hAnsi="Trebuchet MS" w:cs="Arial"/>
          <w:color w:val="000000"/>
          <w:sz w:val="23"/>
          <w:szCs w:val="23"/>
        </w:rPr>
        <w:t>4.1. Перечень рекомендуемых (примерных)</w:t>
      </w:r>
      <w:r>
        <w:rPr>
          <w:rFonts w:ascii="Trebuchet MS" w:hAnsi="Trebuchet MS" w:cs="Arial"/>
          <w:color w:val="000000"/>
          <w:sz w:val="23"/>
          <w:szCs w:val="23"/>
        </w:rPr>
        <w:br/>
        <w:t>программно-методических материалов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состав рекомендуемых (примерных) программно-методических материалов входят:</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 примерный устав Центра психолого-педагогической, медицинской и социальной помощи;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 примерный регламент работы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 примерный перечень государственных и муниципальных услуг и работ в рамках деятельности Центров;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 краткая характеристика дополнительных общеобразовательных программ;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 комплект учебно-методической документации по дополнительной общеобразовательной программе;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 примерный перечень психодиагностических методик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7. примерный перечень проблемных областей консультирования;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8. примерные формы договора на предоставление услуг;</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 критерии оценки качества оказания услуг Центром;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10. примерная программа развития Центра.</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31" w:name="Par503"/>
      <w:bookmarkEnd w:id="31"/>
      <w:r>
        <w:rPr>
          <w:rFonts w:ascii="Trebuchet MS" w:hAnsi="Trebuchet MS" w:cs="Arial"/>
          <w:color w:val="000000"/>
          <w:sz w:val="23"/>
          <w:szCs w:val="23"/>
        </w:rPr>
        <w:t>4.2. Примерный перечень дополнительных общеобразовательных</w:t>
      </w:r>
      <w:r>
        <w:rPr>
          <w:rFonts w:ascii="Trebuchet MS" w:hAnsi="Trebuchet MS" w:cs="Arial"/>
          <w:color w:val="000000"/>
          <w:sz w:val="23"/>
          <w:szCs w:val="23"/>
        </w:rPr>
        <w:br/>
        <w:t>программ, реализуемых Центром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К общеразвивающим дополнительным общеобразовательным программам могут быть отнесены: профилактические, коррекционно-развивающие, общеразвивающие, просветительские и иные программы, реализуемые специалистами центров. Все программы разрабатываются в соответствии с требованиями, изложенными в комплекте учебно-методической документации по дополнительным общеобразовательным программам.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32" w:name="Par508"/>
      <w:bookmarkEnd w:id="32"/>
      <w:r>
        <w:rPr>
          <w:color w:val="000000"/>
          <w:sz w:val="23"/>
          <w:szCs w:val="23"/>
        </w:rPr>
        <w:t>4.2.1. Коррекционно-развивающие программы (примерный перечень):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Психолого-педагогическое сопровождение детей раннего возраста с проблемами в развитии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Психолого-педагогическое сопровождение детей дошкольного возраста с проблемами в развитии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Психолого-педагогическое сопровождение </w:t>
      </w:r>
      <w:proofErr w:type="gramStart"/>
      <w:r>
        <w:rPr>
          <w:color w:val="000000"/>
          <w:sz w:val="23"/>
          <w:szCs w:val="23"/>
        </w:rPr>
        <w:t>обучающихся</w:t>
      </w:r>
      <w:proofErr w:type="gramEnd"/>
      <w:r>
        <w:rPr>
          <w:color w:val="000000"/>
          <w:sz w:val="23"/>
          <w:szCs w:val="23"/>
        </w:rPr>
        <w:t>, попавших в трудную жизненную ситуацию, переживших насилие, в том числе сексуальное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Психолого-педагогическое сопровождение обучающихся с ОВЗ и детей-инвалидов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Психолого-педагогическое сопровождение обучающихся, испытывающих трудности в освоении общеобразовательных программ в условиях реализации ФГОС нового поколения (трудности школьной и социальной адаптации)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Коррекция речевых нарушений у детей дошкольного и младшего школьного возраста и другие.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33" w:name="Par516"/>
      <w:bookmarkEnd w:id="33"/>
      <w:r>
        <w:rPr>
          <w:color w:val="000000"/>
          <w:sz w:val="23"/>
          <w:szCs w:val="23"/>
        </w:rPr>
        <w:t>4.2.2. Профилактические программы (примерный перечень):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Профилактика </w:t>
      </w:r>
      <w:proofErr w:type="spellStart"/>
      <w:r>
        <w:rPr>
          <w:color w:val="000000"/>
          <w:sz w:val="23"/>
          <w:szCs w:val="23"/>
        </w:rPr>
        <w:t>дезадаптивных</w:t>
      </w:r>
      <w:proofErr w:type="spellEnd"/>
      <w:r>
        <w:rPr>
          <w:color w:val="000000"/>
          <w:sz w:val="23"/>
          <w:szCs w:val="23"/>
        </w:rPr>
        <w:t xml:space="preserve"> форм поведения несовершеннолетних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Профилактика употребления ПАВ подростками и подростками с </w:t>
      </w:r>
      <w:proofErr w:type="spellStart"/>
      <w:r>
        <w:rPr>
          <w:color w:val="000000"/>
          <w:sz w:val="23"/>
          <w:szCs w:val="23"/>
        </w:rPr>
        <w:t>девиантным</w:t>
      </w:r>
      <w:proofErr w:type="spellEnd"/>
      <w:r>
        <w:rPr>
          <w:color w:val="000000"/>
          <w:sz w:val="23"/>
          <w:szCs w:val="23"/>
        </w:rPr>
        <w:t xml:space="preserve"> поведением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Формирование социальных установок на ЗОЖ</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Профилактика эмоционального профессионального выгорания педагогов и другие.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34" w:name="Par522"/>
      <w:bookmarkEnd w:id="34"/>
      <w:r>
        <w:rPr>
          <w:color w:val="000000"/>
          <w:sz w:val="23"/>
          <w:szCs w:val="23"/>
        </w:rPr>
        <w:t>4.2.3. Развивающие программы (примерный перечень):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Формирование навыков </w:t>
      </w:r>
      <w:proofErr w:type="spellStart"/>
      <w:r>
        <w:rPr>
          <w:color w:val="000000"/>
          <w:sz w:val="23"/>
          <w:szCs w:val="23"/>
        </w:rPr>
        <w:t>саморегуляции</w:t>
      </w:r>
      <w:proofErr w:type="spellEnd"/>
      <w:r>
        <w:rPr>
          <w:color w:val="000000"/>
          <w:sz w:val="23"/>
          <w:szCs w:val="23"/>
        </w:rPr>
        <w:t xml:space="preserve"> у детей и подростков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Развитие познавательной и эмоционально-волевой сферы детей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Выявление и психолого-педагогическое сопровождение одаренных детей и детей с повышенной мотивацией к учению.</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35" w:name="Par527"/>
      <w:bookmarkEnd w:id="35"/>
      <w:r>
        <w:rPr>
          <w:color w:val="000000"/>
          <w:sz w:val="23"/>
          <w:szCs w:val="23"/>
        </w:rPr>
        <w:t>4.2.4. Просветительские программы (примерный перечень)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Профессиональное (жизненное) самоопределение </w:t>
      </w:r>
      <w:proofErr w:type="gramStart"/>
      <w:r>
        <w:rPr>
          <w:color w:val="000000"/>
          <w:sz w:val="23"/>
          <w:szCs w:val="23"/>
        </w:rPr>
        <w:t>обучающихся</w:t>
      </w:r>
      <w:proofErr w:type="gramEnd"/>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Формирование толерантности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Формирование эффективных детско-родительских отношений и другие.</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36" w:name="Par532"/>
      <w:bookmarkEnd w:id="36"/>
      <w:r>
        <w:rPr>
          <w:rFonts w:ascii="Trebuchet MS" w:hAnsi="Trebuchet MS" w:cs="Arial"/>
          <w:color w:val="000000"/>
          <w:sz w:val="23"/>
          <w:szCs w:val="23"/>
        </w:rPr>
        <w:t>4.3. Образовательные программы дошкольного образования,</w:t>
      </w:r>
      <w:r>
        <w:rPr>
          <w:rFonts w:ascii="Trebuchet MS" w:hAnsi="Trebuchet MS" w:cs="Arial"/>
          <w:color w:val="000000"/>
          <w:sz w:val="23"/>
          <w:szCs w:val="23"/>
        </w:rPr>
        <w:br/>
        <w:t>которые могут быть реализованы Центрами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Центр вправе самостоятельно разрабатывать основные образовательные программы дошкольного образования (п. 6 ФГОС </w:t>
      </w:r>
      <w:proofErr w:type="gramStart"/>
      <w:r>
        <w:rPr>
          <w:color w:val="000000"/>
          <w:sz w:val="23"/>
          <w:szCs w:val="23"/>
        </w:rPr>
        <w:t>ДО</w:t>
      </w:r>
      <w:proofErr w:type="gramEnd"/>
      <w:r>
        <w:rPr>
          <w:color w:val="000000"/>
          <w:sz w:val="23"/>
          <w:szCs w:val="23"/>
        </w:rPr>
        <w:t xml:space="preserve"> от 28.08.2013), опираясь </w:t>
      </w:r>
      <w:proofErr w:type="gramStart"/>
      <w:r>
        <w:rPr>
          <w:color w:val="000000"/>
          <w:sz w:val="23"/>
          <w:szCs w:val="23"/>
        </w:rPr>
        <w:t>на</w:t>
      </w:r>
      <w:proofErr w:type="gramEnd"/>
      <w:r>
        <w:rPr>
          <w:color w:val="000000"/>
          <w:sz w:val="23"/>
          <w:szCs w:val="23"/>
        </w:rPr>
        <w:t xml:space="preserve"> программы, предлагаемые Министерством образования и науки РФ, в числе которых могут быть: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примерная основная образовательная программа дошкольного образования для детей 0 - 7 лет "Почемучки";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примерная основная образовательная программа дошкольного образования для детей 0 - 7 лет "УСПЕХ";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примерная основная образовательная программа дошкольного образования для детей 0 - 7 лет "Радуга";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примерная основная образовательная программа дошкольного образования для детей 0 - 7 лет "ТРОПИНКИ"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и другие, рекомендуемые Министерством образования и науки РФ.</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prilozhenie"/>
        <w:shd w:val="clear" w:color="auto" w:fill="FFFFFF"/>
        <w:spacing w:before="0" w:beforeAutospacing="0" w:after="0" w:afterAutospacing="0"/>
        <w:jc w:val="right"/>
        <w:textAlignment w:val="baseline"/>
        <w:rPr>
          <w:color w:val="000000"/>
          <w:sz w:val="23"/>
          <w:szCs w:val="23"/>
        </w:rPr>
      </w:pPr>
      <w:bookmarkStart w:id="37" w:name="Par546"/>
      <w:bookmarkEnd w:id="37"/>
      <w:r>
        <w:rPr>
          <w:color w:val="000000"/>
          <w:sz w:val="23"/>
          <w:szCs w:val="23"/>
        </w:rPr>
        <w:lastRenderedPageBreak/>
        <w:t>Приложение 1</w:t>
      </w:r>
    </w:p>
    <w:p w:rsidR="00A8023C" w:rsidRDefault="00A8023C" w:rsidP="00A8023C">
      <w:pPr>
        <w:pStyle w:val="normactprilozhenie"/>
        <w:shd w:val="clear" w:color="auto" w:fill="FFFFFF"/>
        <w:spacing w:before="0" w:beforeAutospacing="0" w:after="150" w:afterAutospacing="0"/>
        <w:jc w:val="right"/>
        <w:textAlignment w:val="baseline"/>
        <w:rPr>
          <w:color w:val="000000"/>
          <w:sz w:val="23"/>
          <w:szCs w:val="23"/>
        </w:rPr>
      </w:pPr>
      <w:r>
        <w:rPr>
          <w:color w:val="000000"/>
          <w:sz w:val="23"/>
          <w:szCs w:val="23"/>
        </w:rPr>
        <w:t>примерный</w:t>
      </w:r>
    </w:p>
    <w:p w:rsidR="00A8023C" w:rsidRDefault="00A8023C" w:rsidP="00A8023C">
      <w:pPr>
        <w:pStyle w:val="HTML"/>
        <w:shd w:val="clear" w:color="auto" w:fill="FFFFFF"/>
        <w:spacing w:after="240"/>
        <w:jc w:val="center"/>
        <w:textAlignment w:val="baseline"/>
        <w:rPr>
          <w:rFonts w:ascii="Courier" w:hAnsi="Courier"/>
          <w:color w:val="000000"/>
        </w:rPr>
      </w:pPr>
      <w:r>
        <w:rPr>
          <w:rFonts w:ascii="Courier" w:hAnsi="Courier"/>
          <w:color w:val="000000"/>
        </w:rPr>
        <w:t>УСТАВ</w:t>
      </w:r>
    </w:p>
    <w:p w:rsidR="00A8023C" w:rsidRDefault="00A8023C" w:rsidP="00A8023C">
      <w:pPr>
        <w:pStyle w:val="HTML"/>
        <w:shd w:val="clear" w:color="auto" w:fill="FFFFFF"/>
        <w:spacing w:after="240"/>
        <w:jc w:val="center"/>
        <w:textAlignment w:val="baseline"/>
        <w:rPr>
          <w:rFonts w:ascii="Courier" w:hAnsi="Courier"/>
          <w:color w:val="000000"/>
        </w:rPr>
      </w:pPr>
      <w:r>
        <w:rPr>
          <w:rFonts w:ascii="Courier" w:hAnsi="Courier"/>
          <w:color w:val="000000"/>
        </w:rPr>
        <w:t>ГОСУДАРСТВЕННОГО (МУНИЦИПАЛЬНОГО) БЮДЖЕТНОГО УЧРЕЖДЕНИЯ</w:t>
      </w:r>
    </w:p>
    <w:p w:rsidR="00A8023C" w:rsidRDefault="00A8023C" w:rsidP="00A8023C">
      <w:pPr>
        <w:pStyle w:val="HTML"/>
        <w:shd w:val="clear" w:color="auto" w:fill="FFFFFF"/>
        <w:spacing w:after="240"/>
        <w:jc w:val="center"/>
        <w:textAlignment w:val="baseline"/>
        <w:rPr>
          <w:rFonts w:ascii="Courier" w:hAnsi="Courier"/>
          <w:color w:val="000000"/>
        </w:rPr>
      </w:pPr>
      <w:r>
        <w:rPr>
          <w:rFonts w:ascii="Courier" w:hAnsi="Courier"/>
          <w:color w:val="000000"/>
        </w:rPr>
        <w:t xml:space="preserve">"ЦЕНТР </w:t>
      </w:r>
      <w:proofErr w:type="gramStart"/>
      <w:r>
        <w:rPr>
          <w:rFonts w:ascii="Courier" w:hAnsi="Courier"/>
          <w:color w:val="000000"/>
        </w:rPr>
        <w:t>ПСИХОЛОГО-ПЕДАГОГИЧЕСКОЙ</w:t>
      </w:r>
      <w:proofErr w:type="gramEnd"/>
      <w:r>
        <w:rPr>
          <w:rFonts w:ascii="Courier" w:hAnsi="Courier"/>
          <w:color w:val="000000"/>
        </w:rPr>
        <w:t>, МЕДИЦИНСКОЙ</w:t>
      </w:r>
    </w:p>
    <w:p w:rsidR="00A8023C" w:rsidRDefault="00A8023C" w:rsidP="00A8023C">
      <w:pPr>
        <w:pStyle w:val="HTML"/>
        <w:shd w:val="clear" w:color="auto" w:fill="FFFFFF"/>
        <w:spacing w:after="240"/>
        <w:jc w:val="center"/>
        <w:textAlignment w:val="baseline"/>
        <w:rPr>
          <w:rFonts w:ascii="Courier" w:hAnsi="Courier"/>
          <w:color w:val="000000"/>
        </w:rPr>
      </w:pPr>
      <w:r>
        <w:rPr>
          <w:rFonts w:ascii="Courier" w:hAnsi="Courier"/>
          <w:color w:val="000000"/>
        </w:rPr>
        <w:t>И СОЦИАЛЬНОЙ ПОМОЩИ"</w:t>
      </w:r>
    </w:p>
    <w:p w:rsidR="00A8023C" w:rsidRDefault="00A8023C" w:rsidP="00A8023C">
      <w:pPr>
        <w:pStyle w:val="HTML"/>
        <w:shd w:val="clear" w:color="auto" w:fill="FFFFFF"/>
        <w:spacing w:after="240"/>
        <w:jc w:val="center"/>
        <w:textAlignment w:val="baseline"/>
        <w:rPr>
          <w:rFonts w:ascii="Courier" w:hAnsi="Courier"/>
          <w:color w:val="000000"/>
        </w:rPr>
      </w:pPr>
    </w:p>
    <w:p w:rsidR="00A8023C" w:rsidRDefault="00A8023C" w:rsidP="00A8023C">
      <w:pPr>
        <w:pStyle w:val="HTML"/>
        <w:shd w:val="clear" w:color="auto" w:fill="FFFFFF"/>
        <w:spacing w:after="240"/>
        <w:jc w:val="center"/>
        <w:textAlignment w:val="baseline"/>
        <w:rPr>
          <w:rFonts w:ascii="Courier" w:hAnsi="Courier"/>
          <w:color w:val="000000"/>
        </w:rPr>
      </w:pPr>
      <w:r>
        <w:rPr>
          <w:rFonts w:ascii="Courier" w:hAnsi="Courier"/>
          <w:color w:val="000000"/>
        </w:rPr>
        <w:t>"УТВЕРЖДЕН"                             "УТВЕРЖДЕН"</w:t>
      </w:r>
    </w:p>
    <w:p w:rsidR="00A8023C" w:rsidRDefault="00A8023C" w:rsidP="00A8023C">
      <w:pPr>
        <w:pStyle w:val="HTML"/>
        <w:shd w:val="clear" w:color="auto" w:fill="FFFFFF"/>
        <w:spacing w:after="240"/>
        <w:jc w:val="center"/>
        <w:textAlignment w:val="baseline"/>
        <w:rPr>
          <w:rFonts w:ascii="Courier" w:hAnsi="Courier"/>
          <w:color w:val="000000"/>
        </w:rPr>
      </w:pPr>
    </w:p>
    <w:p w:rsidR="00A8023C" w:rsidRDefault="00A8023C" w:rsidP="00A8023C">
      <w:pPr>
        <w:pStyle w:val="HTML"/>
        <w:shd w:val="clear" w:color="auto" w:fill="FFFFFF"/>
        <w:spacing w:after="240"/>
        <w:jc w:val="center"/>
        <w:textAlignment w:val="baseline"/>
        <w:rPr>
          <w:rFonts w:ascii="Courier" w:hAnsi="Courier"/>
          <w:color w:val="000000"/>
        </w:rPr>
      </w:pPr>
      <w:r>
        <w:rPr>
          <w:rFonts w:ascii="Courier" w:hAnsi="Courier"/>
          <w:color w:val="000000"/>
        </w:rPr>
        <w:t>от "__" ________ 20   года              от "__" ___________ 20   года</w:t>
      </w:r>
    </w:p>
    <w:p w:rsidR="00A8023C" w:rsidRDefault="00A8023C" w:rsidP="00A8023C">
      <w:pPr>
        <w:pStyle w:val="HTML"/>
        <w:shd w:val="clear" w:color="auto" w:fill="FFFFFF"/>
        <w:spacing w:after="240"/>
        <w:jc w:val="center"/>
        <w:textAlignment w:val="baseline"/>
        <w:rPr>
          <w:rFonts w:ascii="Courier" w:hAnsi="Courier"/>
          <w:color w:val="000000"/>
        </w:rPr>
      </w:pPr>
      <w:r>
        <w:rPr>
          <w:rFonts w:ascii="Courier" w:hAnsi="Courier"/>
          <w:color w:val="000000"/>
        </w:rPr>
        <w:t>N __________                            № _____________</w:t>
      </w:r>
    </w:p>
    <w:p w:rsidR="00A8023C" w:rsidRDefault="00A8023C" w:rsidP="00A8023C">
      <w:pPr>
        <w:pStyle w:val="HTML"/>
        <w:shd w:val="clear" w:color="auto" w:fill="FFFFFF"/>
        <w:spacing w:after="240"/>
        <w:jc w:val="center"/>
        <w:textAlignment w:val="baseline"/>
        <w:rPr>
          <w:rFonts w:ascii="Courier" w:hAnsi="Courier"/>
          <w:color w:val="000000"/>
        </w:rPr>
      </w:pPr>
      <w:r>
        <w:rPr>
          <w:rFonts w:ascii="Courier" w:hAnsi="Courier"/>
          <w:color w:val="000000"/>
        </w:rPr>
        <w:t>_____________________________          _______________________________</w:t>
      </w:r>
    </w:p>
    <w:p w:rsidR="00A8023C" w:rsidRDefault="00A8023C" w:rsidP="00A8023C">
      <w:pPr>
        <w:pStyle w:val="4"/>
        <w:shd w:val="clear" w:color="auto" w:fill="FFFFFF"/>
        <w:spacing w:before="450" w:beforeAutospacing="0" w:after="150" w:afterAutospacing="0" w:line="270" w:lineRule="atLeast"/>
        <w:jc w:val="center"/>
        <w:textAlignment w:val="baseline"/>
        <w:rPr>
          <w:rFonts w:ascii="Trebuchet MS" w:hAnsi="Trebuchet MS" w:cs="Arial"/>
          <w:color w:val="000000"/>
          <w:sz w:val="23"/>
          <w:szCs w:val="23"/>
        </w:rPr>
      </w:pPr>
      <w:r>
        <w:rPr>
          <w:rFonts w:ascii="Trebuchet MS" w:hAnsi="Trebuchet MS" w:cs="Arial"/>
          <w:color w:val="000000"/>
          <w:sz w:val="23"/>
          <w:szCs w:val="23"/>
        </w:rPr>
        <w:t>УСТАВ</w:t>
      </w:r>
      <w:r>
        <w:rPr>
          <w:rFonts w:ascii="Trebuchet MS" w:hAnsi="Trebuchet MS" w:cs="Arial"/>
          <w:color w:val="000000"/>
          <w:sz w:val="23"/>
          <w:szCs w:val="23"/>
        </w:rPr>
        <w:br/>
        <w:t>государственного (муниципального) бюджетного учреждения</w:t>
      </w:r>
      <w:r>
        <w:rPr>
          <w:rFonts w:ascii="Trebuchet MS" w:hAnsi="Trebuchet MS" w:cs="Arial"/>
          <w:color w:val="000000"/>
          <w:sz w:val="23"/>
          <w:szCs w:val="23"/>
        </w:rPr>
        <w:br/>
        <w:t>"Центр психолого-педагогической, медицинской</w:t>
      </w:r>
      <w:r>
        <w:rPr>
          <w:rFonts w:ascii="Trebuchet MS" w:hAnsi="Trebuchet MS" w:cs="Arial"/>
          <w:color w:val="000000"/>
          <w:sz w:val="23"/>
          <w:szCs w:val="23"/>
        </w:rPr>
        <w:br/>
        <w:t>и социальной помощи"</w:t>
      </w:r>
      <w:r>
        <w:rPr>
          <w:rFonts w:ascii="Trebuchet MS" w:hAnsi="Trebuchet MS" w:cs="Arial"/>
          <w:color w:val="000000"/>
          <w:sz w:val="23"/>
          <w:szCs w:val="23"/>
        </w:rPr>
        <w:br/>
        <w:t>далее в наименовании может следовать уточняющая информация</w:t>
      </w:r>
      <w:r>
        <w:rPr>
          <w:rFonts w:ascii="Trebuchet MS" w:hAnsi="Trebuchet MS" w:cs="Arial"/>
          <w:color w:val="000000"/>
          <w:sz w:val="23"/>
          <w:szCs w:val="23"/>
        </w:rPr>
        <w:br/>
        <w:t>(примерный)</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38" w:name="Par569"/>
      <w:bookmarkEnd w:id="38"/>
      <w:r>
        <w:rPr>
          <w:rFonts w:ascii="Trebuchet MS" w:hAnsi="Trebuchet MS" w:cs="Arial"/>
          <w:color w:val="000000"/>
          <w:sz w:val="23"/>
          <w:szCs w:val="23"/>
        </w:rPr>
        <w:t>СОДЕРЖАНИЕ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I. Общие положения.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II. Основные цели и задачи, направления деятельности.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III Содержание и организация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IV. Содержание и организация образовательной деятельности.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V. Права и обязанности детей, родителей (законных представителей), обучающихся и работников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VI. Порядок комплектования Центра работниками и условия оплаты их труда.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VII. Информационная открытость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VIII. Имущество и финансово-хозяйственная деятельность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IX. Управление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X. Повышение квалификации работников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XI. Международная и внешнеэкономическая деятельность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XII. Гражданская оборона и мобилизационная деятельность.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XIII. Реорганизация и ликвидация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Раздел XIV. Перечень основных локальных актов Центра.</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39" w:name="Par586"/>
      <w:bookmarkEnd w:id="39"/>
      <w:r>
        <w:rPr>
          <w:rFonts w:ascii="Trebuchet MS" w:hAnsi="Trebuchet MS" w:cs="Arial"/>
          <w:color w:val="000000"/>
          <w:sz w:val="23"/>
          <w:szCs w:val="23"/>
        </w:rPr>
        <w:t>I. Общие положения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1.1. Настоящий Устав регламентирует деятельность государственного (муниципального) бюджетного учреждения "Центр психолого-педагогической, медицинской и социальной помощи" (далее по тексту Центр): в продолжении может следовать уточняющее наименование учреждения, например: "Психологическое здоровье и образование" городского округа Самара.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1.2. Наименование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proofErr w:type="gramStart"/>
      <w:r>
        <w:rPr>
          <w:color w:val="000000"/>
          <w:sz w:val="23"/>
          <w:szCs w:val="23"/>
        </w:rPr>
        <w:lastRenderedPageBreak/>
        <w:t>Полное наименование учреждения: государственное (муниципальное) бюджетное (автономное) учреждение, "Центр психолого-педагогической, медицинской и социальной помощи": далее наименование, например "Психологическое здоровье и образование" городского округа Самара.</w:t>
      </w:r>
      <w:proofErr w:type="gramEnd"/>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Сокращенное наименование учреждения: ________, например, </w:t>
      </w:r>
      <w:proofErr w:type="gramStart"/>
      <w:r>
        <w:rPr>
          <w:color w:val="000000"/>
          <w:sz w:val="23"/>
          <w:szCs w:val="23"/>
        </w:rPr>
        <w:t>Г(</w:t>
      </w:r>
      <w:proofErr w:type="gramEnd"/>
      <w:r>
        <w:rPr>
          <w:color w:val="000000"/>
          <w:sz w:val="23"/>
          <w:szCs w:val="23"/>
        </w:rPr>
        <w:t>М)Б(А)У Центр "Психологическое здоровье и образование" г. о. Самара.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1.3. Организационно-правовая форма Центра: государственное (муниципальное) учреждение.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1.4. Центр является государственным (муниципальным) бюджетным учреждением, оказывающим психолого-педагогическую, медицинскую и социальную помощь детям, испытывающим трудности в освоении основных общеобразовательных программ, развитии и социальной адаптации.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1.5. Центр в соответствии с законодательством об образовании является организацией, осуществляющей обучение, и осуществляет образовательную деятельность по программам дошкольного образования, дополнительным образовательным программам, программам профессионального обучения (каждый Центр выбирает те образовательные программы (из </w:t>
      </w:r>
      <w:proofErr w:type="gramStart"/>
      <w:r>
        <w:rPr>
          <w:color w:val="000000"/>
          <w:sz w:val="23"/>
          <w:szCs w:val="23"/>
        </w:rPr>
        <w:t>перечисленных</w:t>
      </w:r>
      <w:proofErr w:type="gramEnd"/>
      <w:r>
        <w:rPr>
          <w:color w:val="000000"/>
          <w:sz w:val="23"/>
          <w:szCs w:val="23"/>
        </w:rPr>
        <w:t>), которые могут быть реально реализованы специалистами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1.6. </w:t>
      </w:r>
      <w:proofErr w:type="gramStart"/>
      <w:r>
        <w:rPr>
          <w:color w:val="000000"/>
          <w:sz w:val="23"/>
          <w:szCs w:val="23"/>
        </w:rPr>
        <w:t>Центр является некоммерческой организацией, созданной исполнительным органом государственной власти субъекта Российской Федерации (местной администрацией муниципального образования)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субъектов Российской Федерации (органов местного самоуправления муниципальных районов и городских округов) в сфере образования, в частности по организации предоставления психолого-педагогической, медицинской и социальной помощи обучающимся, испытывающим трудности</w:t>
      </w:r>
      <w:proofErr w:type="gramEnd"/>
      <w:r>
        <w:rPr>
          <w:color w:val="000000"/>
          <w:sz w:val="23"/>
          <w:szCs w:val="23"/>
        </w:rPr>
        <w:t xml:space="preserve"> в освоении основных общеобразовательных программ, своем развитии и социальной адаптации.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1.7. Центр является юридическим лицом, создается и регистрируется в соответствии с действующим законодательством.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Права юридического лица в части ведения уставной финансово-хозяйственной деятельности возникают у Центра с момента его государственной регистрации.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Центр наделен имуществом, находящимся в собственности ________ (указывается собственник).</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Центр имеет лицевые счета, печать, штампы и бланки со своим наименованием.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Центр имеет самостоятельный баланс.</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Центр имеет все права и выполняет все обязанности юридического лица, предусмотренные действующим законодательством РФ, вправе от своего имени заключать договоры, быть истцом и ответчиком в суде, в том числе арбитражном и третейском судах.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Центр самостоятелен в осуществлении уставной деятельности, подборе и расстановке кадров, финансово-хозяйственной и иной деятельности в пределах, определяемых действующим законодательством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1.8. В своей деятельности Центр руководствуется международными нормативными актами в области защиты прав и законных интересов ребенка,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(указывается регион).</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1.9. </w:t>
      </w:r>
      <w:proofErr w:type="gramStart"/>
      <w:r>
        <w:rPr>
          <w:color w:val="000000"/>
          <w:sz w:val="23"/>
          <w:szCs w:val="23"/>
        </w:rPr>
        <w:t>Учредителем Центра является: (указывается регион или муниципальное образование, например: в отношении государственного бюджетного учреждения:</w:t>
      </w:r>
      <w:proofErr w:type="gramEnd"/>
      <w:r>
        <w:rPr>
          <w:color w:val="000000"/>
          <w:sz w:val="23"/>
          <w:szCs w:val="23"/>
        </w:rPr>
        <w:t xml:space="preserve"> Учредителем Учреждения является Самарская область; в отношении муниципального бюджетного учреждения: учредителем Центра является муниципальное образование городской округ Самара.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proofErr w:type="gramStart"/>
      <w:r>
        <w:rPr>
          <w:color w:val="000000"/>
          <w:sz w:val="23"/>
          <w:szCs w:val="23"/>
        </w:rPr>
        <w:t xml:space="preserve">Функции и полномочия учредителя в отношении Центра осуществляются (указывается орган исполнительной власти регионального или муниципального уровня, например: министерством образования и науки Самарской области, </w:t>
      </w:r>
      <w:smartTag w:uri="urn:schemas-microsoft-com:office:smarttags" w:element="metricconverter">
        <w:smartTagPr>
          <w:attr w:name="ProductID" w:val="443099, г"/>
        </w:smartTagPr>
        <w:r>
          <w:rPr>
            <w:color w:val="000000"/>
            <w:sz w:val="23"/>
            <w:szCs w:val="23"/>
          </w:rPr>
          <w:t>443099, г</w:t>
        </w:r>
      </w:smartTag>
      <w:r>
        <w:rPr>
          <w:color w:val="000000"/>
          <w:sz w:val="23"/>
          <w:szCs w:val="23"/>
        </w:rPr>
        <w:t xml:space="preserve">. Самара, ул. А. Толстого, д. 38/16; в отношении муниципального бюджетного учреждения: функции и полномочия учредителя Центра осуществляет Администрация городского округа Самара (далее - Учредитель), находящаяся по адресу: </w:t>
      </w:r>
      <w:smartTag w:uri="urn:schemas-microsoft-com:office:smarttags" w:element="metricconverter">
        <w:smartTagPr>
          <w:attr w:name="ProductID" w:val="443010, г"/>
        </w:smartTagPr>
        <w:r>
          <w:rPr>
            <w:color w:val="000000"/>
            <w:sz w:val="23"/>
            <w:szCs w:val="23"/>
          </w:rPr>
          <w:t>443010, г</w:t>
        </w:r>
      </w:smartTag>
      <w:r>
        <w:rPr>
          <w:color w:val="000000"/>
          <w:sz w:val="23"/>
          <w:szCs w:val="23"/>
        </w:rPr>
        <w:t>. Самара, ул. Куйбышева, 137.</w:t>
      </w:r>
      <w:proofErr w:type="gramEnd"/>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proofErr w:type="gramStart"/>
      <w:r>
        <w:rPr>
          <w:color w:val="000000"/>
          <w:sz w:val="23"/>
          <w:szCs w:val="23"/>
        </w:rPr>
        <w:lastRenderedPageBreak/>
        <w:t xml:space="preserve">Функции уполномоченного органа по управлению имуществом осуществляет (указывается орган исполнительной власти регионального или муниципального уровня, например: министерство имущественных отношений Самарской области, </w:t>
      </w:r>
      <w:smartTag w:uri="urn:schemas-microsoft-com:office:smarttags" w:element="metricconverter">
        <w:smartTagPr>
          <w:attr w:name="ProductID" w:val="443068, г"/>
        </w:smartTagPr>
        <w:r>
          <w:rPr>
            <w:color w:val="000000"/>
            <w:sz w:val="23"/>
            <w:szCs w:val="23"/>
          </w:rPr>
          <w:t>443068, г</w:t>
        </w:r>
      </w:smartTag>
      <w:r>
        <w:rPr>
          <w:color w:val="000000"/>
          <w:sz w:val="23"/>
          <w:szCs w:val="23"/>
        </w:rPr>
        <w:t>. Самара, ул. Скляренко, д. 20.</w:t>
      </w:r>
      <w:proofErr w:type="gramEnd"/>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1.10. Учредитель не несет ответственности по обязательствам Центра. Центр не отвечает по обязательствам Учредителя.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1.12. Местонахождение Центра (фактический и юридический адрес).</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1.13. Размещение и устройство Центра, содержание и организация режима его работы определяются с учетом требований антитеррористической и антикриминальной защищенности, обеспечения правопорядка и общественной безопасности, в том числе безопасности дорожного движения при проезде организованных групп детей к местам отдыха, проведения мероприятий и обратно.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1.14. Образовательная деятельность Центра подлежит лицензированию в порядке, установленном действующим законодательством Российской Федерации. Право на осуществление образовательной деятельности возникает у Центра с момента выдачи ему лицензии.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Порядок лицензирования медицинской деятельности Центра осуществляется в соответствии с Положением о лицензировании медицинской деятельности, утвержденным Постановлением Правительства Российской Федерации от 22 января </w:t>
      </w:r>
      <w:smartTag w:uri="urn:schemas-microsoft-com:office:smarttags" w:element="metricconverter">
        <w:smartTagPr>
          <w:attr w:name="ProductID" w:val="2007 г"/>
        </w:smartTagPr>
        <w:r>
          <w:rPr>
            <w:color w:val="000000"/>
            <w:sz w:val="23"/>
            <w:szCs w:val="23"/>
          </w:rPr>
          <w:t>2007 г</w:t>
        </w:r>
      </w:smartTag>
      <w:r>
        <w:rPr>
          <w:color w:val="000000"/>
          <w:sz w:val="23"/>
          <w:szCs w:val="23"/>
        </w:rPr>
        <w:t>. № 30.</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1.15. </w:t>
      </w:r>
      <w:proofErr w:type="gramStart"/>
      <w:r>
        <w:rPr>
          <w:color w:val="000000"/>
          <w:sz w:val="23"/>
          <w:szCs w:val="23"/>
        </w:rPr>
        <w:t>Центр может иметь в своей структуре различные структурные подразделения, обеспечивающие оказание психолого-педагогической, медицинской и социальной помощи,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отделы, отделения, методические и учебно-методические подразделения и иные, предусмотренные локальными нормативными актами Центра структурные подразделения.</w:t>
      </w:r>
      <w:proofErr w:type="gramEnd"/>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Центр самостоятельно в формировании своей структуры, за исключением создания, реорганизации, переименования и ликвидации филиалов и представительств.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Статус и функции структурных подразделений определяются положениями о них, принимаемыми высшим органом самоуправления Центра и утверждаемыми директором.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Филиалы Центра создаются Учредителем по согласованию с соответствующими органами исполнительной власти субъектов Российской Федерации и органами местного самоуправления по месту нахождения филиала.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Филиалы являются территориально обособленными структурными подразделениями Центра, осуществляют самостоятельно все функции Центра или их часть.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Представительства являются территориально обособленными структурными подразделениями Центра, не осуществляющими самостоятельную уставную деятельность. Представительства представляют интересы Центра, осуществляют их защиту, не являются юридическими лицами. Они действуют на основании положений, высшим органом самоуправления Центра и утверждаемых директором.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1.16. В Центре могут создаваться профсоюзные и другие общественные организации, деятельность которых регулируется законодательством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1.17. В Центре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1.18. Центр имеет право вступать в педагогические, психологические, научные и иные объединения (Российские и международные), принимать участие в работе конгрессов, форумов, конференций и т.п.</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1.19. Центр в соответствии с законодательством Российской Федерации вправе участвовать в создании образовательных объединений в форме ассоциаций и союзов.</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40" w:name="Par623"/>
      <w:bookmarkEnd w:id="40"/>
      <w:r>
        <w:rPr>
          <w:rFonts w:ascii="Trebuchet MS" w:hAnsi="Trebuchet MS" w:cs="Arial"/>
          <w:color w:val="000000"/>
          <w:sz w:val="23"/>
          <w:szCs w:val="23"/>
        </w:rPr>
        <w:t>II. Основные цели и задачи, виды деятельности</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41" w:name="Par625"/>
      <w:bookmarkEnd w:id="41"/>
      <w:r>
        <w:rPr>
          <w:color w:val="000000"/>
          <w:sz w:val="23"/>
          <w:szCs w:val="23"/>
        </w:rPr>
        <w:t>2.1. Цели деятельности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2.1.1. Реализация полномочий органов государственной власти субъектов Российской Федерации (органов местного самоуправления муниципальных районов городских округов) по организации предоставления психолого-педагогической, медицинской и социальной помощи </w:t>
      </w:r>
      <w:proofErr w:type="gramStart"/>
      <w:r>
        <w:rPr>
          <w:color w:val="000000"/>
          <w:sz w:val="23"/>
          <w:szCs w:val="23"/>
        </w:rPr>
        <w:t>обучающимся</w:t>
      </w:r>
      <w:proofErr w:type="gramEnd"/>
      <w:r>
        <w:rPr>
          <w:color w:val="000000"/>
          <w:sz w:val="23"/>
          <w:szCs w:val="23"/>
        </w:rPr>
        <w:t>, испытывающим трудности в освоении основных общеобразовательных программ, развитии и социальной адаптации.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2.1.2. Осуществление образовательной деятельности по дополнительным образовательным программам коррекционно-развивающей, профилактической, развивающей направленности, а также по основным общеобразовательным программам дошкольного образования, программам профессионального обучения (если реализуются).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42" w:name="Par629"/>
      <w:bookmarkEnd w:id="42"/>
      <w:r>
        <w:rPr>
          <w:color w:val="000000"/>
          <w:sz w:val="23"/>
          <w:szCs w:val="23"/>
        </w:rPr>
        <w:t>2.2. Основные задачи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2.2.1. </w:t>
      </w:r>
      <w:proofErr w:type="gramStart"/>
      <w:r>
        <w:rPr>
          <w:color w:val="000000"/>
          <w:sz w:val="23"/>
          <w:szCs w:val="23"/>
        </w:rPr>
        <w:t>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детям с ограниченными возможностями здоровья, детям-инвалидам,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roofErr w:type="gramEnd"/>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2.2.2. Оказание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2.2.3. Осуществление функций психолого-медико-педагогической комиссии.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2.2.4. Осуществление образовательной деятельности по дополнительным образовательным программам, основным общеобразовательным программам дошкольного образования, программам профессионального обучения (Центр вправе выбирать все виды из перечисленных, несколько или только один вид).</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2.2.5. Организация инклюзивного образования для детей с ограниченными возможностями здоровья и инвалидностью.</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2.2.6. Осуществление комплексной работы по предупреждению неблагополучия детей и подростков в образовательной и социальной среде.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43" w:name="Par637"/>
      <w:bookmarkEnd w:id="43"/>
      <w:r>
        <w:rPr>
          <w:color w:val="000000"/>
          <w:sz w:val="23"/>
          <w:szCs w:val="23"/>
        </w:rPr>
        <w:t>2.3. Основные виды деятельности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2.3.1. диагностика - психолого-педагогическое изучение индивидуальных особенностей и склонностей личности, ее потенциальных возможностей в процессе обучения и воспитания, профессиональном самоопределении, а также выявление причин и механизмов нарушений в обучении, развитии, социальной адаптации;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2.3.2. коррекция и развитие - активное психолого-педагогическое воздействие, направленное на устранение или компенсацию отклонений в развитии детей, устранение дисбаланса между психофизиологическими возможностями детей и предъявляемыми к ним требованиями образовательной и социальной среды;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2.3.3. консультирование - оказание помощи детям и подросткам в самопознании, адекватной самооценке и адаптации в реальных жизненных условиях, формировании ценностно-мотивационной сферы, профессиональном самоопределении, преодолении кризисных ситуаций и достижении эмоциональной устойчивости;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2.3.4. просвещение - содействие формированию у участников образовательного процесса психологической компетентности, а также потребностей в психологических знаниях, желание использовать их в интересах собственного развития и для решения профессиональных задач;</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2.3.5. профилактика - выявление и предупреждение возникновения явлений социальной </w:t>
      </w:r>
      <w:proofErr w:type="spellStart"/>
      <w:r>
        <w:rPr>
          <w:color w:val="000000"/>
          <w:sz w:val="23"/>
          <w:szCs w:val="23"/>
        </w:rPr>
        <w:t>дезадаптации</w:t>
      </w:r>
      <w:proofErr w:type="spellEnd"/>
      <w:r>
        <w:rPr>
          <w:color w:val="000000"/>
          <w:sz w:val="23"/>
          <w:szCs w:val="23"/>
        </w:rPr>
        <w:t xml:space="preserve"> детей и подростков;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2.3.6. экспертиза - психолого-педагогическая оценка соответствия образовательной и социальной среды целям обучения и социализации, возрастным и индивидуальным особенностям обучающихся, воспитанников с целью обеспечения безопасной, развивающей, психологически комфортной среды;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2.3.7. мониторинг - специально организованное систематическое наблюдение за интеллектуальным, личностным, социальным развитием обучающихся, воспитанников с учетом влияния образовательной среды;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2.3.8. комплексное психолого-медико-педагогическое обследование - обследование с целью своевременного выявления детей с особенностями в физическом и (или) психическом развитии и (или) отклонениями в поведении и подготовки по результатам обследования рекомендаций по оказанию им </w:t>
      </w:r>
      <w:r>
        <w:rPr>
          <w:color w:val="000000"/>
          <w:sz w:val="23"/>
          <w:szCs w:val="23"/>
        </w:rPr>
        <w:lastRenderedPageBreak/>
        <w:t>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2.3.9. психолого-педагогическое сопровождение реализации основных общеобразовательных программ,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выбор оптимальных методов обучения и воспитания обучающихся, испытывающих трудности в освоении основных общеобразовательных программ, выявление и устранение потенциальных препятствий к обучению, а также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2.3.10. психолого-педагогическое проектирование - разработка системы социальных, педагогических, психологических мероприятий для создания психологически безопасной, развивающей образовательной среды, ориентированной на воспитание уважительного отношения к истории, культуре своей страны, усвоение ее нравственных идеалов, общественно одобряемых моделей поведения, активной жизненной позиции, психологической готовности к противодействию негативным влияниям социума, формирование социально-психологической компетентности всех участников образовательного процесса;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2.3.11. организационно-методическое и научно-методическое обеспечение деятельности специалистов.</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44" w:name="Par650"/>
      <w:bookmarkEnd w:id="44"/>
      <w:r>
        <w:rPr>
          <w:rFonts w:ascii="Trebuchet MS" w:hAnsi="Trebuchet MS" w:cs="Arial"/>
          <w:color w:val="000000"/>
          <w:sz w:val="23"/>
          <w:szCs w:val="23"/>
        </w:rPr>
        <w:t>III. Содержание и организация психолого-педагогической,</w:t>
      </w:r>
      <w:r>
        <w:rPr>
          <w:rFonts w:ascii="Trebuchet MS" w:hAnsi="Trebuchet MS" w:cs="Arial"/>
          <w:color w:val="000000"/>
          <w:sz w:val="23"/>
          <w:szCs w:val="23"/>
        </w:rPr>
        <w:br/>
        <w:t>медицинской и социальной помощи детям</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45" w:name="Par653"/>
      <w:bookmarkEnd w:id="45"/>
      <w:r>
        <w:rPr>
          <w:rFonts w:ascii="Trebuchet MS" w:hAnsi="Trebuchet MS" w:cs="Arial"/>
          <w:color w:val="000000"/>
          <w:sz w:val="23"/>
          <w:szCs w:val="23"/>
        </w:rPr>
        <w:t>3.1. Психолого-педагогическая, медицинская и социальная</w:t>
      </w:r>
      <w:r>
        <w:rPr>
          <w:rFonts w:ascii="Trebuchet MS" w:hAnsi="Trebuchet MS" w:cs="Arial"/>
          <w:color w:val="000000"/>
          <w:sz w:val="23"/>
          <w:szCs w:val="23"/>
        </w:rPr>
        <w:br/>
        <w:t>помощь обучающимся, испытывающим трудности в освоении</w:t>
      </w:r>
      <w:r>
        <w:rPr>
          <w:rFonts w:ascii="Trebuchet MS" w:hAnsi="Trebuchet MS" w:cs="Arial"/>
          <w:color w:val="000000"/>
          <w:sz w:val="23"/>
          <w:szCs w:val="23"/>
        </w:rPr>
        <w:br/>
        <w:t>основных общеобразовательных программ, развитии</w:t>
      </w:r>
      <w:r>
        <w:rPr>
          <w:rFonts w:ascii="Trebuchet MS" w:hAnsi="Trebuchet MS" w:cs="Arial"/>
          <w:color w:val="000000"/>
          <w:sz w:val="23"/>
          <w:szCs w:val="23"/>
        </w:rPr>
        <w:br/>
        <w:t>и социальной адаптации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включает в себя: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3.1.1. психолого-педагогическое и медико-социальное обследование детей для определения индивидуальных особенностей, ограничений и ресурсов, оценки ситуации развития, выявления причин возникающих трудностей;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3.1.2. психолого-педагогическое, медицинское и социальное консультирование детей и их родителей (законных представителей), в т.ч. анонимное;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3.1.3. проведение курсов индивидуальных и групповых коррекционно-развивающих занятий с детьми, испытывающими трудности в обучении, адаптации, социализации в целях преодоления трудностей, развития навыков и личностных качеств, укрепления адаптивных ресурсов;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3.1.4. организация работы групп кратковременного пребывания для детей дошкольного возраста, начиная с раннего, способствующих развитию адаптивных ресурсов детей, укреплению здоровья, подготовки к школе и других;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3.1.5. обеспечение комплексной специализированной психолого-педагогической, медицинской и социальной помощи детям с ограниченными возможностями здоровья и детям-инвалидам на всех возрастных этапах, начиная с раннего;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3.1.6. организация работы служб ранней помощи для детей с выявленными и неустановленными особенностями развития;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3.1.7. организация комплексной работы по предупреждению, выявлению, преодолению психофизического и психоэмоционального неблагополучия детей и подростков в образовательной и социальной среде;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3.1.8. оказание экстренной помощи детям и подросткам в кризисном состоянии, ситуации конфликта, состоянии </w:t>
      </w:r>
      <w:proofErr w:type="spellStart"/>
      <w:r>
        <w:rPr>
          <w:color w:val="000000"/>
          <w:sz w:val="23"/>
          <w:szCs w:val="23"/>
        </w:rPr>
        <w:t>дезадаптации</w:t>
      </w:r>
      <w:proofErr w:type="spellEnd"/>
      <w:r>
        <w:rPr>
          <w:color w:val="000000"/>
          <w:sz w:val="23"/>
          <w:szCs w:val="23"/>
        </w:rPr>
        <w:t>, суицидальной готовности и т.п.; обеспечение индивидуального сопровождения, психолого-педагогической поддержки;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3.1.9. психолого-педагогическое сопровождение несовершеннолетних обучающихся, признанных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являющихся потерпевшими или свидетелями преступления;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 xml:space="preserve">3.1.10. осуществление комплекса мероприятий по выявлению причин социальной </w:t>
      </w:r>
      <w:proofErr w:type="spellStart"/>
      <w:r>
        <w:rPr>
          <w:color w:val="000000"/>
          <w:sz w:val="23"/>
          <w:szCs w:val="23"/>
        </w:rPr>
        <w:t>дезадаптации</w:t>
      </w:r>
      <w:proofErr w:type="spellEnd"/>
      <w:r>
        <w:rPr>
          <w:color w:val="000000"/>
          <w:sz w:val="23"/>
          <w:szCs w:val="23"/>
        </w:rPr>
        <w:t xml:space="preserve"> детей и оказания им социальной помощи, осуществление связи с семьей, а также с органами и организациями по вопросам трудоустройства детей, обеспечения их жильем, пособиями и пенсиями;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3.1.11. оказание комплексной индивидуально-ориентированной помощи детям из приемных и опекунских семей;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3.1.12. оказание помощи обучающимся в профориентации, получении профессии и социальной адаптации и другие (перечень работ по оказанию помощи обучающимся Центры определяют самостоятельно).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3.1.13. Для осуществления психолого-педагогической, медицинской и социальной помощи в Центре могут создаваться структурные подразделения, обеспечивающие консультирование обучающихся, их родителей (законных представителей), педагогических работников, организацию и проведение коррекционно-развивающих занятий с детьми, проведение комплекса реабилитационных и других медицинских мероприятий, помощи обучающимся в профориентации, получении профессии и социальной адаптации, кризисной помощи детям и подросткам и другие.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Центре может быть создано структурное подразделение для оказания комплексной помощи детям раннего возраста (отдел, отделение, кабинет ранней помощи, диагностики и коррекции развития ребенка и его семьи и т.д.).</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3.1.14. Основанием для организации психолого-педагогической, медицинской и социальной помощи является заявление родителей (законных представителей) или самих обучающихся старше 15 лет и договоры на оказание государственных (муниципальных) услуг.</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3.1.15. Организация деятельности Центра по оказанию психолого-педагогических, медицинских и социальных услуг в помощь детям и подросткам, их семьям и педагогам осуществляется в соответствии с регламентом оказания услуг, расписанием приема, консультаций специалистов, коррекционно-развивающих занятий и диагностических обследований.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3.1.16. Начало и продолжительность индивидуальных, подгрупповых и групповых занятий определяется специалистами в зависимости от особенностей детей и их возраста. Режим занятий утверждается директором Центра для каждого специалиста на учебный год или на определенный период.</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3.1.17. Режим работы разрабатывается и утверждается Центром самостоятельно, исходя из условий, возможно круглосуточное пребывание обучающихся, пятидневная (шестидневная) рабочая неделя с календарным временем посещения. При необходимости специалисты могут работать в выходные дни в соответствии с нормами действующего трудового законодательства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3.1.18. Помощь детям может осуществляться в Центре, в образовательных организациях или на дому.</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3.1.18. В Центр принимаются дети в возрасте от 0 лет, обратившиеся за помощью самостоятельно, по инициативе родителей (законных представителей), направленные образовательными организациями, с согласия родителей (законных представителей):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 высокой степенью педагогической запущенности, отказывающиеся посещать общеобразовательные организации;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 высоким риском нарушения развития, установленном в медицинском учреждении;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 нарушением эмоционально-волевой сферы;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подвергшиеся различным формам психического и физического насилия;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 нарушением речи;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испытывающие трудности в освоении основных общеобразовательных программ;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 ограниченными возможностями здоровья;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оставшиеся без попечения родителей;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инвалиды;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жертвы вооруженных и межнациональных конфликтов, экологических и техногенных катастроф, стихийных бедствий;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из семей беженцев, вынужденных переселенцев;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 признанные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проживающие в малоимущих семьях;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 отклонениями в поведении;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одаренные дети и другие категории детей.</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rStyle w:val="normactprim"/>
          <w:rFonts w:ascii="inherit" w:hAnsi="inherit"/>
          <w:i/>
          <w:iCs/>
          <w:color w:val="000000"/>
          <w:sz w:val="23"/>
          <w:szCs w:val="23"/>
          <w:bdr w:val="none" w:sz="0" w:space="0" w:color="auto" w:frame="1"/>
        </w:rPr>
        <w:t>Примечание. Нумерация подпунктов дана в соответствии с официальным текстом документа.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3.9. Зачисление на индивидуальные и групповые коррекционно-развивающие занятия осуществляется в соответствии с действующим законодательством РФ, нормативными документами органов управления образованием с учетом психолого-педагогических и (или) медицинских показаний на основе диагностического обследования детей при выявлении проблем, соответствующих основным направлениям деятельности Центра. Возраст, занимающихся индивидуально, а также количество и периодичность занятий определяются используемыми программами, а также психолого-педагогическим или медицинским диагнозом.</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46" w:name="Par701"/>
      <w:bookmarkEnd w:id="46"/>
      <w:r>
        <w:rPr>
          <w:rFonts w:ascii="Trebuchet MS" w:hAnsi="Trebuchet MS" w:cs="Arial"/>
          <w:color w:val="000000"/>
          <w:sz w:val="23"/>
          <w:szCs w:val="23"/>
        </w:rPr>
        <w:t>3.2. Помощь организациям, осуществляющим</w:t>
      </w:r>
      <w:r>
        <w:rPr>
          <w:rFonts w:ascii="Trebuchet MS" w:hAnsi="Trebuchet MS" w:cs="Arial"/>
          <w:color w:val="000000"/>
          <w:sz w:val="23"/>
          <w:szCs w:val="23"/>
        </w:rPr>
        <w:br/>
        <w:t>образовательную деятельность, по вопросам реализации</w:t>
      </w:r>
      <w:r>
        <w:rPr>
          <w:rFonts w:ascii="Trebuchet MS" w:hAnsi="Trebuchet MS" w:cs="Arial"/>
          <w:color w:val="000000"/>
          <w:sz w:val="23"/>
          <w:szCs w:val="23"/>
        </w:rPr>
        <w:br/>
        <w:t>основных общеобразовательных программ, обучения</w:t>
      </w:r>
      <w:r>
        <w:rPr>
          <w:rFonts w:ascii="Trebuchet MS" w:hAnsi="Trebuchet MS" w:cs="Arial"/>
          <w:color w:val="000000"/>
          <w:sz w:val="23"/>
          <w:szCs w:val="23"/>
        </w:rPr>
        <w:br/>
        <w:t>и воспитания обучающихся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включает в себя: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3.2.1. обеспечение психолого-педагогического сопровождения реализации основных общеобразовательных программ и адаптированных основных общеобразовательных программ в организациях, осуществляющих образовательную деятельность, на основании договоров с ними;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3.2.2. выявление и устранение существующих и потенциальных препятствий к обучению детей по общеобразовательным программам;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3.2.3. проведение психолого-педагогических мониторингов психофизиологического и психоэмоционального состояния, социального самочувствия, </w:t>
      </w:r>
      <w:proofErr w:type="spellStart"/>
      <w:r>
        <w:rPr>
          <w:color w:val="000000"/>
          <w:sz w:val="23"/>
          <w:szCs w:val="23"/>
        </w:rPr>
        <w:t>адаптированности</w:t>
      </w:r>
      <w:proofErr w:type="spellEnd"/>
      <w:r>
        <w:rPr>
          <w:color w:val="000000"/>
          <w:sz w:val="23"/>
          <w:szCs w:val="23"/>
        </w:rPr>
        <w:t xml:space="preserve"> к условиям обучения и т.п. обучающихся, воспитанников;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3.2.4. участие в проектировании образовательной среды в муниципальных организациях, осуществляющих образовательную деятельность, с учетом результатов проводимых мониторингов;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3.2.5.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детей с ОВЗ и инвалидностью, выявлении и устранении препятствий к обучению, на основании договоров с ними;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3.2.6. осуществление мониторинга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3.2.7. осуществление методического, информационного и организационного обеспечения деятельности специалистов образовательных организаций по психолого-педагогическому, медицинскому и социальному сопровождению участников образовательного процесса и другие (перечень работ по оказанию помощи обучающимся Центры определяют самостоятельно).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3.2.8. Центр оказывает помощь организациям, осуществляющим образовательную деятельность, на основании договоров с этими организациями и по заказу (распоряжению) Учредителя.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3.2.9. Для работы по оказанию помощи организациям, осуществляющим образовательную деятельность, в Центре также может быть создано структурное подразделение, осуществляющее практическую, методическую, обучающую функции.</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47" w:name="Par717"/>
      <w:bookmarkEnd w:id="47"/>
      <w:r>
        <w:rPr>
          <w:rFonts w:ascii="Trebuchet MS" w:hAnsi="Trebuchet MS" w:cs="Arial"/>
          <w:color w:val="000000"/>
          <w:sz w:val="23"/>
          <w:szCs w:val="23"/>
        </w:rPr>
        <w:t>3.3. Обеспечение работы психолого-медико-педагогической</w:t>
      </w:r>
      <w:r>
        <w:rPr>
          <w:rFonts w:ascii="Trebuchet MS" w:hAnsi="Trebuchet MS" w:cs="Arial"/>
          <w:color w:val="000000"/>
          <w:sz w:val="23"/>
          <w:szCs w:val="23"/>
        </w:rPr>
        <w:br/>
        <w:t>комиссии (ПМПК) на базе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включает в себя: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3.3.1. выявление детей с ограниченными возможностями здоровья, начиная с раннего возраста;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3.3.2. проведение комплексного диагностического обследования детей с целью выявления индивидуальных особенностей и особых образовательных потребностей, ограничений и ресурсов; разработка рекомендаций по созданию условий для получения ими образования в образовательных организациях и коррекционно-развивающей помощи;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3.3.3. осуществление мониторинга психофизического и психоэмоционального состояния детей с ОВЗ и инвалидностью, динамики их развития, адаптации и социализации в процессе обучения в образовательных организациях и разработка рекомендаций по условиям обучения;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3.3.4. оказание методической, информационной и организационной помощи организациям, осуществляющим образовательную деятельность, в работе психолого-медико-педагогических консилиумов и другие (перечень работ по оказанию помощи обучающимися Центры определяют самостоятельно).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3.3.5. Деятельность ПМПК на базе центра осуществляется в соответствии с действующим законодательством и распорядительными актами Учредителя. Для организации работы создается специальное структурное подразделение, которое выполняет функции психолого-медико-педагогической комиссии.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3.3.6. С целью обеспечения </w:t>
      </w:r>
      <w:proofErr w:type="spellStart"/>
      <w:r>
        <w:rPr>
          <w:color w:val="000000"/>
          <w:sz w:val="23"/>
          <w:szCs w:val="23"/>
        </w:rPr>
        <w:t>диагностико</w:t>
      </w:r>
      <w:proofErr w:type="spellEnd"/>
      <w:r>
        <w:rPr>
          <w:color w:val="000000"/>
          <w:sz w:val="23"/>
          <w:szCs w:val="23"/>
        </w:rPr>
        <w:t>-коррекционного психолого-медико-педагогического сопровождения обучающихся (воспитанников), исходя из реальных возможностей Центра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в Центре создается психолого-медико-педагогический консилиум, деятельность которого регламентируется соответствующим локальным актом.</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48" w:name="Par728"/>
      <w:bookmarkEnd w:id="48"/>
      <w:r>
        <w:rPr>
          <w:rFonts w:ascii="Trebuchet MS" w:hAnsi="Trebuchet MS" w:cs="Arial"/>
          <w:color w:val="000000"/>
          <w:sz w:val="23"/>
          <w:szCs w:val="23"/>
        </w:rPr>
        <w:t>IV. Содержание и организация образовательной деятельности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4.1. Для осуществления образовательной деятельности Центр создает соответствующие структурные подразделения.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4.2. Обучение и воспитание в Центре ведется на государственном языке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4.3. Содержание образования определяется образовательными программами, разрабатываемыми, утверждаемыми и реализуемыми Центром самостоятельно и посредством сетевых форм их реализации, в соответствии с федеральными государственными образовательными стандартами и с учетом примерных образовательных программ.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4.4. Организация образовательного процесса в Центре регламентируется годовым календарным графиком и расписанием занятий, разрабатываемыми и утверждаемыми Центром самостоятельно с учетом запроса родителей (законных представителей) и запроса образовательных организаций.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4.5. Образовательная деятельность с детьми может осуществляться в Центре, в образовательных организациях, где они обучаются, или на дому.</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4.6. В Центр на обучение принимаются дети, обратившиеся за помощью самостоятельно, по инициативе родителей (законных представителей), направленные образовательными организациями, с согласия родителей (законных представителей).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4.7. Обучение детей в Центре ведется в соответствии с рекомендациями психолого-медико-педагогической комиссия по результатам комплексного психолого-медико-педагогического обследования.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49" w:name="Par738"/>
      <w:bookmarkEnd w:id="49"/>
      <w:r>
        <w:rPr>
          <w:color w:val="000000"/>
          <w:sz w:val="23"/>
          <w:szCs w:val="23"/>
        </w:rPr>
        <w:t>Если Центр реализует дополнительные образовательные программы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4.8. Центр реализует дополнительные образовательные программы.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4.8.1. Содержание дополнительных образовательных программ для детей и сроки обучения по ним определяются образовательной программой, разработанной и утвержденной Центром.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4.8.2. Центр реализует дополнительные общеразвивающие программы - коррекционно-развивающие, профилактические, развивающие, просветительские и иные программы, реализуемые специалистами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К общеразвивающим дополнительным образовательным программам относятся профилактические, коррекционно-развивающие, развивающие, просветительские и иные программы, реализуемые специалистами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4.8.3. Дополнительные образовательные программы для детей учитывают возрастные и индивидуальные особенности детей.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4.8.4. Основными формами организации работы по реализации программ дополнительного образования детей являются индивидуальные и групповые занятия, тренинги. Целесообразность выбора формы организации работы определяет специалист в зависимости от решаемой проблемы и реализуемой программы.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4.8.5. Прием детей в Центр на занятия по дополнительным образовательным программам осуществляется специалистами Центра при обращении за консультативной помощью на основе свободного выбора образовательной области и образовательных программ. В коррекционно-развивающие группы набор осуществляется на основании рекомендаций ПМПК и психолого-медико-педагогического консилиума Центра; в развивающие, </w:t>
      </w:r>
      <w:proofErr w:type="spellStart"/>
      <w:r>
        <w:rPr>
          <w:color w:val="000000"/>
          <w:sz w:val="23"/>
          <w:szCs w:val="23"/>
        </w:rPr>
        <w:t>тренинговые</w:t>
      </w:r>
      <w:proofErr w:type="spellEnd"/>
      <w:r>
        <w:rPr>
          <w:color w:val="000000"/>
          <w:sz w:val="23"/>
          <w:szCs w:val="23"/>
        </w:rPr>
        <w:t xml:space="preserve"> группы - по результатам </w:t>
      </w:r>
      <w:proofErr w:type="spellStart"/>
      <w:r>
        <w:rPr>
          <w:color w:val="000000"/>
          <w:sz w:val="23"/>
          <w:szCs w:val="23"/>
        </w:rPr>
        <w:t>социопсихологического</w:t>
      </w:r>
      <w:proofErr w:type="spellEnd"/>
      <w:r>
        <w:rPr>
          <w:color w:val="000000"/>
          <w:sz w:val="23"/>
          <w:szCs w:val="23"/>
        </w:rPr>
        <w:t xml:space="preserve"> обследования. Профилактические </w:t>
      </w:r>
      <w:proofErr w:type="spellStart"/>
      <w:r>
        <w:rPr>
          <w:color w:val="000000"/>
          <w:sz w:val="23"/>
          <w:szCs w:val="23"/>
        </w:rPr>
        <w:t>тренинговые</w:t>
      </w:r>
      <w:proofErr w:type="spellEnd"/>
      <w:r>
        <w:rPr>
          <w:color w:val="000000"/>
          <w:sz w:val="23"/>
          <w:szCs w:val="23"/>
        </w:rPr>
        <w:t xml:space="preserve"> группы набираются по направлению образовательных организаций, осуществляющих образовательную деятельность, желанию учащихся (воспитанников) или их родителей (законных представителей). Условия отбора должны гарантировать соблюдение прав обучающихся в области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4.8.6. Порядок комплектования групп осуществляется в соответствии с действующим законодательством Российской Федерации, нормативными документами органов управления образованием с учетом психолого-педагогических и (или) медицинских показаний на основе диагностического обследования детей при выявлении проблем, соответствующих основным направлениям деятельности Центра. Возраст, количество занимающихся в группах, а также количество и периодичность занятий определяются используемыми программами, а также психолого-педагогическим или медицинским диагнозом. Минимальная наполняемость в группах - 3 - 5 человек, максимальная до 15 человек.</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4.8.7. Для всех видов аудиторных занятий устанавливается академический час, продолжительность которого определяется в соответствии с возрастом детей и требованиями </w:t>
      </w:r>
      <w:proofErr w:type="spellStart"/>
      <w:r>
        <w:rPr>
          <w:color w:val="000000"/>
          <w:sz w:val="23"/>
          <w:szCs w:val="23"/>
        </w:rPr>
        <w:t>СанПин</w:t>
      </w:r>
      <w:proofErr w:type="spellEnd"/>
      <w:r>
        <w:rPr>
          <w:color w:val="000000"/>
          <w:sz w:val="23"/>
          <w:szCs w:val="23"/>
        </w:rPr>
        <w:t xml:space="preserve">. Для работы в </w:t>
      </w:r>
      <w:proofErr w:type="spellStart"/>
      <w:r>
        <w:rPr>
          <w:color w:val="000000"/>
          <w:sz w:val="23"/>
          <w:szCs w:val="23"/>
        </w:rPr>
        <w:t>тренинговом</w:t>
      </w:r>
      <w:proofErr w:type="spellEnd"/>
      <w:r>
        <w:rPr>
          <w:color w:val="000000"/>
          <w:sz w:val="23"/>
          <w:szCs w:val="23"/>
        </w:rPr>
        <w:t xml:space="preserve"> режиме устанавливается время работы в соответствии с его целями и задачами, методами проведения (аналогично для игры).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4.8.8. Занятия могут проводиться в одновозрастных и разновозрастных группах детей, имеющих одинаковые проблемы. Обучение детей с ограниченными возможностями здоровья может быть организовано в интегрированной форме при наличии соответствующих условий.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4.8.9. Режим занятий регламентируются расписанием, утверждаемым директором Центра и составляемым с учетом соблюдения санитарно-гигиенических и психолого-педагогических требований, а также с учетом режима посещения ребенком основного (общеобразовательного, дошкольного и т.д.) образовательного учреждения.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4.8.10. Продолжительность обучения по индивидуально-ориентированным программам в каждом конкретном случае зависит от индивидуально-психологических особенностей обучающихся (воспитанников).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4.8.11. При поступлении ребенка в Центр на него заводится карта, которая ведется в течение всего времени пребывания ребенка в Центре. В карту заносятся результаты диагностических обследований, наблюдений, изучения его игровой, учебной деятельности, взаимоотношений с другими детьми, родителями (законными представителями), педагогами. Вся полученная информация является конфиденциальной и не может использоваться во вред правам и законным интересам ребенка.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50" w:name="Par753"/>
      <w:bookmarkEnd w:id="50"/>
      <w:r>
        <w:rPr>
          <w:color w:val="000000"/>
          <w:sz w:val="23"/>
          <w:szCs w:val="23"/>
        </w:rPr>
        <w:t>Если Центр реализует общеобразовательную программу дошкольного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 Центр реализует общеобразовательную программу дошкольного образования.</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4.9.1. Центр организует и осуществляет образовательную деятельность по основным образовательным программам дошкольного образования в соответствии с</w:t>
      </w:r>
      <w:r>
        <w:rPr>
          <w:rStyle w:val="apple-converted-space"/>
          <w:color w:val="000000"/>
          <w:sz w:val="23"/>
          <w:szCs w:val="23"/>
        </w:rPr>
        <w:t> </w:t>
      </w:r>
      <w:hyperlink r:id="rId31" w:history="1">
        <w:proofErr w:type="spellStart"/>
        <w:r>
          <w:rPr>
            <w:rStyle w:val="a4"/>
            <w:rFonts w:ascii="inherit" w:hAnsi="inherit"/>
            <w:color w:val="0079CC"/>
            <w:sz w:val="23"/>
            <w:szCs w:val="23"/>
            <w:u w:val="none"/>
            <w:bdr w:val="none" w:sz="0" w:space="0" w:color="auto" w:frame="1"/>
          </w:rPr>
          <w:t>Приказом</w:t>
        </w:r>
      </w:hyperlink>
      <w:r>
        <w:rPr>
          <w:color w:val="000000"/>
          <w:sz w:val="23"/>
          <w:szCs w:val="23"/>
        </w:rPr>
        <w:t>Министерства</w:t>
      </w:r>
      <w:proofErr w:type="spellEnd"/>
      <w:r>
        <w:rPr>
          <w:color w:val="000000"/>
          <w:sz w:val="23"/>
          <w:szCs w:val="23"/>
        </w:rPr>
        <w:t xml:space="preserve"> образования и науки Российской Федерации от 30.08.2013 № 1014 "Об утверждении порядка организации и осуществлении образовательной деятельности по основным общеобразовательным программам - программам дошкольного образования" и Постановлением Главного государственного </w:t>
      </w:r>
      <w:r>
        <w:rPr>
          <w:color w:val="000000"/>
          <w:sz w:val="23"/>
          <w:szCs w:val="23"/>
        </w:rPr>
        <w:lastRenderedPageBreak/>
        <w:t xml:space="preserve">санитарного врача РФ от 15.05.2013 № 26 "Об утверждении </w:t>
      </w:r>
      <w:proofErr w:type="spellStart"/>
      <w:r>
        <w:rPr>
          <w:color w:val="000000"/>
          <w:sz w:val="23"/>
          <w:szCs w:val="23"/>
        </w:rPr>
        <w:t>СанПин</w:t>
      </w:r>
      <w:proofErr w:type="spellEnd"/>
      <w:r>
        <w:rPr>
          <w:color w:val="000000"/>
          <w:sz w:val="23"/>
          <w:szCs w:val="23"/>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4.9.2. Центр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4.9.3. Центр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4.9.4. Содержание дошкольного образования определяется образовательной программой дошкольного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4.9.5. Образовательные программы дошкольного образования самостоятельно разрабатываются и утверждаются Центром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4.9.6. Образовательная деятельность по образовательным программам дошкольного образования в Центре осуществляется в группах.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Группы могут иметь общеразвивающую, компенсирующую, оздоровительную или комбинированную направленность.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группах общеразвивающей направленности осуществляется реализация образовательной программы дошкольного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4.9.7. В Центре могут быть организованы также: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В группы могут включаться как воспитанники одного возраста, так и воспитанники разных возрастов (разновозрастные группы).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4.9.8. Группы могут функционировать в режиме: полного дня (12-часового пребывания); сокращенного дня (8 - 10,5-часового пребывания); продленного дня (13 - 14-часового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4.9.9.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4.9.10.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4.9.11. В Центре для детей с ограниченными возможностями здоровья создаются специальные условия для получения дошкольного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4.9.12. Центр в целях доступности получения детьми с ограниченными возможностями здоровья дошкольного образования обеспечивает:</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для детей с ограниченными возможностями здоровья по зрению: присутствие ассистента, оказывающего ребенку необходимую помощь, выпуск альтернативных форматов печатных материалов (крупный шрифт) или аудиофайлов;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для детей с ограниченными возможностями здоровья по слуху: надлежащие звуковые средства воспроизведения информации;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для детей, имеющих нарушения опорно-двигательного аппарата, возможность беспрепятственного доступа в учебные помещения, столовые, туалетные и другие помещения Центра,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Pr>
            <w:color w:val="000000"/>
            <w:sz w:val="23"/>
            <w:szCs w:val="23"/>
          </w:rPr>
          <w:t>0,8 м</w:t>
        </w:r>
      </w:smartTag>
      <w:r>
        <w:rPr>
          <w:color w:val="000000"/>
          <w:sz w:val="23"/>
          <w:szCs w:val="23"/>
        </w:rPr>
        <w:t xml:space="preserve">; наличие специальных кресел и других приспособлений); </w:t>
      </w:r>
      <w:proofErr w:type="spellStart"/>
      <w:r>
        <w:rPr>
          <w:color w:val="000000"/>
          <w:sz w:val="23"/>
          <w:szCs w:val="23"/>
        </w:rPr>
        <w:t>тьюторское</w:t>
      </w:r>
      <w:proofErr w:type="spellEnd"/>
      <w:r>
        <w:rPr>
          <w:color w:val="000000"/>
          <w:sz w:val="23"/>
          <w:szCs w:val="23"/>
        </w:rPr>
        <w:t xml:space="preserve"> сопровождение;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для детей с эмоционально-волевыми нарушениями, ментальными нарушениями, расстройствами аутистического спектра - рекреационную среду, </w:t>
      </w:r>
      <w:proofErr w:type="spellStart"/>
      <w:r>
        <w:rPr>
          <w:color w:val="000000"/>
          <w:sz w:val="23"/>
          <w:szCs w:val="23"/>
        </w:rPr>
        <w:t>тьюторское</w:t>
      </w:r>
      <w:proofErr w:type="spellEnd"/>
      <w:r>
        <w:rPr>
          <w:color w:val="000000"/>
          <w:sz w:val="23"/>
          <w:szCs w:val="23"/>
        </w:rPr>
        <w:t xml:space="preserve"> сопровождение.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4.9.13. Численность обучающихся с ограниченными возможностями здоровья в учебной группе устанавливается до 15 человек в соответствии с нормами СанПиН, а в группах для детей с РАС, тяжелыми и множественными нарушениями - до 6 человек.</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4.9.14. Центр при получении дошкольного образования воспитанникам с ограниченными возможностями здоровья предоставляет бесплатно специальные учебники и учебные пособия, иную учебную литературу, а также услуги </w:t>
      </w:r>
      <w:proofErr w:type="spellStart"/>
      <w:r>
        <w:rPr>
          <w:color w:val="000000"/>
          <w:sz w:val="23"/>
          <w:szCs w:val="23"/>
        </w:rPr>
        <w:t>сурдопереводчиков</w:t>
      </w:r>
      <w:proofErr w:type="spellEnd"/>
      <w:r>
        <w:rPr>
          <w:color w:val="000000"/>
          <w:sz w:val="23"/>
          <w:szCs w:val="23"/>
        </w:rPr>
        <w:t xml:space="preserve"> и </w:t>
      </w:r>
      <w:proofErr w:type="spellStart"/>
      <w:r>
        <w:rPr>
          <w:color w:val="000000"/>
          <w:sz w:val="23"/>
          <w:szCs w:val="23"/>
        </w:rPr>
        <w:t>тифлосурдопереводчиков</w:t>
      </w:r>
      <w:proofErr w:type="spellEnd"/>
      <w:r>
        <w:rPr>
          <w:color w:val="000000"/>
          <w:sz w:val="23"/>
          <w:szCs w:val="23"/>
        </w:rPr>
        <w:t>.</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51" w:name="Par783"/>
      <w:bookmarkEnd w:id="51"/>
      <w:r>
        <w:rPr>
          <w:color w:val="000000"/>
          <w:sz w:val="23"/>
          <w:szCs w:val="23"/>
        </w:rPr>
        <w:t>Если Центр реализует программы профессионального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4.10.1. Центр реализует программы профессионального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4.10.2. Содержание профессионального обучения и сроки обучения определяются образовательной программой, разработанной и утвержденной Центром.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4.10.3.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bookmarkStart w:id="52" w:name="Par788"/>
      <w:bookmarkEnd w:id="52"/>
      <w:r>
        <w:rPr>
          <w:color w:val="000000"/>
          <w:sz w:val="23"/>
          <w:szCs w:val="23"/>
        </w:rPr>
        <w:t>Если Центр оказывает дополнительные платные услуги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4.11. Для наиболее полного удовлетворения спроса населения в квалифицированной психологической и педагогической помощи Центр оказывает дополнительные платные услуги.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4.11.1. В соответствии с действующим законодательством дополнительные платные услуги могут быть оказаны физическим и юридическим лицам сверх государственного (муниципального) задания и по тем видам деятельности, которые не относятся к основным.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4.11.2. При условии выполнения Центром государственного (муниципального) задания и для достижения целей, ради которых он учрежден, специалисты центра могут оказывать дополнительные платные услуги детям и их родителям, в частности: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групповые и индивидуальные общеразвивающие занятия с детьми, направленные на их общее психофизическое, психоэмоциональное, познавательное развитие и подготовку детей к школе;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занятия с детьми в группах кратковременного пребывания, группах выходного дня и других группах, созданных по запросу родителей (законных представителей);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индивидуальные и групповые занятия по самопознанию, самоорганизации, </w:t>
      </w:r>
      <w:proofErr w:type="spellStart"/>
      <w:r>
        <w:rPr>
          <w:color w:val="000000"/>
          <w:sz w:val="23"/>
          <w:szCs w:val="23"/>
        </w:rPr>
        <w:t>саморегуляции</w:t>
      </w:r>
      <w:proofErr w:type="spellEnd"/>
      <w:r>
        <w:rPr>
          <w:color w:val="000000"/>
          <w:sz w:val="23"/>
          <w:szCs w:val="23"/>
        </w:rPr>
        <w:t xml:space="preserve"> для подростков;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углубленная диагностика индивидуальных особенностей, ресурсов и рисков - по запросам родителей и подростков старше 15 лет;</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w:t>
      </w:r>
      <w:proofErr w:type="spellStart"/>
      <w:r>
        <w:rPr>
          <w:color w:val="000000"/>
          <w:sz w:val="23"/>
          <w:szCs w:val="23"/>
        </w:rPr>
        <w:t>профориентационная</w:t>
      </w:r>
      <w:proofErr w:type="spellEnd"/>
      <w:r>
        <w:rPr>
          <w:color w:val="000000"/>
          <w:sz w:val="23"/>
          <w:szCs w:val="23"/>
        </w:rPr>
        <w:t xml:space="preserve"> диагностика и консультирование;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экспертно-диагностическая деятельность, в т.ч. по запросам судей при рассмотрении семейных дел - об определении места жительства ребенка, порядка общения с ребенком, о лишении, ограничении родительских прав и их восстановлении;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дополнительные педагогические занятия по учебным предметам, а также по развитию </w:t>
      </w:r>
      <w:proofErr w:type="spellStart"/>
      <w:r>
        <w:rPr>
          <w:color w:val="000000"/>
          <w:sz w:val="23"/>
          <w:szCs w:val="23"/>
        </w:rPr>
        <w:t>метапредметных</w:t>
      </w:r>
      <w:proofErr w:type="spellEnd"/>
      <w:r>
        <w:rPr>
          <w:color w:val="000000"/>
          <w:sz w:val="23"/>
          <w:szCs w:val="23"/>
        </w:rPr>
        <w:t xml:space="preserve"> умений и навыков;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индивидуально-ориентированная работа с одаренными детьми;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занятия по развитию устной и письменной речи на русском языке для детей мигрантов;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диагностика, консультации, тренинги, занятия, проводимые учителями-логопедами, педагогами-психологами, учителями-дефектологами, социальными педагогами, медицинскими работниками сверх нормативной нагрузки, в том числе для лиц, не являющихся участниками образовательного процесса;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занятия в творческих, технических, спортивных и иных кружках, клубах и т.д.;</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профильные психолого-педагогические, творческие, состязательные и иные смены в городских и загородных оздоровительных лагерях;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и другие.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4.11.3. Для комплексного решения вопросов повышения эффективности психолого-педагогической и медико-социальной помощи центры могут оказывать дополнительные платные услуги физическим и юридическим лицам за пределами государственных (муниципальных) заданий, в частности: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обучающие семинары и стажировки для педагогов и психологов по основным направлениям деятельности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проведение курсов повышения квалификации и переподготовка педагогов, психологов, социальных работников в области коррекционно-развивающего обучения, практической психологии и социально-педагогической реабилитации детей;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индивидуальное профессиональное консультирование педагогов, психологов и других специалистов;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w:t>
      </w:r>
      <w:proofErr w:type="spellStart"/>
      <w:r>
        <w:rPr>
          <w:color w:val="000000"/>
          <w:sz w:val="23"/>
          <w:szCs w:val="23"/>
        </w:rPr>
        <w:t>супервизорская</w:t>
      </w:r>
      <w:proofErr w:type="spellEnd"/>
      <w:r>
        <w:rPr>
          <w:color w:val="000000"/>
          <w:sz w:val="23"/>
          <w:szCs w:val="23"/>
        </w:rPr>
        <w:t xml:space="preserve"> деятельность;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w:t>
      </w:r>
      <w:proofErr w:type="spellStart"/>
      <w:r>
        <w:rPr>
          <w:color w:val="000000"/>
          <w:sz w:val="23"/>
          <w:szCs w:val="23"/>
        </w:rPr>
        <w:t>аутсорсинговые</w:t>
      </w:r>
      <w:proofErr w:type="spellEnd"/>
      <w:r>
        <w:rPr>
          <w:color w:val="000000"/>
          <w:sz w:val="23"/>
          <w:szCs w:val="23"/>
        </w:rPr>
        <w:t xml:space="preserve"> услуги образовательным и другим учреждениям социальной сферы;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психологическое проектирование образовательной среды, среды обитания детей, игровых площадок и парков и т.п.;</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психолого-педагогическая экспертиза развивающей среды, игрушек и игрового оборудования, компьютерных программ, произведений литературы и искусства для детей и подростков и т.п.;</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организация и проведение учебно-ознакомительной и производственной практики, стажировок для студентов учреждений среднего и высшего профессионального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проведение разовых лекций, стажировок, семинаров и других видов обучения, не сопровождающихся итоговой аттестацией и выдачей документов об образовании и (или) квалификации;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и другие.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4.11.4. Дополнительные платные услуги центров могут включать все виды психолого-медико-педагогической помощи для лиц, не входящих в возрастную категорию, предусмотренную Уставом, в частности: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психологическое консультирование взрослых;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групповые </w:t>
      </w:r>
      <w:proofErr w:type="spellStart"/>
      <w:r>
        <w:rPr>
          <w:color w:val="000000"/>
          <w:sz w:val="23"/>
          <w:szCs w:val="23"/>
        </w:rPr>
        <w:t>тренинговые</w:t>
      </w:r>
      <w:proofErr w:type="spellEnd"/>
      <w:r>
        <w:rPr>
          <w:color w:val="000000"/>
          <w:sz w:val="23"/>
          <w:szCs w:val="23"/>
        </w:rPr>
        <w:t xml:space="preserve"> занятия со взрослыми;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курсы индивидуальных и групповых занятий по самопознанию, самоорганизации, </w:t>
      </w:r>
      <w:proofErr w:type="spellStart"/>
      <w:r>
        <w:rPr>
          <w:color w:val="000000"/>
          <w:sz w:val="23"/>
          <w:szCs w:val="23"/>
        </w:rPr>
        <w:t>саморегуляции</w:t>
      </w:r>
      <w:proofErr w:type="spellEnd"/>
      <w:r>
        <w:rPr>
          <w:color w:val="000000"/>
          <w:sz w:val="23"/>
          <w:szCs w:val="23"/>
        </w:rPr>
        <w:t xml:space="preserve">, </w:t>
      </w:r>
      <w:proofErr w:type="spellStart"/>
      <w:r>
        <w:rPr>
          <w:color w:val="000000"/>
          <w:sz w:val="23"/>
          <w:szCs w:val="23"/>
        </w:rPr>
        <w:t>самопрезентации</w:t>
      </w:r>
      <w:proofErr w:type="spellEnd"/>
      <w:r>
        <w:rPr>
          <w:color w:val="000000"/>
          <w:sz w:val="23"/>
          <w:szCs w:val="23"/>
        </w:rPr>
        <w:t xml:space="preserve"> и т.п. для взрослых;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углубленная диагностика индивидуальных особенностей, ресурсов и рисков; системы отношений - для взрослых;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групповая и индивидуальная семейная психотерапия и </w:t>
      </w:r>
      <w:proofErr w:type="spellStart"/>
      <w:r>
        <w:rPr>
          <w:color w:val="000000"/>
          <w:sz w:val="23"/>
          <w:szCs w:val="23"/>
        </w:rPr>
        <w:t>психокоррекция</w:t>
      </w:r>
      <w:proofErr w:type="spellEnd"/>
      <w:r>
        <w:rPr>
          <w:color w:val="000000"/>
          <w:sz w:val="23"/>
          <w:szCs w:val="23"/>
        </w:rPr>
        <w:t>; коррекция детско-родительских отношений;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психологические клубы, в т.ч. родительские, семейные;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и другие.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4.12. Помимо оказания дополнительных платных услуг физическим и юридическим людям центры могут осуществлять предпринимательскую и иную приносящую доход деятельность - в интересах своего развития, продвижения услуг и в соответствии с действующим законодательством, как-то: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создание и передача научной (научно-методической) продукции, результатов интеллектуальной деятельности;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издательская и полиграфическая деятельность, тиражирование и реализация учебной, учебно-методической, печатной, аудиовизуальной продукции, информационных и других материалов;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организация семинаров, конференций, конкурсов, выставок, выставок-продаж;</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организация досуга, экскурсионных поездок, походов;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продажа коррекционно-развивающего оборудования, других покупных товаров;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и другое.</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53" w:name="Par832"/>
      <w:bookmarkEnd w:id="53"/>
      <w:r>
        <w:rPr>
          <w:rFonts w:ascii="Trebuchet MS" w:hAnsi="Trebuchet MS" w:cs="Arial"/>
          <w:color w:val="000000"/>
          <w:sz w:val="23"/>
          <w:szCs w:val="23"/>
        </w:rPr>
        <w:t>V. Права и обязанности детей, родителей (законных представителей),</w:t>
      </w:r>
      <w:r>
        <w:rPr>
          <w:rFonts w:ascii="Trebuchet MS" w:hAnsi="Trebuchet MS" w:cs="Arial"/>
          <w:color w:val="000000"/>
          <w:sz w:val="23"/>
          <w:szCs w:val="23"/>
        </w:rPr>
        <w:br/>
        <w:t>обучающихся и работников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5.1. Основанием возникновения прав и обязанностей обучающихся, их родителей и работников является распорядительный акт Центра о приеме лица в Центр для оказания психолого-педагогической, медицинской и социальной помощи или осуществления образовательной деятельности.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5.2. Образовательные отношения Центра на обучение с родителями (законными представителями) детей, зачисленных в Центр, осуществляется на договорной основе.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5.3. Для зачисления ребенка в Центр родители (законные представители) предоставляют следующие документы: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заявление на имя директора;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копию свидетельства о рождении, подлинность которой заверяется директором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медицинскую карту ребенка;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5.4. Дети, обучающиеся могут оставить Центр по следующим причинам: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заявление родителей (законных представителей);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изменение рекомендаций психолого-медико-педагогической комиссии об образовательной программе и форме обучения;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выявившаяся невозможность дальнейшего обучения в Центре по заключению врачебной комиссии;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другие случаи, не противоречащие законодательству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5.5. Права и обязанности детей, получающих помощь в Центре, их родителей, обучающихся определяются законодательством Российской Федерации, настоящим Уставом, локальными актами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5.6. Обучающиеся и воспитанники Центра имеют право: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получение образования в соответствии с федеральными государственными образовательными стандартами;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обучение в рамках федеральных государственных образовательных стандартов по индивидуальным учебным планам, на ускоренный курс обучения;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получение дополнительных платных образовательных услуг;</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свободу совести и информации, свободного выражения мыслей и убеждений;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выбор форм обучения;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обжалование приказов и распоряжений администрации Центра в установленном законодательством Российской Федерации порядке;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бесплатное пользование информационными и другими ресурсами, услугами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получение квалифицированной помощи в обучении и коррекции имеющихся проблем в развитии;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защиту от всех форм физического и психического насилия, оскорбления личности;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охрану жизни и здоровья;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предоставление условий для полноценного развития;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защиту своих прав и законных интересов;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развитие своих творческих способностей и интересов;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отдых в выходные, праздничные и каникулярные дни.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Обучающиеся и воспитанники обязаны: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соблюдать требования Устава Центра, правил поведения учащихся (воспитанников), других локальных актов, выполнять указания администрации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добросовестно учиться, овладевать знаниями, изучать предметы и выполнять задания, предусмотренные учебным планом и программами обучения, проходить все виды промежуточной и итоговой аттестации по установленному администрацией графику;</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бережно относиться к имуществу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уважать честь и достоинство других учащихся (воспитанников) и работников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выполнять законные требования работников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5.7. Дисциплина в Центре поддерживается на основе уважения человеческого достоинства. Привлечение обучающихся без их согласия и согласия их родителей (законных представителей) к труду, не предусмотренному образовательной программой, запрещается.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5.8. Родители (законные представители) имеют право: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выбирать формы обучения и образовательные программы до получения их детьми основного общего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защищать права и законные интересы ребенка;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присутствовать на педагогических советах и принимать участие в обсуждении вопросов, связанных с успеваемостью и поведением своих детей;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участвовать в управлении Центром, принимать участие и выражать свое мнение на родительских собраниях;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 обучении ребенка в семье вернуться к обучению в Центре на любом этапе обучения;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знакомиться с ходом и содержанием образовательного процесса, а также с оценками успеваемости своих детей;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знакомиться с уставом Центра и другими документами, регламентирующими учебно-воспитательный процесс;</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вносить пожертвования для развития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принимать решение о необходимости охраны Центра и вносить пожертвования на ее содержание.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5.9. Родители (законные представители) обучающихся обязаны: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 соблюдать требования Устава Центра в части, касающейся их обязанностей;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нести ответственность за воспитание и подготовку своих детей (в части посещения занятий, выполнения индивидуальных заданий);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по приглашению специалистов или администрации посещать Центр в дни родительских собраний и по индивидуальным вызовам;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другие права и обязанности родителей (законных представителей) обучающихся в Центре могут закрепляться в заключенном между ними и Центром договоре, который не может противоречить закону и настоящему Уставу.</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54" w:name="Par885"/>
      <w:bookmarkEnd w:id="54"/>
      <w:r>
        <w:rPr>
          <w:rFonts w:ascii="Trebuchet MS" w:hAnsi="Trebuchet MS" w:cs="Arial"/>
          <w:color w:val="000000"/>
          <w:sz w:val="23"/>
          <w:szCs w:val="23"/>
        </w:rPr>
        <w:t>V. Права и обязанности работников Центра и условия</w:t>
      </w:r>
      <w:r>
        <w:rPr>
          <w:rFonts w:ascii="Trebuchet MS" w:hAnsi="Trebuchet MS" w:cs="Arial"/>
          <w:color w:val="000000"/>
          <w:sz w:val="23"/>
          <w:szCs w:val="23"/>
        </w:rPr>
        <w:br/>
        <w:t>оплаты их труда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 Отношения между Центром и его работниками устанавливаются в соответствии с трудовым законодательством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6.2. Работники Центра имеют право: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защиту своей профессиональной чести и достоинства;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участие в обсуждении и решении вопросов деятельности Центра, в т.ч. и через органы самоуправления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обжалование приказов и распоряжений администрации Центра в установленном законодательством Российской Федерации порядке;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материально-техническое и учебно-методическое обеспечение своей профессиональной деятельности;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бесплатное пользование библиотекой, информационными фондами Центра, услугами учебных, научных, социально-бытовых, лечебных и других подразделений Центра в соответствии с настоящим Уставом и коллективным договором;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выбор методов и средств обучения, обеспечивающих высокое качество организации образовательного процесса;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дополнительное профессиональное образование по профилю педагогической деятельности не реже чем один раз в три года;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социальные гарантии и льготы, установленные законодательством Российской Федерации, а также на дополнительные льготы, предоставляемые в регионе педагогическим работникам.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6.3. Работники Центра обязаны: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соблюдать Устав Центра и правила внутреннего трудового распорядка;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строго следовать нормам профессиональной этики;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качественно выполнять возложенные на них трудовые обязанности, указанные в должностных инструкциях, трудовых договорах, квалификационных характеристиках;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соблюдать требования охраны труда, техники безопасности;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проходить периодические медицинские обследования;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Центре или об ухудшении состояния своего здоровья;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обеспечивать индивидуальный и дифференцированный подход к учащимся (воспитанникам), охранять и укреплять их физическое и психическое здоровье в соответствии с учетом здоровья и особенностями развития;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осуществлять коррекционную направленность образовательного процесса в случаях, когда этого требует состояние здоровья и особенности развития обучающихся;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 поддерживать дисциплину в Центре на основе уважения человеческого достоинства учащихся и воспитанников.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6.4. Медицинское обеспечение в Центре осуществляют медицинские работники, которые совместно с администрацией Центра отвечают за охрану здоровья детей и проведение профилактических мероприятий.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Медицинские работники оказывают помощь специалистам в организации индивидуального и дифференцированного подхода к обратившимся за помощью детям в Центр с учетом их здоровья и особенностей развития, дают им рекомендации по медико-педагогической коррекции, а также родителям (законным представителям) о необходимости соблюдения охранительного режима в домашних условиях в целях профилактики заболеваний.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6.5. Медицинские работники Центра имеют право: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дополнительное профессиональное образование;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участвовать в управлении Центра через работу педагогического совета, общего собрания;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 социальные гарантии и льготы, установленные законодательством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защищать свою профессиональную честь и достоинство.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6.6. Медицинские работники Центра обязаны: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наблюдать за состоянием здоровья воспитанников, их физическим и нервно-психическим развитием, оказывать медицинскую помощь;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осуществлять медицинский контроль за выполнением санитарно-гигиенического и противоэпидемического режима;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давать профессиональные рекомендации учащимся (воспитанникам) с учетом состояния их здоровья;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оказывать помощь педагогам Центра в организации индивидуального и дифференцированного подхода к обратившимся за помощью в Центр детям с учетом здоровья и особенностей их развития, давать им рекомендации по медико-педагогической коррекции.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6.7. Штат Центра формируется Центром самостоятельно в соответствии с полученным государственным (муниципальным) заданием и должен обеспечить его качественное выполнение.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6.8. К педагогической деятельности в Центре не допускаются лица, которым она запрещена действующим законодательством Российской Федерации, в том числе по медицинским показаниям.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6.9. Работники принимаются в Центр на работу в соответствии с трудовым законодательством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Для них обязательны следующие документы: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паспорт (с указанием места жительства);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документ об образовании;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трудовая книжка;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страховое свидетельство государственного пенсионного страхования;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документы воинского учета для военнообязанных и лиц, подлежащих призыву на военную службу;</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медицинская справка об отсутствии противопоказаний для работы педагогом;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6.10. При приеме на работу администрация Центра знакомит принимаемого на работу сотрудника под расписку со следующими документами: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коллективным трудовым договором;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уставом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правилами внутреннего трудового распорядка;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должностными инструкциями;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приказами об охране труда и соблюдении правил техники безопасности;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 другими документами, имеющими отношение к деятельности принимаемого работника.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6.11. Комплектование Центра работниками осуществляется на основе трудовых договоров, условия и порядок заключения которых не должны противоречить законодательству Российской Федерации о труде. К работе в Центре могут привлекаться специалисты и другие работники на основе договоров гражданско-правового характера.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6.12. На работу в Центр принимаются специалисты, имеющие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6.13. Специалисты Центра в случае необходимости могут образовывать временный творческий коллектив для работы по заявкам организаций, осуществляющих образовательную деятельность (диагностика, улучшение психологического климата, проведение тренингов и т.д.).</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6.14. В случае необходимости деятельности работника на территории другой организации, осуществляющей образовательную деятельность, обязанности по организации и оборудованию их рабочего места, в т.ч. условия для проведения индивидуальной и групповой консультативной, развивающей и коррекционной работы исполняет администрация этих образовательных организаций. Взаимодействие с другими организациями, осуществляющими образовательную деятельность, осуществляется на основе договоров.</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6.15. Трудовые отношения с педагогическими работниками Центра, помимо оснований прекращения трудового договора по инициативе администрации, предусмотренного статьями Трудового</w:t>
      </w:r>
      <w:r>
        <w:rPr>
          <w:rStyle w:val="apple-converted-space"/>
          <w:color w:val="000000"/>
          <w:sz w:val="23"/>
          <w:szCs w:val="23"/>
        </w:rPr>
        <w:t> </w:t>
      </w:r>
      <w:hyperlink r:id="rId32" w:history="1">
        <w:r>
          <w:rPr>
            <w:rStyle w:val="a4"/>
            <w:rFonts w:ascii="inherit" w:hAnsi="inherit"/>
            <w:color w:val="0079CC"/>
            <w:sz w:val="23"/>
            <w:szCs w:val="23"/>
            <w:u w:val="none"/>
            <w:bdr w:val="none" w:sz="0" w:space="0" w:color="auto" w:frame="1"/>
          </w:rPr>
          <w:t>кодекса</w:t>
        </w:r>
      </w:hyperlink>
      <w:r>
        <w:rPr>
          <w:rStyle w:val="apple-converted-space"/>
          <w:color w:val="000000"/>
          <w:sz w:val="23"/>
          <w:szCs w:val="23"/>
        </w:rPr>
        <w:t> </w:t>
      </w:r>
      <w:r>
        <w:rPr>
          <w:color w:val="000000"/>
          <w:sz w:val="23"/>
          <w:szCs w:val="23"/>
        </w:rPr>
        <w:t>Российской Федерации, могут быть прерваны по инициативе администрации в случаях: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повторного в течение года грубого нарушения устава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применения (в том числе однократного) методов воспитания, связанных с физическим насилием над личностью обучающегося, воспитанника;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появления на работе в состоянии алкогольного, наркотического или токсического опьянения.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6.16. Служебное расследование нарушений педагогическим работником Центра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работнику. Ход служебного расследования и принятые по его результатам решения могут быть преданы гласности только согласия заинтересованного работника, за исключением случаев, предусмотренных законом.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6.17. Администрация Центра обладает правом: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требовать выполнения своих распоряжений от сотрудников в рамках своей компетенции;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вносить на рассмотрение органов самоуправления свои предложения.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6.18. Администрация Центра обязана: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обеспечивать реализацию прав лиц, обратившихся за помощью в Центр, обучающихся;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не нарушать компетенции органов самоуправления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правильно организовать труд работников;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обеспечивать трудовую и производственную дисциплину;</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соблюдать трудовое законодательство, правила охраны труда, техники безопасности;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обеспечивать благоприятный режим работы Центра, безопасные условия труда и учебного процесса;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создавать условия для дополнительного профессионального образования работников;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своевременно выплачивать работникам заработную плату.</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6.19. Оплата труда работников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6.19.1. Система оплаты труда работников Центра устанавливается в соответствии с законодательством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6.19.2. В области оплаты труда Центру предоставляется право самостоятельно решать следующие вопросы: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 утверждать структуру, штатное расписание и устанавливать должностные оклады, ставки в соответствии с законодательством Российской Федерации в пределах установленного фонда оплаты труда;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проводить выплаты сотрудникам Центра сверх должностного оклада в соответствии с Положением об оплате труда и Положением о выплатах стимулирующего характера, принятых и действующих в Центре.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6.19.3. Нагрузка специалистов на учебный год устанавливается Центром самостоятельно. Нагрузка менее 1 ставки может устанавливаться только с письменного согласия работника.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6.20. Руководящие и педагогические работники Центра проходят аттестацию в порядке, установленном законодательством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6.21. Руководство Центра обеспечивает условия для дополнительного профессионального образования педагогических и медицинских работников Центра.</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55" w:name="Par970"/>
      <w:bookmarkEnd w:id="55"/>
      <w:r>
        <w:rPr>
          <w:rFonts w:ascii="Trebuchet MS" w:hAnsi="Trebuchet MS" w:cs="Arial"/>
          <w:color w:val="000000"/>
          <w:sz w:val="23"/>
          <w:szCs w:val="23"/>
        </w:rPr>
        <w:t>VII. Информационная открытость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7.1. Центр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Центра в сети Интернет.</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7.2. Центр обеспечивает открытость и доступность: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 информации: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а) о дате создания Центра, об учредителе Центра, о месте своего нахождения и филиалах (при наличии), режиме, графике работы, контактных телефонах и об адресах электронной почты;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б) о структуре и об органах управления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о государственной (муниципальной) услуге по оказанию психолого-педагогической, медицинской и социальной помощи;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г) об объеме государственной (муниципальной) услуги по оказанию психолого-педагогической, медицинской и социальной помощи, предоставляемой за счет бюджетных ассигнований бюджетов субъектов Российской Федерации, местных бюджетов; о численности обучающихся по реализуемым образовательным программам за счет бюджетных ассигнований бюджетов субъектов Российской Федерации, местных бюджетов и по договорам об образовании за счет средств физических и (или) юридических лиц;</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е) о федеральных государственных образовательных стандартах;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ж) о руководителе Центра, его заместителях, руководителях филиалов Центра (при их наличии);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з) о персональном составе специалистов с указанием уровня образования, квалификации и опыта работы;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ж) о материально-техническом обеспечении деятельности (в том числе о наличии оборудованных кабинетов, включая учебные,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и) об объеме выполняемых работ (услуг), финансовое обеспечение которых осуществляется за счет бюджетных ассигнований бюджетов субъектов Российской Федерации, местных бюджетов, по договорам об образовании за счет средств физических и (или) юридических лиц;</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к) о поступлении финансовых и материальных средств и об их расходовании по итогам финансового года.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 копий: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а) устава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б) лицензии на осуществление образовательной деятельности (с приложениями);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г) плана финансово-хозяйственной деятельности Центра, утвержденного в установленном законодательством Российской Федерации порядке, или бюджетной сметы Центра;</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д) локальных нормативных актов, предусмотренных</w:t>
      </w:r>
      <w:r>
        <w:rPr>
          <w:rStyle w:val="apple-converted-space"/>
          <w:color w:val="000000"/>
          <w:sz w:val="23"/>
          <w:szCs w:val="23"/>
        </w:rPr>
        <w:t> </w:t>
      </w:r>
      <w:hyperlink r:id="rId33" w:anchor="st30_2" w:history="1">
        <w:r>
          <w:rPr>
            <w:rStyle w:val="a4"/>
            <w:rFonts w:ascii="inherit" w:hAnsi="inherit"/>
            <w:color w:val="0079CC"/>
            <w:sz w:val="23"/>
            <w:szCs w:val="23"/>
            <w:u w:val="none"/>
            <w:bdr w:val="none" w:sz="0" w:space="0" w:color="auto" w:frame="1"/>
          </w:rPr>
          <w:t>частью 2 статьи 30</w:t>
        </w:r>
      </w:hyperlink>
      <w:r>
        <w:rPr>
          <w:rStyle w:val="apple-converted-space"/>
          <w:color w:val="000000"/>
          <w:sz w:val="23"/>
          <w:szCs w:val="23"/>
        </w:rPr>
        <w:t> </w:t>
      </w:r>
      <w:r>
        <w:rPr>
          <w:color w:val="000000"/>
          <w:sz w:val="23"/>
          <w:szCs w:val="23"/>
        </w:rPr>
        <w:t>Федерального закона "Об образовании в Российской Федерации" от 29.12.2012 № 273-ФЗ, правил внутреннего распорядка обучающихся, правил внутреннего трудового распорядка, коллективного договора;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3) отчета о результатах </w:t>
      </w:r>
      <w:proofErr w:type="spellStart"/>
      <w:r>
        <w:rPr>
          <w:color w:val="000000"/>
          <w:sz w:val="23"/>
          <w:szCs w:val="23"/>
        </w:rPr>
        <w:t>самообследования</w:t>
      </w:r>
      <w:proofErr w:type="spellEnd"/>
      <w:r>
        <w:rPr>
          <w:color w:val="000000"/>
          <w:sz w:val="23"/>
          <w:szCs w:val="23"/>
        </w:rPr>
        <w:t xml:space="preserve">. Показатели деятельности Центра, подлежащей </w:t>
      </w:r>
      <w:proofErr w:type="spellStart"/>
      <w:r>
        <w:rPr>
          <w:color w:val="000000"/>
          <w:sz w:val="23"/>
          <w:szCs w:val="23"/>
        </w:rPr>
        <w:t>самообследованию</w:t>
      </w:r>
      <w:proofErr w:type="spellEnd"/>
      <w:r>
        <w:rPr>
          <w:color w:val="000000"/>
          <w:sz w:val="23"/>
          <w:szCs w:val="23"/>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 документа о порядке оказания платных услуг, в том числе образца договора об оказании платных услуг, документа об утверждении стоимости по каждой платной услуге;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 предписаний органов, осуществляющих государственный контроль (надзор) в сфере образования, отчетов об исполнении таких предписаний;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 иной информации, которая размещается, опубликовывается по решению Центра и (или) размещение, опубликование которой является обязательным в соответствии с законодательством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7.3.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Центра в сети Интернет и обновления информации об организации, в том числе ее содержание и форма ее предоставления, устанавливается Правительством Российской Федерации.</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56" w:name="Par996"/>
      <w:bookmarkEnd w:id="56"/>
      <w:r>
        <w:rPr>
          <w:rFonts w:ascii="Trebuchet MS" w:hAnsi="Trebuchet MS" w:cs="Arial"/>
          <w:color w:val="000000"/>
          <w:sz w:val="23"/>
          <w:szCs w:val="23"/>
        </w:rPr>
        <w:t>VIII. Имущество и финансово-хозяйственная деятельность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8.1. Имущество Центра закрепляется за ним на праве оперативного управления в порядке, установленном законодательством.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Собственником имущества Центра является (указывается регион или муниципальное образование), например: муниципальное образование городской округ Самара.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8.2. Земельный участок, необходимый для выполнения Центром своих уставных задач, предоставляется ему на праве постоянного (бессрочного) пользования.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8.3. Центр владеет,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данного имущества и, если иное не установлено законом, распоряжается имуществом с согласия собственника имущества.</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8.4. Центр без согласия собственника не вправе распоряжаться особо ценным движимым имуществом, закрепленным за ним собственником или приобретенным Центром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Центр вправе распоряжаться самостоятельно, если иное не предусмотрено Федеральным</w:t>
      </w:r>
      <w:r>
        <w:rPr>
          <w:rStyle w:val="apple-converted-space"/>
          <w:color w:val="000000"/>
          <w:sz w:val="23"/>
          <w:szCs w:val="23"/>
        </w:rPr>
        <w:t> </w:t>
      </w:r>
      <w:hyperlink r:id="rId34" w:history="1">
        <w:r>
          <w:rPr>
            <w:rStyle w:val="a4"/>
            <w:rFonts w:ascii="inherit" w:hAnsi="inherit"/>
            <w:color w:val="0079CC"/>
            <w:sz w:val="23"/>
            <w:szCs w:val="23"/>
            <w:u w:val="none"/>
            <w:bdr w:val="none" w:sz="0" w:space="0" w:color="auto" w:frame="1"/>
          </w:rPr>
          <w:t>законом</w:t>
        </w:r>
      </w:hyperlink>
      <w:r>
        <w:rPr>
          <w:rStyle w:val="apple-converted-space"/>
          <w:color w:val="000000"/>
          <w:sz w:val="23"/>
          <w:szCs w:val="23"/>
        </w:rPr>
        <w:t> </w:t>
      </w:r>
      <w:r>
        <w:rPr>
          <w:color w:val="000000"/>
          <w:sz w:val="23"/>
          <w:szCs w:val="23"/>
        </w:rPr>
        <w:t>от 12.01.1996 № 7-ФЗ "О некоммерческих организациях".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8.5. Источниками формирования имущества и финансовых ресурсов Центра являются: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8.5.1. Имущество, закрепленное за ним на праве оперативного управления.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8.5.2. Бюджетные поступления в виде субсидий, получаемые от Учредителя для выполнения государственного (муниципального) задания и на иные цели.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8.5.3. Иные источники, не запрещенные действующим законодательством.</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rStyle w:val="normactprim"/>
          <w:rFonts w:ascii="inherit" w:hAnsi="inherit"/>
          <w:i/>
          <w:iCs/>
          <w:color w:val="000000"/>
          <w:sz w:val="23"/>
          <w:szCs w:val="23"/>
          <w:bdr w:val="none" w:sz="0" w:space="0" w:color="auto" w:frame="1"/>
        </w:rPr>
        <w:t>Примечание. Нумерация пунктов дана в соответствии с официальным текстом документа.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8.7. Центр вправе осуществлять приносящую доходы деятельность лишь постольку, поскольку это служит достижению целей, ради которых он создан,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8.8. Недвижимое имущество, закрепленное за Центром или приобретенное Центром за счет средств, выделенных ему Учредителем на приобретение этого имущества, а также находящееся у Центра особо ценное движимое имущество подлежат обособленному учету в установленном порядке.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8.9. Центру запрещено совершение сделок, возможными последствиями которых является отчуждение или обременение имущества, закрепленного за Центром, или имущества, приобретенного за счет средств, выделенных ему собственником, за исключением случаев, если совершение таких сделок допускается федеральными законами.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8.10. Центр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57" w:name="Par1016"/>
      <w:bookmarkEnd w:id="57"/>
      <w:r>
        <w:rPr>
          <w:rFonts w:ascii="Trebuchet MS" w:hAnsi="Trebuchet MS" w:cs="Arial"/>
          <w:color w:val="000000"/>
          <w:sz w:val="23"/>
          <w:szCs w:val="23"/>
        </w:rPr>
        <w:t>IX. Управление центром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9.1. Управление Центром осуществляется на основе сочетания принципов коллегиальности и единоначалия, на основе настоящего Устава и в соответствии с законодательством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Формами самоуправления Центра являются педагогический совет и общее собрание трудового коллектива Центра. Порядок выборов органов самоуправления Центра и их компетенция определяются Уставом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9.2. Высшим органом самоуправления Центра является Общее собрание трудового коллектива Центра (далее - Общее собрание). Общее собрание проводится не реже одного раза в год.</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9.3. Общее собрание: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принимает Правила внутреннего трудового распорядка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принимает коллективный договор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9.4. Решение Общего собрания принимается простым большинством голосов при наличии не менее 2/3 его членов.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9.5. С целью решения основополагающих вопросов деятельности Центра действует Педагогический совет.</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Деятельность педагогического совета осуществляется в соответствии с Положением, утвержденным директором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9.6. Педагогический совет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определяет стратегии развития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обсуждает и принимает локальные акты Центра, касающиеся уставной деятельности, решает вопрос о внесении в них необходимых изменений и дополнений;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осуществляет выбор и анализ программ обучения и развития, обсуждение и утверждение авторских программ;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организует работу по распространению передового педагогического опыта;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рекомендует педагогических и медицинских работников на курсы, стажировки, а также представляет к различным видам поощрения;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заслушивает информацию и отчеты педагогических и медицинских работников;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направляет авторские программы на экспертизу в соответствующие организации;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отслеживает своевременность получения дополнительного профессионального образования педагогическими и медицинскими работниками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9.7. Членами педагогического совета являются все педагогические и медицинские работники Центра. Председателем педагогического совета является директор Центра. Он назначает своим приказом секретаря педагогического совета сроком на один год. К работе Педагогического совета могут привлекаться другие работники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9.8. Педагогический совет собирается не реже четырех раз в год. Заседания Педагогического совета правомочны, если на них присутствует не менее 2/3 правомочных представителей. Решения педагогических советов оформляются протоколами. Протоколы хранятся в Центре постоянно.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9.9. Решения педагогического совета носят рекомендательный характер для коллектива центра и учитываются при издании приказов директором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9.10. Решение Педагогического совета принимается открытым голосованием и считается принятым, если за него проголосовало не менее половины присутствующих. При равном количестве голосов решающим является голос председателя Педагогического совета. Организацию выполнения решений Педагогического совета осуществляет директор Центра и ответственные лица, указанные в конкретном решении Педагогического совета.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9.11. Для решения отдельных организационных вопросов, входящих в компетенцию Центра, в Центре могут создаваться общественный или попечительский советы. Деятельность советов регламентируется соответствующими локальными актами.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9.12. С целью совершенствования методического и профессионального мастерства и для решения уставных целей и задач в Центре могут создаваться научно-методический и экспертный совет, аттестационная комиссия, профессиональные объединения, творческие и методические группы педагогов, как на постоянной основе, так и временно. Их деятельность регламентируется соответствующими локальными актами.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9.13. Непосредственное управление Центром осуществляет директор, прошедший соответствующую аттестацию и имеющий опыт работы в подобных организациях. Директор Центра назначается Учредителем.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Заключение, изменение, расторжение трудового договора с Директором Центра осуществляется Учредителем.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К компетенции директора Центра относится: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совершение действий без доверенности от имени Центра, представление интересов Центра в государственных и местных органах власти, учреждениях и организациях, на предприятиях;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утверждение графиков работы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установление структуры управления деятельностью, утверждение штатного расписания Центра, его структурных подразделений в пределах выделенных средств фонда оплаты труда;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прием на работу, увольнение и расстановка педагогических и медицинских кадров, административно-управленческого и учебно-вспомогательного персонала;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установление размеров должностных окладов всех категорий работников, доплат, надбавок и других выплат стимулирующего характера работникам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применение поощрений и дисциплинарных взысканий к работникам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распределение объема выполняемой работы между сотрудниками Центра в соответствии с государственным (муниципальным) заданием;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обеспечение условий для дополнительного профессионального образования педагогических и медицинских работников;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прием детей для обучения в Центре и оказания психолого-педагогической, медицинской и социальной помощи;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организация уставной деятельности Центра, осуществление контроля за ходом деятельности и результатами;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организация разработки локальных актов, системы документационного обеспечения и делопроизводства Центра, его программ и планов на текущий период, утверждение образовательных программ и учебных планов по представлению педагогического совета;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привлечение для осуществления уставной деятельности дополнительных источников финансового обеспечения и материальных средств;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обеспечение санитарно-гигиенического, противопожарного режимов, выполнение требований охраны труда, техники безопасности;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организация материально-технического обеспечения, оснащения образовательного процесса, осуществляемого в пределах финансового обеспечения, в соответствии с государственными и местными нормативами и требованиями;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в пределах своей компетенции издание приказов, распоряжений, инструкций и указаний, обязательных для выполнения всеми обучающимися, воспитанниками и работниками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самостоятельное решение иных вопросов, не относящихся к компетенции Учредителя и органов самоуправления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Директор Центра несет ответственность за: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организацию и качество уставной деятельности;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нецелевое использование бюджетных средств;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принятие обязательств сверх доведенных лимитов бюджетных обязательств;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другие нарушения законодательства и требований Устава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9.14. Директору совмещение его должности с другой оплачиваемой руководящей должностью, кроме научного и научно-методического руководства, внутри или вне Центра не разрешается.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9.15. Компетенция Учредителя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9.15.1. Орган государственной власти субъекта РФ, осуществляющий государственное управление в сфере образовании (орган местного самоуправления, осуществляющий управление в сфере образования) осуществляет следующие функции и полномочия учредителя в отношении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готовит предложения для принятия решения (указывается регион, например: Правительством Самарской области) о создании, реорганизации, изменении типа и ликвидации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осуществляет реорганизацию, ликвидацию Центра и утверждает состав ликвидационной комиссии;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назначает директора Центра и прекращает его полномочия;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заключает, изменяет и расторгает трудовой договор с директором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формирует и утверждает государственное (муниципальное) задание на оказание государственных (муниципальных) услуг (выполнение работ) юридическим и физическим лицам в соответствии с предусмотренными Уставом Центра основными видами деятельности;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осуществляет финансовое обеспечение выполнения государственного (муниципального) задания в соответствии с бюджетным законодательством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определяет перечень особо ценного движимого имущества и направляет его на согласование в орган управления имущественных отношений субъекта Российской Федерации (муниципалитета);</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 предварительно согласовывает совершение Центром крупных сделок, соответствующих критериям, установленным</w:t>
      </w:r>
      <w:r>
        <w:rPr>
          <w:rStyle w:val="apple-converted-space"/>
          <w:color w:val="000000"/>
          <w:sz w:val="23"/>
          <w:szCs w:val="23"/>
        </w:rPr>
        <w:t> </w:t>
      </w:r>
      <w:hyperlink r:id="rId35" w:anchor="st9.2_13" w:history="1">
        <w:r>
          <w:rPr>
            <w:rStyle w:val="a4"/>
            <w:rFonts w:ascii="inherit" w:hAnsi="inherit"/>
            <w:color w:val="0079CC"/>
            <w:sz w:val="23"/>
            <w:szCs w:val="23"/>
            <w:u w:val="none"/>
            <w:bdr w:val="none" w:sz="0" w:space="0" w:color="auto" w:frame="1"/>
          </w:rPr>
          <w:t>пунктом 13 статьи 9.2</w:t>
        </w:r>
      </w:hyperlink>
      <w:r>
        <w:rPr>
          <w:rStyle w:val="apple-converted-space"/>
          <w:color w:val="000000"/>
          <w:sz w:val="23"/>
          <w:szCs w:val="23"/>
        </w:rPr>
        <w:t> </w:t>
      </w:r>
      <w:r>
        <w:rPr>
          <w:color w:val="000000"/>
          <w:sz w:val="23"/>
          <w:szCs w:val="23"/>
        </w:rPr>
        <w:t>Федерального закона "О некоммерческих организациях";</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 принимает решения об одобрении сделок с участием Центра, в совершении которых имеется заинтересованность, определяемая в соответствии с критериями, установленными</w:t>
      </w:r>
      <w:r>
        <w:rPr>
          <w:rStyle w:val="apple-converted-space"/>
          <w:color w:val="000000"/>
          <w:sz w:val="23"/>
          <w:szCs w:val="23"/>
        </w:rPr>
        <w:t> </w:t>
      </w:r>
      <w:hyperlink r:id="rId36" w:anchor="st27" w:history="1">
        <w:r>
          <w:rPr>
            <w:rStyle w:val="a4"/>
            <w:rFonts w:ascii="inherit" w:hAnsi="inherit"/>
            <w:color w:val="0079CC"/>
            <w:sz w:val="23"/>
            <w:szCs w:val="23"/>
            <w:u w:val="none"/>
            <w:bdr w:val="none" w:sz="0" w:space="0" w:color="auto" w:frame="1"/>
          </w:rPr>
          <w:t>статьей 27</w:t>
        </w:r>
      </w:hyperlink>
      <w:r>
        <w:rPr>
          <w:rStyle w:val="apple-converted-space"/>
          <w:color w:val="000000"/>
          <w:sz w:val="23"/>
          <w:szCs w:val="23"/>
        </w:rPr>
        <w:t> </w:t>
      </w:r>
      <w:r>
        <w:rPr>
          <w:color w:val="000000"/>
          <w:sz w:val="23"/>
          <w:szCs w:val="23"/>
        </w:rPr>
        <w:t>Федерального закона "О некоммерческих организациях";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определяет порядок составления и утверждения отчета о результатах деятельности Центра в соответствии с требованиями действующего законодательства;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определяет порядок составления и утверждения плана финансово-хозяйственной деятельности Центра в соответствии с требованиями действующего законодательства;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определяет предельно допустимое значение просроченной кредиторской задолженности Центра, превышение которого влечет расторжение трудового договора с директором Центра по инициативе работодателя в соответствии с Трудовым кодексом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осуществляет контроль над деятельностью Центра в соответствии с действующим законодательством;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готовит предложения для принятия решения органом управления имущественными отношениями субъекта Российской Федерации (муниципалитета) о распоряжении особо ценным движимым имуществом, закрепленным за Центром органом орган управления имущественными отношениями субъекта Российской Федерации (муниципалитета), либо приобретенным Центром за счет средств, выделенных учредителем на приобретение такого имущества;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готовит предложения для принятия решения о согласовании распоряжения имуществом органом управления имущественными отношениями субъекта Российской Федерации (муниципалитета) с учетом установленных законодательством требований о распоряжении недвижимым имуществом Центра, в том числе передаче его в аренду;</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 согласовывает внесение Центром в случаях и порядке, которые предусмотрены федеральными законами, денежных средств (если иное не установлено условиями их предоставления), иного </w:t>
      </w:r>
      <w:r>
        <w:rPr>
          <w:color w:val="000000"/>
          <w:sz w:val="23"/>
          <w:szCs w:val="23"/>
        </w:rPr>
        <w:lastRenderedPageBreak/>
        <w:t>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учетом требований, установленных действующим законодательством;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с учетом требований установленных действующим законодательством;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осуществляет иные функции и полномочия учредителя, установленные федеральными законами и нормативными правовыми актами субъекта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9.15.2. Орган управления имущественными отношениями субъекта Российской Федерации (муниципалитета) осуществляет следующие функции и полномочия в отношении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закрепляет имущество за Центром на праве оперативного управления;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определяет порядок составления и утверждения отчета об использовании закрепленного за Центром имущества;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согласовывает перечень особо ценного движимого имущества, закрепляемого за Центром учредителем или приобретаемого Центром за счет средств, выделенных ему учредителем на приобретение такого имущества;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дает согласие на распоряжение особо ценным движимым имуществом, закрепленным за Центром на праве оперативного управления либо приобретенным Центром за счет средств, выделенных его учредителем на приобретение такого имущества, с учетом предложений органом государственной власти субъекта Российской Федерации, осуществляющий государственное управление в сфере образования (орган местного самоуправления, осуществляющий управление в сфере образования) в порядке, установленном действующим законодательством;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дает согласие на распоряжение недвижимым имуществом Центра, закрепленным за Центром на праве оперативного управления, в том числе на передачу его в аренду, с учетом предложения органом государственной власти субъекта Российской Федерации, осуществляющий государственное управление в сфере образования (орган местного самоуправления, осуществляющий управление в сфере образования) в соответствии с порядком, установленным действующим законодательством;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согласовывает внесение Центром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учетом требований, установленных действующим законодательством;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соответствии с порядком, установленным действующим законодательством;</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осуществляет иные функции и полномочия учредителя, установленные федеральными законами и нормативными правовыми актами субъекта Российской Федерации (муниципалитета).</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58" w:name="Par1097"/>
      <w:bookmarkEnd w:id="58"/>
      <w:r>
        <w:rPr>
          <w:rFonts w:ascii="Trebuchet MS" w:hAnsi="Trebuchet MS" w:cs="Arial"/>
          <w:color w:val="000000"/>
          <w:sz w:val="23"/>
          <w:szCs w:val="23"/>
        </w:rPr>
        <w:t>X. Дополнительное профессиональное образование</w:t>
      </w:r>
      <w:r>
        <w:rPr>
          <w:rFonts w:ascii="Trebuchet MS" w:hAnsi="Trebuchet MS" w:cs="Arial"/>
          <w:color w:val="000000"/>
          <w:sz w:val="23"/>
          <w:szCs w:val="23"/>
        </w:rPr>
        <w:br/>
        <w:t>работников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10.1. Руководство Центра обеспечивает условия для дополнительного профессионального образования педагогических и других работников Центра. Дополнительное профессиональное образование работников Центра может осуществляться за счет бюджетных и внебюджетных средств.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10.2. Дополнительное профессиональное образование педагогических и медицинских работников Центра проводится не реже одного раза в 3 года.</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59" w:name="Par1103"/>
      <w:bookmarkEnd w:id="59"/>
      <w:r>
        <w:rPr>
          <w:rFonts w:ascii="Trebuchet MS" w:hAnsi="Trebuchet MS" w:cs="Arial"/>
          <w:color w:val="000000"/>
          <w:sz w:val="23"/>
          <w:szCs w:val="23"/>
        </w:rPr>
        <w:t>XI. Международное и внешнеэкономическую деятельность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11.1. Центр имеет право осуществлять международное сотрудничество в области образовательной и деятельности в соответствии с международными договорами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11.2. Центр имеет право осуществлять внешнеэкономическую деятельность в порядке, установленном законодательством Российской Федерации.</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60" w:name="Par1108"/>
      <w:bookmarkEnd w:id="60"/>
      <w:r>
        <w:rPr>
          <w:rFonts w:ascii="Trebuchet MS" w:hAnsi="Trebuchet MS" w:cs="Arial"/>
          <w:color w:val="000000"/>
          <w:sz w:val="23"/>
          <w:szCs w:val="23"/>
        </w:rPr>
        <w:t>XII. Гражданская оборона и мобилизационная</w:t>
      </w:r>
      <w:r>
        <w:rPr>
          <w:rFonts w:ascii="Trebuchet MS" w:hAnsi="Trebuchet MS" w:cs="Arial"/>
          <w:color w:val="000000"/>
          <w:sz w:val="23"/>
          <w:szCs w:val="23"/>
        </w:rPr>
        <w:br/>
        <w:t>деятельность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12.1. Центр организует выполнение мероприятий по мобилизационной подготовке и гражданской обороне в соответствии с требованиями законодательства Российской Федерации по этим вопросам.</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61" w:name="Par1113"/>
      <w:bookmarkEnd w:id="61"/>
      <w:r>
        <w:rPr>
          <w:rFonts w:ascii="Trebuchet MS" w:hAnsi="Trebuchet MS" w:cs="Arial"/>
          <w:color w:val="000000"/>
          <w:sz w:val="23"/>
          <w:szCs w:val="23"/>
        </w:rPr>
        <w:t>XIII. Реорганизация, изменение типа и ликвидация Центра</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13.1. Центр может быть реорганизован в случаях и в порядке, которые предусмотрены Гражданским</w:t>
      </w:r>
      <w:r>
        <w:rPr>
          <w:rStyle w:val="apple-converted-space"/>
          <w:color w:val="000000"/>
          <w:sz w:val="23"/>
          <w:szCs w:val="23"/>
        </w:rPr>
        <w:t> </w:t>
      </w:r>
      <w:hyperlink r:id="rId37" w:history="1">
        <w:r>
          <w:rPr>
            <w:rStyle w:val="a4"/>
            <w:rFonts w:ascii="inherit" w:hAnsi="inherit"/>
            <w:color w:val="0079CC"/>
            <w:sz w:val="23"/>
            <w:szCs w:val="23"/>
            <w:u w:val="none"/>
            <w:bdr w:val="none" w:sz="0" w:space="0" w:color="auto" w:frame="1"/>
          </w:rPr>
          <w:t>кодексом</w:t>
        </w:r>
      </w:hyperlink>
      <w:r>
        <w:rPr>
          <w:rStyle w:val="apple-converted-space"/>
          <w:color w:val="000000"/>
          <w:sz w:val="23"/>
          <w:szCs w:val="23"/>
        </w:rPr>
        <w:t> </w:t>
      </w:r>
      <w:r>
        <w:rPr>
          <w:color w:val="000000"/>
          <w:sz w:val="23"/>
          <w:szCs w:val="23"/>
        </w:rPr>
        <w:t>Российской Федерации, Федеральным</w:t>
      </w:r>
      <w:r>
        <w:rPr>
          <w:rStyle w:val="apple-converted-space"/>
          <w:color w:val="000000"/>
          <w:sz w:val="23"/>
          <w:szCs w:val="23"/>
        </w:rPr>
        <w:t> </w:t>
      </w:r>
      <w:hyperlink r:id="rId38" w:history="1">
        <w:r>
          <w:rPr>
            <w:rStyle w:val="a4"/>
            <w:rFonts w:ascii="inherit" w:hAnsi="inherit"/>
            <w:color w:val="0079CC"/>
            <w:sz w:val="23"/>
            <w:szCs w:val="23"/>
            <w:u w:val="none"/>
            <w:bdr w:val="none" w:sz="0" w:space="0" w:color="auto" w:frame="1"/>
          </w:rPr>
          <w:t>законом</w:t>
        </w:r>
      </w:hyperlink>
      <w:r>
        <w:rPr>
          <w:rStyle w:val="apple-converted-space"/>
          <w:color w:val="000000"/>
          <w:sz w:val="23"/>
          <w:szCs w:val="23"/>
        </w:rPr>
        <w:t> </w:t>
      </w:r>
      <w:r>
        <w:rPr>
          <w:color w:val="000000"/>
          <w:sz w:val="23"/>
          <w:szCs w:val="23"/>
        </w:rPr>
        <w:t>от 12.01.2006 № 7-ФЗ "О некоммерческих организациях" и иными федеральными законами.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13.2. Реорганизация Центра может быть осуществлена в форме: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 слияния двух или нескольких учреждений, если они созданы на базе имущества одного и того же собственника;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 присоединения к Центру одного учреждения или нескольких учреждений соответствующей формы собственности;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 разделения Центра на два учреждения или несколько учреждений соответствующей формы собственности;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 выделения из Центра одного учреждения или нескольких учреждений соответствующей формы собственности.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13.3. Центр может быть реорганизован,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 или права на участие в культурной жизни.</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13.4. Центр может быть ликвидирован по основаниям и в порядке, которые предусмотрены Гражданским</w:t>
      </w:r>
      <w:r>
        <w:rPr>
          <w:rStyle w:val="apple-converted-space"/>
          <w:color w:val="000000"/>
          <w:sz w:val="23"/>
          <w:szCs w:val="23"/>
        </w:rPr>
        <w:t> </w:t>
      </w:r>
      <w:hyperlink r:id="rId39" w:history="1">
        <w:r>
          <w:rPr>
            <w:rStyle w:val="a4"/>
            <w:rFonts w:ascii="inherit" w:hAnsi="inherit"/>
            <w:color w:val="0079CC"/>
            <w:sz w:val="23"/>
            <w:szCs w:val="23"/>
            <w:u w:val="none"/>
            <w:bdr w:val="none" w:sz="0" w:space="0" w:color="auto" w:frame="1"/>
          </w:rPr>
          <w:t>кодексом</w:t>
        </w:r>
      </w:hyperlink>
      <w:r>
        <w:rPr>
          <w:rStyle w:val="apple-converted-space"/>
          <w:color w:val="000000"/>
          <w:sz w:val="23"/>
          <w:szCs w:val="23"/>
        </w:rPr>
        <w:t> </w:t>
      </w:r>
      <w:r>
        <w:rPr>
          <w:color w:val="000000"/>
          <w:sz w:val="23"/>
          <w:szCs w:val="23"/>
        </w:rPr>
        <w:t>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13.5. По решению Учредителя Центра может быть создано автономное или казенное учреждение путем изменения типа существующего учреждения в порядке, устанавливаемом органом исполнительной власти субъекта Российской Федерации (администрации муниципалитета).</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rStyle w:val="normactprim"/>
          <w:rFonts w:ascii="inherit" w:hAnsi="inherit"/>
          <w:i/>
          <w:iCs/>
          <w:color w:val="000000"/>
          <w:sz w:val="23"/>
          <w:szCs w:val="23"/>
          <w:bdr w:val="none" w:sz="0" w:space="0" w:color="auto" w:frame="1"/>
        </w:rPr>
        <w:t>Примечание. Нумерация пунктов дана в соответствии с официальным текстом документа.</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13.7. Требования кредиторов ликвидируемого Центра удовлетворяются за счет имущества, на которое в соответствии с Федеральным</w:t>
      </w:r>
      <w:r>
        <w:rPr>
          <w:rStyle w:val="apple-converted-space"/>
          <w:color w:val="000000"/>
          <w:sz w:val="23"/>
          <w:szCs w:val="23"/>
        </w:rPr>
        <w:t> </w:t>
      </w:r>
      <w:hyperlink r:id="rId40" w:history="1">
        <w:r>
          <w:rPr>
            <w:rStyle w:val="a4"/>
            <w:rFonts w:ascii="inherit" w:hAnsi="inherit"/>
            <w:color w:val="0079CC"/>
            <w:sz w:val="23"/>
            <w:szCs w:val="23"/>
            <w:u w:val="none"/>
            <w:bdr w:val="none" w:sz="0" w:space="0" w:color="auto" w:frame="1"/>
          </w:rPr>
          <w:t>законом</w:t>
        </w:r>
      </w:hyperlink>
      <w:r>
        <w:rPr>
          <w:rStyle w:val="apple-converted-space"/>
          <w:color w:val="000000"/>
          <w:sz w:val="23"/>
          <w:szCs w:val="23"/>
        </w:rPr>
        <w:t> </w:t>
      </w:r>
      <w:r>
        <w:rPr>
          <w:color w:val="000000"/>
          <w:sz w:val="23"/>
          <w:szCs w:val="23"/>
        </w:rPr>
        <w:t>от 12.01.2006 № 7-ФЗ "О некоммерческих организациях" может быть обращено взыскание.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13.8. Имущество Центра,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Центра, передается ликвидационной комиссией собственнику соответствующего имущества.</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62" w:name="Par1131"/>
      <w:bookmarkEnd w:id="62"/>
      <w:r>
        <w:rPr>
          <w:rFonts w:ascii="Trebuchet MS" w:hAnsi="Trebuchet MS" w:cs="Arial"/>
          <w:color w:val="000000"/>
          <w:sz w:val="23"/>
          <w:szCs w:val="23"/>
        </w:rPr>
        <w:t>XIV. Перечень основных локальных актов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14.1. Центр имеет право принимать локальные акты, регламентирующие его деятельность, в форме: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 приказов директора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2) положений;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3) инструкций;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 правил;</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 графиков;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6) коллективного договора;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7) планов;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8) учебных планов;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9) расписаний занятий.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14.2. Положения локальных актов не могут противоречить настоящему Уставу.</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rsidP="00A8023C">
      <w:pPr>
        <w:pStyle w:val="normactprilozhenie"/>
        <w:shd w:val="clear" w:color="auto" w:fill="FFFFFF"/>
        <w:spacing w:before="0" w:beforeAutospacing="0" w:after="0" w:afterAutospacing="0"/>
        <w:jc w:val="right"/>
        <w:textAlignment w:val="baseline"/>
        <w:rPr>
          <w:color w:val="000000"/>
          <w:sz w:val="23"/>
          <w:szCs w:val="23"/>
        </w:rPr>
      </w:pPr>
      <w:bookmarkStart w:id="63" w:name="Par1149"/>
      <w:bookmarkEnd w:id="63"/>
      <w:r>
        <w:rPr>
          <w:color w:val="000000"/>
          <w:sz w:val="23"/>
          <w:szCs w:val="23"/>
        </w:rPr>
        <w:t>Приложение 2</w:t>
      </w:r>
    </w:p>
    <w:p w:rsidR="00A8023C" w:rsidRPr="00F83DBA" w:rsidRDefault="00A8023C" w:rsidP="00A8023C">
      <w:pPr>
        <w:pStyle w:val="4"/>
        <w:shd w:val="clear" w:color="auto" w:fill="FFFFFF"/>
        <w:spacing w:before="450" w:beforeAutospacing="0" w:after="150" w:afterAutospacing="0" w:line="270" w:lineRule="atLeast"/>
        <w:jc w:val="center"/>
        <w:textAlignment w:val="baseline"/>
        <w:rPr>
          <w:color w:val="000000"/>
          <w:sz w:val="28"/>
          <w:szCs w:val="28"/>
        </w:rPr>
      </w:pPr>
      <w:r w:rsidRPr="00F83DBA">
        <w:rPr>
          <w:color w:val="000000"/>
          <w:sz w:val="28"/>
          <w:szCs w:val="28"/>
        </w:rPr>
        <w:t>ПРИМЕРНЫЙ РЕГЛАМЕНТ</w:t>
      </w:r>
      <w:r w:rsidRPr="00F83DBA">
        <w:rPr>
          <w:color w:val="000000"/>
          <w:sz w:val="28"/>
          <w:szCs w:val="28"/>
        </w:rPr>
        <w:br/>
        <w:t>РАБОТЫ ЦЕНТРА ПСИХОЛОГО-ПЕДАГОГИЧЕСКОЙ, МЕДИЦИНСКОЙ</w:t>
      </w:r>
      <w:r w:rsidRPr="00F83DBA">
        <w:rPr>
          <w:color w:val="000000"/>
          <w:sz w:val="28"/>
          <w:szCs w:val="28"/>
        </w:rPr>
        <w:br/>
        <w:t>И СОЦИАЛЬНОЙ ПОМОЩИ</w:t>
      </w:r>
    </w:p>
    <w:p w:rsidR="00A8023C" w:rsidRPr="00F83DBA" w:rsidRDefault="00A8023C" w:rsidP="00A8023C">
      <w:pPr>
        <w:pStyle w:val="4"/>
        <w:shd w:val="clear" w:color="auto" w:fill="FFFFFF"/>
        <w:spacing w:before="0" w:beforeAutospacing="0" w:after="0" w:afterAutospacing="0" w:line="270" w:lineRule="atLeast"/>
        <w:jc w:val="center"/>
        <w:textAlignment w:val="baseline"/>
        <w:rPr>
          <w:color w:val="000000"/>
          <w:sz w:val="28"/>
          <w:szCs w:val="28"/>
        </w:rPr>
      </w:pPr>
      <w:bookmarkStart w:id="64" w:name="Par1155"/>
      <w:bookmarkEnd w:id="64"/>
      <w:r w:rsidRPr="00F83DBA">
        <w:rPr>
          <w:color w:val="000000"/>
          <w:sz w:val="28"/>
          <w:szCs w:val="28"/>
        </w:rPr>
        <w:t>1. Общие положения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1.1. Регламент работы центра психолого-педагогической, медицинской и социальной помощи (далее - Центр) разработан в целях реализации права граждан на образование, повышения качества исполнения и доступности государственной услуги по предоставлению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(далее - государственная услуга).</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r w:rsidRPr="00F83DBA">
        <w:rPr>
          <w:color w:val="000000"/>
          <w:sz w:val="28"/>
          <w:szCs w:val="28"/>
        </w:rPr>
        <w:t>Регламент определяет деятельность органов исполнительной власти субъектов Российской Федерации, Центра при осуществлении ими полномочий по организации и предоставлению государственной услуги на основании</w:t>
      </w:r>
      <w:r w:rsidRPr="00F83DBA">
        <w:rPr>
          <w:rStyle w:val="apple-converted-space"/>
          <w:color w:val="000000"/>
          <w:sz w:val="28"/>
          <w:szCs w:val="28"/>
        </w:rPr>
        <w:t> </w:t>
      </w:r>
      <w:hyperlink r:id="rId41" w:anchor="st8_1_12" w:history="1">
        <w:r w:rsidRPr="00F83DBA">
          <w:rPr>
            <w:rStyle w:val="a4"/>
            <w:color w:val="0079CC"/>
            <w:sz w:val="28"/>
            <w:szCs w:val="28"/>
            <w:u w:val="none"/>
            <w:bdr w:val="none" w:sz="0" w:space="0" w:color="auto" w:frame="1"/>
          </w:rPr>
          <w:t>подпункта 12 пункта 1 статьи 8</w:t>
        </w:r>
      </w:hyperlink>
      <w:r w:rsidRPr="00F83DBA">
        <w:rPr>
          <w:color w:val="000000"/>
          <w:sz w:val="28"/>
          <w:szCs w:val="28"/>
        </w:rPr>
        <w:t>Федерального закона "Об образовании в Российской Федерации".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1.2. Общие сведения о государственной услуге</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bookmarkStart w:id="65" w:name="Par1160"/>
      <w:bookmarkEnd w:id="65"/>
      <w:r w:rsidRPr="00F83DBA">
        <w:rPr>
          <w:color w:val="000000"/>
          <w:sz w:val="28"/>
          <w:szCs w:val="28"/>
        </w:rPr>
        <w:t>1.2.1. Заявителями государственной услуги являются граждане Российской Федерации, иностранные граждане, лица без гражданства (по очной форме обучения - как правило, дети в возрасте от 0 до 18-ти лет, имеющие проблемы в развитии, обучении и социальной адаптации и нуждающиеся в психолого-педагогической, медицинской и социальной помощи) на равных основаниях, если иное не предусмотрено законом или международным договором Российской Федерации.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Указанная услуга гарантируется всем лицам, имеющим трудности в обучении, социальной адаптации и развитии и обратившимся за помощью самостоятельно, по инициативе родителей (законных представителей), направленным другой организацией с согласия родителей (законных представителей),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 наличия судимости.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Заявителями государственной услуги являются физические и юридические лица, инициирующие процесс предоставления государственной услуги, обратившиеся в орган или в организацию, уполномоченную принимать заявление (запрос) о предоставлении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Заявителем помимо несовершеннолетнего получателя государственной услуги может быть уполномоченный представитель несовершеннолетнего получателя государственной услуги, к числу которых относятся: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законный представитель несовершеннолетнего получателя государственной услуги (один из родителей, опекунов, попечителей);</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lastRenderedPageBreak/>
        <w:t>лицо, действующее от имени законного представителя несовершеннолетнего получателя государственной услуги на основании доверенности, оформленной в соответствии с требованиями законодательства Российской Федерации.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1.2.2. Порядок комплектования Центра определяется его учредителем в соответствии с законодательством Российской Федерации и закрепляется в уставе.</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1.3. Порядок информирования о правилах предоставления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1.3.1. Информация о порядке предоставления государственной услуги предоставляется: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по телефону, адресу и электронному адресу органов управления образованием субъектов Российской Федерации.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1.3.2. Порядок информирования о государственной услуге в электронной форме.</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r w:rsidRPr="00F83DBA">
        <w:rPr>
          <w:color w:val="000000"/>
          <w:sz w:val="28"/>
          <w:szCs w:val="28"/>
        </w:rPr>
        <w:t>На Едином портале государственных и муниципальных услуг (функций) Российской Федерации (</w:t>
      </w:r>
      <w:hyperlink r:id="rId42" w:history="1">
        <w:r w:rsidRPr="00F83DBA">
          <w:rPr>
            <w:rStyle w:val="a4"/>
            <w:color w:val="0079CC"/>
            <w:sz w:val="28"/>
            <w:szCs w:val="28"/>
            <w:u w:val="none"/>
            <w:bdr w:val="none" w:sz="0" w:space="0" w:color="auto" w:frame="1"/>
          </w:rPr>
          <w:t>www.gosuslugi.ru</w:t>
        </w:r>
      </w:hyperlink>
      <w:r w:rsidRPr="00F83DBA">
        <w:rPr>
          <w:color w:val="000000"/>
          <w:sz w:val="28"/>
          <w:szCs w:val="28"/>
        </w:rPr>
        <w:t>), портале государственных и муниципальных услуг субъектов Российской Федерации, официальном сайте органов управления образованием субъектов Российской Федерации размещаются: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1) информация об органах управления образованием субъектов Российской Федерации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 настоящий регламент с приложениями;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3) 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4) порядок и способы подачи запроса о предоставлении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5) порядок записи на личный прием к должностным лицам;</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6) порядок и способы получения разъяснений по порядку предоставления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7) 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8) порядок обжалования решений, действий (бездействия) органов управления образованием субъектов Российской Федерации и Центра, участвующих в предоставлении государственной услуги, их должностных лиц и работников.</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bookmarkStart w:id="66" w:name="Par1180"/>
      <w:bookmarkEnd w:id="66"/>
      <w:r w:rsidRPr="00F83DBA">
        <w:rPr>
          <w:color w:val="000000"/>
          <w:sz w:val="28"/>
          <w:szCs w:val="28"/>
        </w:rPr>
        <w:t>1.3.3. Порядок информирования о государственной услуге в других формах.</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Информация о порядке предоставления государственной услуги размещается на информационных стендах органов управления образованием субъектов Российской Федерации и Центра, в помещениях приема и выдачи документов (далее - информационные стенды). Информационные стенды должны содержать актуальную информацию, необходимую для получения государственной услуги. Информационные стенды могут быть оборудованы карманами формата A4,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lastRenderedPageBreak/>
        <w:t>На информационных стендах помимо сведений, размещаемых на официальных сайтах органов управления образованием субъектов Российской Федерации, подлежит размещению следующая информация: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1) сведения о работе в помещении приема и выдачи документов автоматизированной системы взаимодействия с заявителями (при наличии);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 перечень информации, предоставляемой в справочном окне (при наличии);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3) порядок получения книги отзывов и предложений по вопросам организации приема заявителей.</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в том числе настоящий регламент, которые по требованию заявителя должны быть предоставлены ему для ознакомления.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1.3.4. Консультации (справочная информация) по вопросам предоставления государственной услуги, в том числе о ходе предоставления государственной услуги, предоставляются специалистами органов управления образованием субъектов Российской Федерации, сотрудниками Центра, в должностные обязанности которых входит осуществление указанной деятельности.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Срок ожидания в очереди на прием к специалистам органов управления образованием субъектов Российской Федерации, руководителю Центра не должен превышать 30 минут.</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При ответах на телефонные звонки и устные обращения специалист подробно и в вежливой (корректной) форме информирует обратившихся лиц по интересующим их вопросам. Специалист должен обращаться к заявителям на "Вы", проявлять спокойствие и выдержку, давать разъяснения в понятной форме, исключая возможность ошибочного и двоякого их понимания. Ответ на телефонный звонок должен начинаться с информации о наименовании органа или организации, в которые позвонил заявитель, фамилии, имени, отчества и должности специалиста, принявшего телефонный звонок.</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Время разговора не должно превышать 10 минут.</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w:t>
      </w:r>
      <w:r w:rsidRPr="00F83DBA">
        <w:rPr>
          <w:color w:val="000000"/>
          <w:sz w:val="28"/>
          <w:szCs w:val="28"/>
        </w:rPr>
        <w:lastRenderedPageBreak/>
        <w:t>вопросу, или обратившемуся заявителю должен быть сообщен номер телефона, по которому можно получить необходимую информацию.</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В ответ на электронное обращение заявитель получает необходимую информацию по электронной почте.</w:t>
      </w:r>
    </w:p>
    <w:p w:rsidR="00F83DBA" w:rsidRPr="00F83DBA" w:rsidRDefault="00F83DBA" w:rsidP="00A8023C">
      <w:pPr>
        <w:pStyle w:val="4"/>
        <w:shd w:val="clear" w:color="auto" w:fill="FFFFFF"/>
        <w:spacing w:before="0" w:beforeAutospacing="0" w:after="0" w:afterAutospacing="0" w:line="270" w:lineRule="atLeast"/>
        <w:jc w:val="center"/>
        <w:textAlignment w:val="baseline"/>
        <w:rPr>
          <w:color w:val="000000"/>
          <w:sz w:val="28"/>
          <w:szCs w:val="28"/>
        </w:rPr>
      </w:pPr>
      <w:bookmarkStart w:id="67" w:name="Par1196"/>
      <w:bookmarkEnd w:id="67"/>
    </w:p>
    <w:p w:rsidR="00F83DBA" w:rsidRPr="00F83DBA" w:rsidRDefault="00F83DBA" w:rsidP="00A8023C">
      <w:pPr>
        <w:pStyle w:val="4"/>
        <w:shd w:val="clear" w:color="auto" w:fill="FFFFFF"/>
        <w:spacing w:before="0" w:beforeAutospacing="0" w:after="0" w:afterAutospacing="0" w:line="270" w:lineRule="atLeast"/>
        <w:jc w:val="center"/>
        <w:textAlignment w:val="baseline"/>
        <w:rPr>
          <w:color w:val="000000"/>
          <w:sz w:val="28"/>
          <w:szCs w:val="28"/>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F83DBA" w:rsidRDefault="00F83DBA"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p>
    <w:p w:rsidR="00A8023C" w:rsidRPr="00F83DBA"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8"/>
          <w:szCs w:val="28"/>
        </w:rPr>
      </w:pPr>
      <w:r w:rsidRPr="00F83DBA">
        <w:rPr>
          <w:rFonts w:ascii="Trebuchet MS" w:hAnsi="Trebuchet MS" w:cs="Arial"/>
          <w:color w:val="000000"/>
          <w:sz w:val="28"/>
          <w:szCs w:val="28"/>
        </w:rPr>
        <w:t>2. Стандарт предоставления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2.1. Наименование государственной услуги: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2.2. В части выполнения административных процедур, указанных в пункте 3.2 настоящего регламента, государственная услуга предоставляется Центром.</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В предоставлении государственной услуги также участвуют органы управления образованием субъектов Российской Федерации - в части информирования по вопросам предоставления государственной услуги, в том числе о ходе и правилах предоставления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Органы управления образованием субъектов Российской Федерации обеспечивают и контролируют на соответствующих территориях деятельность Центра по предоставлению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 xml:space="preserve">2.3. Результатом предоставления государственной услуги является преодоление трудностей (обеспечение позитивной динамики) в обучении, социальной адаптации </w:t>
      </w:r>
      <w:r w:rsidRPr="00F83DBA">
        <w:rPr>
          <w:color w:val="000000"/>
          <w:sz w:val="28"/>
          <w:szCs w:val="28"/>
        </w:rPr>
        <w:lastRenderedPageBreak/>
        <w:t>и развитии в процессе психолого-педагогической, медицинской и социальной помощи.</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bookmarkStart w:id="68" w:name="Par1203"/>
      <w:bookmarkEnd w:id="68"/>
      <w:r w:rsidRPr="00F83DBA">
        <w:rPr>
          <w:color w:val="000000"/>
          <w:sz w:val="28"/>
          <w:szCs w:val="28"/>
        </w:rPr>
        <w:t>2.4. Сроки предоставления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2.4.1. Информация на основании письменного обращения получателя государственной услуги предоставляется заявителю в срок, не превышающий 30 дней со дня регистрации письменного обращения.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Информация на основании устного обращения получателя государственной услуги предоставляется заявителю работниками органов управления образованием субъектов Российской Федерации и Центра в момент устного обращения.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Получатель государственной услуги имеет возможность получить информацию самостоятельно (в электронном виде, без ограничения сроков предоставления) посредством обращения к размещенным в информационно-коммуникационных сетях общего пользования информационным ресурсам органов управления образованием субъектов Российской Федерации и Центра.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2.4.2. Решение о зачислении (отказе в зачислении) получателя государственной услуги в Центр принимается руководителем Центра в течение 7 рабочих дней с момента приема полного пакета документов.</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2.4.3. Сроки предоставления государственной услуги - с момента приема получателя государственной услуги в Центр до завершения получения услуги в соответствии со сроком реализации образовательных программ. Продолжительность обучения, коррекционно-развивающих (компенсирующих) занятий в каждом конкретном случае зависит от возрастных и индивидуально-психологических особенностей детей и подростков и содержания оказываемой им психолого-педагогической, медицинской и социальной помощи.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Возможно предоставление разовой консультативной помощи по обращению заявителей услуг.</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2.5. Правовые основания для предоставления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Предоставление государственной услуги осуществляется в соответствии со следующими нормативными правовыми актами: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Конвенция о правах ребенка, одобренная Генеральной Ассамблеей ООН 20.11.1989 (Сборник международных договоров СССР, выпуск XLVI, 1993);</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hyperlink r:id="rId43" w:history="1">
        <w:r w:rsidRPr="00F83DBA">
          <w:rPr>
            <w:rStyle w:val="a4"/>
            <w:rFonts w:ascii="inherit" w:hAnsi="inherit"/>
            <w:color w:val="0079CC"/>
            <w:sz w:val="28"/>
            <w:szCs w:val="28"/>
            <w:u w:val="none"/>
            <w:bdr w:val="none" w:sz="0" w:space="0" w:color="auto" w:frame="1"/>
          </w:rPr>
          <w:t>Конституция</w:t>
        </w:r>
      </w:hyperlink>
      <w:r w:rsidRPr="00F83DBA">
        <w:rPr>
          <w:rStyle w:val="apple-converted-space"/>
          <w:color w:val="000000"/>
          <w:sz w:val="28"/>
          <w:szCs w:val="28"/>
        </w:rPr>
        <w:t> </w:t>
      </w:r>
      <w:r w:rsidRPr="00F83DBA">
        <w:rPr>
          <w:color w:val="000000"/>
          <w:sz w:val="28"/>
          <w:szCs w:val="28"/>
        </w:rPr>
        <w:t>Российской Федерации, принята всенародным голосованием 12.12.1993 (Собрание законодательства РФ, 26.01.2009, № 4, ст. 445);</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r w:rsidRPr="00F83DBA">
        <w:rPr>
          <w:color w:val="000000"/>
          <w:sz w:val="28"/>
          <w:szCs w:val="28"/>
        </w:rPr>
        <w:t>Гражданский</w:t>
      </w:r>
      <w:r w:rsidRPr="00F83DBA">
        <w:rPr>
          <w:rStyle w:val="apple-converted-space"/>
          <w:color w:val="000000"/>
          <w:sz w:val="28"/>
          <w:szCs w:val="28"/>
        </w:rPr>
        <w:t> </w:t>
      </w:r>
      <w:hyperlink r:id="rId44" w:history="1">
        <w:r w:rsidRPr="00F83DBA">
          <w:rPr>
            <w:rStyle w:val="a4"/>
            <w:rFonts w:ascii="inherit" w:hAnsi="inherit"/>
            <w:color w:val="0079CC"/>
            <w:sz w:val="28"/>
            <w:szCs w:val="28"/>
            <w:u w:val="none"/>
            <w:bdr w:val="none" w:sz="0" w:space="0" w:color="auto" w:frame="1"/>
          </w:rPr>
          <w:t>кодекс</w:t>
        </w:r>
      </w:hyperlink>
      <w:r w:rsidRPr="00F83DBA">
        <w:rPr>
          <w:rStyle w:val="apple-converted-space"/>
          <w:color w:val="000000"/>
          <w:sz w:val="28"/>
          <w:szCs w:val="28"/>
        </w:rPr>
        <w:t> </w:t>
      </w:r>
      <w:r w:rsidRPr="00F83DBA">
        <w:rPr>
          <w:color w:val="000000"/>
          <w:sz w:val="28"/>
          <w:szCs w:val="28"/>
        </w:rPr>
        <w:t>Российской Федерации (часть первая) от 30.11.1994 № 51-ФЗ (Собрание законодательства Российской Федерации, 1994, № 32, ст. 3301);</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r w:rsidRPr="00F83DBA">
        <w:rPr>
          <w:color w:val="000000"/>
          <w:sz w:val="28"/>
          <w:szCs w:val="28"/>
        </w:rPr>
        <w:t>Гражданский</w:t>
      </w:r>
      <w:r w:rsidRPr="00F83DBA">
        <w:rPr>
          <w:rStyle w:val="apple-converted-space"/>
          <w:color w:val="000000"/>
          <w:sz w:val="28"/>
          <w:szCs w:val="28"/>
        </w:rPr>
        <w:t> </w:t>
      </w:r>
      <w:hyperlink r:id="rId45" w:history="1">
        <w:r w:rsidRPr="00F83DBA">
          <w:rPr>
            <w:rStyle w:val="a4"/>
            <w:rFonts w:ascii="inherit" w:hAnsi="inherit"/>
            <w:color w:val="0079CC"/>
            <w:sz w:val="28"/>
            <w:szCs w:val="28"/>
            <w:u w:val="none"/>
            <w:bdr w:val="none" w:sz="0" w:space="0" w:color="auto" w:frame="1"/>
          </w:rPr>
          <w:t>кодекс</w:t>
        </w:r>
      </w:hyperlink>
      <w:r w:rsidRPr="00F83DBA">
        <w:rPr>
          <w:rStyle w:val="apple-converted-space"/>
          <w:color w:val="000000"/>
          <w:sz w:val="28"/>
          <w:szCs w:val="28"/>
        </w:rPr>
        <w:t> </w:t>
      </w:r>
      <w:r w:rsidRPr="00F83DBA">
        <w:rPr>
          <w:color w:val="000000"/>
          <w:sz w:val="28"/>
          <w:szCs w:val="28"/>
        </w:rPr>
        <w:t>Российской Федерации (часть вторая) от 26.01.1996 № 14-ФЗ (Собрание законодательства Российской Федерации, 1996, № 5, ст. 410);</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r w:rsidRPr="00F83DBA">
        <w:rPr>
          <w:color w:val="000000"/>
          <w:sz w:val="28"/>
          <w:szCs w:val="28"/>
        </w:rPr>
        <w:t>Семейный</w:t>
      </w:r>
      <w:r w:rsidRPr="00F83DBA">
        <w:rPr>
          <w:rStyle w:val="apple-converted-space"/>
          <w:color w:val="000000"/>
          <w:sz w:val="28"/>
          <w:szCs w:val="28"/>
        </w:rPr>
        <w:t> </w:t>
      </w:r>
      <w:hyperlink r:id="rId46" w:history="1">
        <w:r w:rsidRPr="00F83DBA">
          <w:rPr>
            <w:rStyle w:val="a4"/>
            <w:rFonts w:ascii="inherit" w:hAnsi="inherit"/>
            <w:color w:val="0079CC"/>
            <w:sz w:val="28"/>
            <w:szCs w:val="28"/>
            <w:u w:val="none"/>
            <w:bdr w:val="none" w:sz="0" w:space="0" w:color="auto" w:frame="1"/>
          </w:rPr>
          <w:t>кодекс</w:t>
        </w:r>
      </w:hyperlink>
      <w:r w:rsidRPr="00F83DBA">
        <w:rPr>
          <w:rStyle w:val="apple-converted-space"/>
          <w:color w:val="000000"/>
          <w:sz w:val="28"/>
          <w:szCs w:val="28"/>
        </w:rPr>
        <w:t> </w:t>
      </w:r>
      <w:r w:rsidRPr="00F83DBA">
        <w:rPr>
          <w:color w:val="000000"/>
          <w:sz w:val="28"/>
          <w:szCs w:val="28"/>
        </w:rPr>
        <w:t>Российской Федерации от 29.12.1995 № 223-ФЗ (Собрание законодательства Российской Федерации, 1996, № 1, ст. 16; 1997, № 46, ст. 5243; 1998, № 26, ст. 3014; 2000, № 2, ст. 153; 2004, № 35, ст. 3607; 2005, № 1, ст. 11; 2006, № 23, ст. 2378; 2007, № 1, ст. 21; № 30, ст. 3808; 2008, № 17, ст. 1756; № 27, ст. 3124);</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 xml:space="preserve">Федеральный закон от 24.07.1998 № 124-ФЗ "Об основных гарантиях прав ребенка в Российской Федерации" (Собрание законодательства Российской </w:t>
      </w:r>
      <w:r w:rsidRPr="00F83DBA">
        <w:rPr>
          <w:color w:val="000000"/>
          <w:sz w:val="28"/>
          <w:szCs w:val="28"/>
        </w:rPr>
        <w:lastRenderedPageBreak/>
        <w:t>Федерации, 1998, № 31, ст. 3802; 2004, № 35, ст. 3607; № 52, ст. 5274; 2007, № 27, ст. 3213, 3215; 2008, № 30, ст. 3616; 2009, № 18 (ч. I), ст. 2151, № 51, ст. 6163; 2011, № 49, ст. 7055);</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r w:rsidRPr="00F83DBA">
        <w:rPr>
          <w:color w:val="000000"/>
          <w:sz w:val="28"/>
          <w:szCs w:val="28"/>
        </w:rPr>
        <w:t>Федеральный</w:t>
      </w:r>
      <w:r w:rsidRPr="00F83DBA">
        <w:rPr>
          <w:rStyle w:val="apple-converted-space"/>
          <w:color w:val="000000"/>
          <w:sz w:val="28"/>
          <w:szCs w:val="28"/>
        </w:rPr>
        <w:t> </w:t>
      </w:r>
      <w:hyperlink r:id="rId47" w:history="1">
        <w:r w:rsidRPr="00F83DBA">
          <w:rPr>
            <w:rStyle w:val="a4"/>
            <w:rFonts w:ascii="inherit" w:hAnsi="inherit"/>
            <w:color w:val="0079CC"/>
            <w:sz w:val="28"/>
            <w:szCs w:val="28"/>
            <w:u w:val="none"/>
            <w:bdr w:val="none" w:sz="0" w:space="0" w:color="auto" w:frame="1"/>
          </w:rPr>
          <w:t>закон</w:t>
        </w:r>
      </w:hyperlink>
      <w:r w:rsidRPr="00F83DBA">
        <w:rPr>
          <w:rStyle w:val="apple-converted-space"/>
          <w:color w:val="000000"/>
          <w:sz w:val="28"/>
          <w:szCs w:val="28"/>
        </w:rPr>
        <w:t> </w:t>
      </w:r>
      <w:r w:rsidRPr="00F83DBA">
        <w:rPr>
          <w:color w:val="000000"/>
          <w:sz w:val="28"/>
          <w:szCs w:val="28"/>
        </w:rPr>
        <w:t>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2005, № 1, ст. 17, 25; 2006, № 1, ст. 10; № 23, ст. 2380; № 30, ст. 3296; № 31, ст. 3452; № 43, ст. 4412; № 50, ст. 5279; 2007, № 1, ст. 21; № 21, ст. 2455; № 25, ст. 2977; № 43, ст. 5084; № 46, ст. 5553; 2008, № 48, ст. 5517; № 49, ст. 5744; № 52, ст. 6236; 2009, № 19, ст. 2280; 2010, № 49, ст. 6411; 2011, № 19, ст. 2705; 2012, № 26, ст. 3444; № 29, ст. 3990; № 43, ст. 5786; 2013, № 27, ст. 3468);</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23, ст. 2800; № 41, ст. 5190; № 47, ст. 6031; № 52, 6991; 2011, № 1, ст. 18, № 27, ст. 3868; 2012, № 1, ст. 1158; № 49, ст. 6755; № 5, ст. 6957; 2013, № 14, ст. 1654; № 23, ст. 2876; № 27, ст. 3468; № 4, ст. 5034);</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hyperlink r:id="rId48" w:history="1">
        <w:r w:rsidRPr="00F83DBA">
          <w:rPr>
            <w:rStyle w:val="a4"/>
            <w:rFonts w:ascii="inherit" w:hAnsi="inherit"/>
            <w:color w:val="0079CC"/>
            <w:sz w:val="28"/>
            <w:szCs w:val="28"/>
            <w:u w:val="none"/>
            <w:bdr w:val="none" w:sz="0" w:space="0" w:color="auto" w:frame="1"/>
          </w:rPr>
          <w:t>Закон</w:t>
        </w:r>
      </w:hyperlink>
      <w:r w:rsidRPr="00F83DBA">
        <w:rPr>
          <w:rStyle w:val="apple-converted-space"/>
          <w:color w:val="000000"/>
          <w:sz w:val="28"/>
          <w:szCs w:val="28"/>
        </w:rPr>
        <w:t> </w:t>
      </w:r>
      <w:r w:rsidRPr="00F83DBA">
        <w:rPr>
          <w:color w:val="000000"/>
          <w:sz w:val="28"/>
          <w:szCs w:val="28"/>
        </w:rPr>
        <w:t>Российской Федерации от 07.02.1992 № 2300-1 "О защите прав потребителей",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2004, № 52, ст. 5275; 2007, № 44, ст. 5282; 2008, № 30 (ч. II), ст. 3616; 2009, № 23, ст. 2776, № 48, ст. 5711);</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Федеральный закон от 24.11.1995 № 181-ФЗ "О социальной защите инвалидов в Российской Федерации" (Собрание законодательства Российской Федерации, 1995, № 48, ст. 4563; 2004, № 35, ст. 3607; 2005, № 1, ст. 25; 2008, № 9, ст. 817; № 29, ст. 3410; № 52, ст. 6224; 2009, № 18, ст. 2152; № 30, ст. 3739; 2010, № 5, ст. 6609; 2011, № 45, ст. 6329; № 49, ст. 7033; 2012, № 29, ст. 3990; № 3, ст. 4175; № 53, ст. 7621; 2013, № 27, ст. 3460, ст. 3475);</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r w:rsidRPr="00F83DBA">
        <w:rPr>
          <w:color w:val="000000"/>
          <w:sz w:val="28"/>
          <w:szCs w:val="28"/>
        </w:rPr>
        <w:t>Федеральный</w:t>
      </w:r>
      <w:r w:rsidRPr="00F83DBA">
        <w:rPr>
          <w:rStyle w:val="apple-converted-space"/>
          <w:color w:val="000000"/>
          <w:sz w:val="28"/>
          <w:szCs w:val="28"/>
        </w:rPr>
        <w:t> </w:t>
      </w:r>
      <w:hyperlink r:id="rId49" w:history="1">
        <w:r w:rsidRPr="00F83DBA">
          <w:rPr>
            <w:rStyle w:val="a4"/>
            <w:rFonts w:ascii="inherit" w:hAnsi="inherit"/>
            <w:color w:val="0079CC"/>
            <w:sz w:val="28"/>
            <w:szCs w:val="28"/>
            <w:u w:val="none"/>
            <w:bdr w:val="none" w:sz="0" w:space="0" w:color="auto" w:frame="1"/>
          </w:rPr>
          <w:t>закон</w:t>
        </w:r>
      </w:hyperlink>
      <w:r w:rsidRPr="00F83DBA">
        <w:rPr>
          <w:rStyle w:val="apple-converted-space"/>
          <w:color w:val="000000"/>
          <w:sz w:val="28"/>
          <w:szCs w:val="28"/>
        </w:rPr>
        <w:t> </w:t>
      </w:r>
      <w:r w:rsidRPr="00F83DBA">
        <w:rPr>
          <w:color w:val="000000"/>
          <w:sz w:val="28"/>
          <w:szCs w:val="28"/>
        </w:rPr>
        <w:t>от 24.06.1999 № 120-ФЗ "Об основах системы профилактики безнадзорности и правонарушений несовершеннолетних" (Собрание законодательства Российской Федерации, 1999, № 26, ст. 3177; 2001, № 3, ст. 216; 2003, № 28, ст. 2880; 2004, № 27, ст. 2711; № 35, ст. 3607; № 49, ст. 4849; 2005, № 1, ст. 25; № 17, ст. 1485; 2007, № 27, ст. 3215; № 30, ст. 3808; № 31, ст. 4011; № 49, ст. 6070; 2008, № 30, ст. 3616; 2009, № 42, ст. 4861; 2011, № 1, ст. 39; 2012, № 53, ст. 7622, ст. 7644);</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приказ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r w:rsidRPr="00F83DBA">
        <w:rPr>
          <w:color w:val="000000"/>
          <w:sz w:val="28"/>
          <w:szCs w:val="28"/>
        </w:rPr>
        <w:lastRenderedPageBreak/>
        <w:t>Федеральный</w:t>
      </w:r>
      <w:r w:rsidRPr="00F83DBA">
        <w:rPr>
          <w:rStyle w:val="apple-converted-space"/>
          <w:color w:val="000000"/>
          <w:sz w:val="28"/>
          <w:szCs w:val="28"/>
        </w:rPr>
        <w:t> </w:t>
      </w:r>
      <w:hyperlink r:id="rId50" w:history="1">
        <w:r w:rsidRPr="00F83DBA">
          <w:rPr>
            <w:rStyle w:val="a4"/>
            <w:rFonts w:ascii="inherit" w:hAnsi="inherit"/>
            <w:color w:val="0079CC"/>
            <w:sz w:val="28"/>
            <w:szCs w:val="28"/>
            <w:u w:val="none"/>
            <w:bdr w:val="none" w:sz="0" w:space="0" w:color="auto" w:frame="1"/>
          </w:rPr>
          <w:t>закон</w:t>
        </w:r>
      </w:hyperlink>
      <w:r w:rsidRPr="00F83DBA">
        <w:rPr>
          <w:rStyle w:val="apple-converted-space"/>
          <w:color w:val="000000"/>
          <w:sz w:val="28"/>
          <w:szCs w:val="28"/>
        </w:rPr>
        <w:t> </w:t>
      </w:r>
      <w:r w:rsidRPr="00F83DBA">
        <w:rPr>
          <w:color w:val="000000"/>
          <w:sz w:val="28"/>
          <w:szCs w:val="28"/>
        </w:rPr>
        <w:t>от 02.05.2006 № 59-ФЗ "О порядке рассмотрения обращений граждан Российской Федерации" (Собрание законодательства Российской Федерации, 2006, № 19, ст. 2060; 2010, № 27, ст. 3410; 2013, № 19, 2307; № 27, 3474);</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2013, № 23, ст. 2870);</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постановление Правительства Российской Федерации от 16.03.2011 № 174 "Об утверждении Положения о лицензировании образовательной деятельности" (Собрание законодательства Российской Федерации, 2011, № 12, ст. 1651);</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hyperlink r:id="rId51" w:tooltip="Постановление Главного государственного санитарного врача РФ от 29.12.2010 №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 w:history="1">
        <w:r w:rsidRPr="00F83DBA">
          <w:rPr>
            <w:rStyle w:val="a4"/>
            <w:rFonts w:ascii="inherit" w:hAnsi="inherit"/>
            <w:color w:val="0079CC"/>
            <w:sz w:val="28"/>
            <w:szCs w:val="28"/>
            <w:u w:val="none"/>
            <w:bdr w:val="none" w:sz="0" w:space="0" w:color="auto" w:frame="1"/>
          </w:rPr>
          <w:t>постановление</w:t>
        </w:r>
      </w:hyperlink>
      <w:r w:rsidRPr="00F83DBA">
        <w:rPr>
          <w:rStyle w:val="apple-converted-space"/>
          <w:color w:val="000000"/>
          <w:sz w:val="28"/>
          <w:szCs w:val="28"/>
        </w:rPr>
        <w:t> </w:t>
      </w:r>
      <w:r w:rsidRPr="00F83DBA">
        <w:rPr>
          <w:color w:val="000000"/>
          <w:sz w:val="28"/>
          <w:szCs w:val="28"/>
        </w:rPr>
        <w:t>Главного государственного санитарного врача Российской Федерации от 29.12.2010 № 189 "Об утверждении СанПиН 2.4.1.2821-10 "Санитарно-эпидемиологические требования к условиям и организации обучения в общеобразовательных учреждениях" (зарегистрировано в Минюсте РФ 03.03.2011, регистрационный № 19993);</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r w:rsidRPr="00F83DBA">
        <w:rPr>
          <w:color w:val="000000"/>
          <w:sz w:val="28"/>
          <w:szCs w:val="28"/>
        </w:rPr>
        <w:t>Федеральный</w:t>
      </w:r>
      <w:r w:rsidRPr="00F83DBA">
        <w:rPr>
          <w:rStyle w:val="apple-converted-space"/>
          <w:color w:val="000000"/>
          <w:sz w:val="28"/>
          <w:szCs w:val="28"/>
        </w:rPr>
        <w:t> </w:t>
      </w:r>
      <w:hyperlink r:id="rId52" w:history="1">
        <w:r w:rsidRPr="00F83DBA">
          <w:rPr>
            <w:rStyle w:val="a4"/>
            <w:rFonts w:ascii="inherit" w:hAnsi="inherit"/>
            <w:color w:val="0079CC"/>
            <w:sz w:val="28"/>
            <w:szCs w:val="28"/>
            <w:u w:val="none"/>
            <w:bdr w:val="none" w:sz="0" w:space="0" w:color="auto" w:frame="1"/>
          </w:rPr>
          <w:t>Закон</w:t>
        </w:r>
      </w:hyperlink>
      <w:r w:rsidRPr="00F83DBA">
        <w:rPr>
          <w:rStyle w:val="apple-converted-space"/>
          <w:color w:val="000000"/>
          <w:sz w:val="28"/>
          <w:szCs w:val="28"/>
        </w:rPr>
        <w:t> </w:t>
      </w:r>
      <w:r w:rsidRPr="00F83DBA">
        <w:rPr>
          <w:color w:val="000000"/>
          <w:sz w:val="28"/>
          <w:szCs w:val="28"/>
        </w:rPr>
        <w:t>от 29.12.2012 № 273-ФЗ "Об образовании в Российской Федерации" (Собрание законодательства Российской Федерации, 2012, № 53, ст. 7598);</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(зарегистрировано в Минюсте РФ 29.05.2013, регистрационный № 28564);</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hyperlink r:id="rId53" w:history="1">
        <w:r w:rsidRPr="00F83DBA">
          <w:rPr>
            <w:rStyle w:val="a4"/>
            <w:rFonts w:ascii="inherit" w:hAnsi="inherit"/>
            <w:color w:val="0079CC"/>
            <w:sz w:val="28"/>
            <w:szCs w:val="28"/>
            <w:u w:val="none"/>
            <w:bdr w:val="none" w:sz="0" w:space="0" w:color="auto" w:frame="1"/>
          </w:rPr>
          <w:t>приказ</w:t>
        </w:r>
      </w:hyperlink>
      <w:r w:rsidRPr="00F83DBA">
        <w:rPr>
          <w:rStyle w:val="apple-converted-space"/>
          <w:color w:val="000000"/>
          <w:sz w:val="28"/>
          <w:szCs w:val="28"/>
        </w:rPr>
        <w:t> </w:t>
      </w:r>
      <w:proofErr w:type="spellStart"/>
      <w:r w:rsidRPr="00F83DBA">
        <w:rPr>
          <w:color w:val="000000"/>
          <w:sz w:val="28"/>
          <w:szCs w:val="28"/>
        </w:rPr>
        <w:t>Минобрнауки</w:t>
      </w:r>
      <w:proofErr w:type="spellEnd"/>
      <w:r w:rsidRPr="00F83DBA">
        <w:rPr>
          <w:color w:val="000000"/>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26.09.2013, регистрационный № 30038).</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bookmarkStart w:id="69" w:name="Par1231"/>
      <w:bookmarkEnd w:id="69"/>
      <w:r w:rsidRPr="00F83DBA">
        <w:rPr>
          <w:color w:val="000000"/>
          <w:sz w:val="28"/>
          <w:szCs w:val="28"/>
        </w:rPr>
        <w:t>2.6. Перечень документов и информации, необходимых для получения государственной услуги, которые заявитель должен представить самостоятельно.</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2.6.1. Предоставление государственной услуги по осуществлению образовательной деятельности, оказанию психолого-педагогической, медицинской и/или социальной помощи осуществляется на основании заявления получателя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Указанное заявление может быть направлено по выбору получателя услуги по почте, с использованием информационно-телекоммуникационной сети "Интернет", официального сайта органа управления образованием субъекта Российской Федерации и Центра, предоставляющих государственную услугу, а также может быть принято при личном приеме заявителя.</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bookmarkStart w:id="70" w:name="Par1234"/>
      <w:bookmarkEnd w:id="70"/>
      <w:r w:rsidRPr="00F83DBA">
        <w:rPr>
          <w:color w:val="000000"/>
          <w:sz w:val="28"/>
          <w:szCs w:val="28"/>
        </w:rPr>
        <w:t>2.6.2. Для получения государственной услуги в Центре в части обучения по общеобразовательным программам в Центр представляются следующие документы:</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письменное заявление одного из родителей (законных представителей) несовершеннолетнего получателя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lastRenderedPageBreak/>
        <w:t>копия свидетельства о рождении ребенка;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при подаче заявления от имени одного из родителей (законных представителей) - документ, удостоверяющий личность одного из родителей (законных представителей) несовершеннолетнего получателя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 паспорт гражданина Российской Федерации или документ, его заменяющий - для граждан Российской Федерации;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 форма № 026/у-2000 "Медицинская карта";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 с 15 лет заявление на предоставление государственной услуги может быть самим получателем услуги с предоставлением его паспорта.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2.6.3. Дополнительно заявителем при поступлении в Центр могут быть предъявлены следующие документы:</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заключение психолого-медико-педагогической комиссии - при приеме детей с ограниченными возможностями здоровья, детей-инвалидов для приема детей для проведения индивидуальной и групповой коррекционно-развивающей работы;</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личное дело обучающегося - при приеме обучающихся в порядке перевода из другой организации;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заверенная в установленном порядке копия документа, подтверждающего родство заявителя (или законность представления прав несовершеннолетнего получателя услуги) - при приеме обучающихся, являющихся иностранными гражданами или лицами без гражданства.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2.6.4. Центр может осуществлять прием заявления, указанного в пункте 2.6.2, в форме электронного документа с использованием информационно-телекоммуникационных сетей общего пользования.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Законные представители несовершеннолетнего получателя услуги имеют право по своему усмотрению представлять другие документы.</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Прием детей, подростков на обучение по дополнительным общеобразовательным программам осуществляется путем заключения договора с родителями (законными представителями) несовершеннолетних.</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lastRenderedPageBreak/>
        <w:t>2.7. Перечень оснований для отказа в приеме документов, необходимых для предоставления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отсутствие полного пакета надлежаще оформленных документов, необходимого для решения вопроса о предоставлении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несоответствие сведений из документа, удостоверяющего личность получателя услуги, сведениям о получателе услуги в представленном пакете документов.</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bookmarkStart w:id="71" w:name="Par1254"/>
      <w:bookmarkEnd w:id="71"/>
      <w:r w:rsidRPr="00F83DBA">
        <w:rPr>
          <w:color w:val="000000"/>
          <w:sz w:val="28"/>
          <w:szCs w:val="28"/>
        </w:rPr>
        <w:t>2.8. Перечень оснований для отказа в предоставлении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несоответствие статуса заявителя на получение государственной услуги (наличие у заявителя медицинских или возрастных противопоказаний к освоению основных общеобразовательных программ соответствующих уровня и направленности) категориям заявителей, указанным в п. 1.2.1 данного регламента;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отсутствие свободных мест в Центре;</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предоставление документов, оформленных с нарушением требований законодательства Российской Федерации или утративших силу документов.</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sz w:val="28"/>
          <w:szCs w:val="28"/>
        </w:rPr>
      </w:pPr>
      <w:bookmarkStart w:id="72" w:name="Par1258"/>
      <w:bookmarkEnd w:id="72"/>
      <w:r w:rsidRPr="00F83DBA">
        <w:rPr>
          <w:color w:val="000000"/>
          <w:sz w:val="28"/>
          <w:szCs w:val="28"/>
        </w:rPr>
        <w:t>2.9. Перечень услуг, которые являются необходимыми и обязательными для предоставления государственной услуги: проведение медицинских освидетельствований,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(психолого-медико-педагогическими комиссиями).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2.10. Государственная услуга предоставляется бесплатно.</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2.11. Максимальный срок ожидания в очереди при подаче запроса о предоставлении государственной услуги или для получения консультации, а также при получении результата предоставления государственной услуги не должен превышать 30 минут.</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2.12. Срок регистрации запроса заявителя о предоставлении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Заявления о приеме в Центр регистрируются в день поступления с проставлением на них регистрационных номеров.</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2.13. Требования к помещениям, в которых предоставляется государственная услуга, к местам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2.13.1. Материально-технические условия (в том числе наличие необходимых помещений и оборудования) должны включать в себя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содержать условия для реализации различных видов психолого-педагогической, медицинской и социальной помощи. В Центре должны быть созданы условия, обеспечивающие доступность образовательной среды для получателей государственных услуг с ограниченными возможностями здоровья; организованы залы ожидания, места для оформления заявлений.</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lastRenderedPageBreak/>
        <w:t>2.13.2. Помещения для заполнения заявлений и договоров о предоставлении государственной услуги должны быть оборудованы информационными стендами, оформленными в соответствии с требованиями, установленными в пункте 1.3.3 настоящего регламента.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2.14. Показатели доступности и качества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доля заявителей, зачисленных на обучение на места бюджетного финансирования, от общего числа заявителей;</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количество взаимодействий заявителей с должностными лицами органов управления образованием субъектов Российской Федерации при предоставлении государственной услуги и их продолжительность;</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доля нарушений исполнения настоящего регламента, иных нормативно-правовых актов, выявленных по результатам проведения контрольных мероприятий, от общего количества Центров, в которых были проведены контрольные мероприятия;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доля случаев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8"/>
          <w:szCs w:val="28"/>
        </w:rPr>
      </w:pPr>
      <w:r w:rsidRPr="00F83DBA">
        <w:rPr>
          <w:color w:val="000000"/>
          <w:sz w:val="28"/>
          <w:szCs w:val="28"/>
        </w:rP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органов управления образованием субъектов Российской Федерации в общем количестве заявлений о предоставлении государственной услуги.</w:t>
      </w: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8F2C92" w:rsidRDefault="008F2C92"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8F2C92" w:rsidRDefault="008F2C92"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8F2C92" w:rsidRDefault="008F2C92"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8F2C92" w:rsidRDefault="008F2C92"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8F2C92" w:rsidRDefault="008F2C92"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8F2C92" w:rsidRDefault="008F2C92"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8F2C92" w:rsidRDefault="008F2C92"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8F2C92" w:rsidRDefault="008F2C92"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8F2C92" w:rsidRDefault="008F2C92"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8F2C92" w:rsidRDefault="008F2C92"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F83DBA" w:rsidRDefault="00F83DBA" w:rsidP="00A8023C">
      <w:pPr>
        <w:pStyle w:val="normacttext"/>
        <w:shd w:val="clear" w:color="auto" w:fill="FFFFFF"/>
        <w:spacing w:before="75" w:beforeAutospacing="0" w:after="75" w:afterAutospacing="0"/>
        <w:ind w:firstLine="300"/>
        <w:jc w:val="both"/>
        <w:textAlignment w:val="baseline"/>
        <w:rPr>
          <w:color w:val="000000"/>
          <w:sz w:val="28"/>
          <w:szCs w:val="28"/>
        </w:rPr>
      </w:pP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73" w:name="Par1274"/>
      <w:bookmarkEnd w:id="73"/>
      <w:r>
        <w:rPr>
          <w:rFonts w:ascii="Trebuchet MS" w:hAnsi="Trebuchet MS" w:cs="Arial"/>
          <w:color w:val="000000"/>
          <w:sz w:val="23"/>
          <w:szCs w:val="23"/>
        </w:rPr>
        <w:t>3. Состав, последовательность и сроки выполнения</w:t>
      </w:r>
      <w:r w:rsidR="00F83DBA">
        <w:rPr>
          <w:rFonts w:ascii="Trebuchet MS" w:hAnsi="Trebuchet MS" w:cs="Arial"/>
          <w:color w:val="000000"/>
          <w:sz w:val="23"/>
          <w:szCs w:val="23"/>
        </w:rPr>
        <w:t xml:space="preserve"> </w:t>
      </w:r>
      <w:r>
        <w:rPr>
          <w:rFonts w:ascii="Trebuchet MS" w:hAnsi="Trebuchet MS" w:cs="Arial"/>
          <w:color w:val="000000"/>
          <w:sz w:val="23"/>
          <w:szCs w:val="23"/>
        </w:rPr>
        <w:t>административных процедур, требования к порядку</w:t>
      </w:r>
      <w:r w:rsidR="00F83DBA">
        <w:rPr>
          <w:rFonts w:ascii="Trebuchet MS" w:hAnsi="Trebuchet MS" w:cs="Arial"/>
          <w:color w:val="000000"/>
          <w:sz w:val="23"/>
          <w:szCs w:val="23"/>
        </w:rPr>
        <w:t xml:space="preserve"> </w:t>
      </w:r>
      <w:r>
        <w:rPr>
          <w:rFonts w:ascii="Trebuchet MS" w:hAnsi="Trebuchet MS" w:cs="Arial"/>
          <w:color w:val="000000"/>
          <w:sz w:val="23"/>
          <w:szCs w:val="23"/>
        </w:rPr>
        <w:t>их выполнения, в том числе особенности выполнения</w:t>
      </w:r>
      <w:r>
        <w:rPr>
          <w:rFonts w:ascii="Trebuchet MS" w:hAnsi="Trebuchet MS" w:cs="Arial"/>
          <w:color w:val="000000"/>
          <w:sz w:val="23"/>
          <w:szCs w:val="23"/>
        </w:rPr>
        <w:br/>
        <w:t>административных процедур в электронной форме</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.1. Должностным лицом, ответственным за выполнение административных процедур, является руководитель Центра.</w:t>
      </w:r>
    </w:p>
    <w:p w:rsidR="00A8023C" w:rsidRPr="00F83DBA" w:rsidRDefault="00A8023C" w:rsidP="00A8023C">
      <w:pPr>
        <w:pStyle w:val="normacttext"/>
        <w:shd w:val="clear" w:color="auto" w:fill="FFFFFF"/>
        <w:spacing w:before="0" w:beforeAutospacing="0" w:after="0" w:afterAutospacing="0"/>
        <w:ind w:firstLine="300"/>
        <w:jc w:val="both"/>
        <w:textAlignment w:val="baseline"/>
        <w:rPr>
          <w:color w:val="000000"/>
        </w:rPr>
      </w:pPr>
      <w:bookmarkStart w:id="74" w:name="Par1280"/>
      <w:bookmarkEnd w:id="74"/>
      <w:r w:rsidRPr="00F83DBA">
        <w:rPr>
          <w:color w:val="000000"/>
        </w:rPr>
        <w:t>3.2. Предоставление государственной услуги включает в себя следующие административные процедуры:</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ознакомление заявителя с уставом Центра, лицензией на право ведения образовательной деятельности и другими документами, регламентирующими прием в Центр и организацию образовательного процесса;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уточнение вида услуги, в котором нуждается заявитель;</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прием и рассмотрение документов от заявителя;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принятие решения о предоставлении (отказе в предоставлении)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осуществление психолого-педагогической, медицинской и социальной помощи обучающимся, осуществление образовательной деятельности обучающихся с учетом разнообразия особых образовательных потребностей и индивидуальных возможностей обучающихся;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выдача документов заявителю.</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3.3. Ознакомление заявителя с уставом Центра, лицензией на право ведения образовательной деятельности и другими документами, регламентирующими прием в Центр и организацию образовательного процесса.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Юридическим фактом, являющимся основанием для начала указанной административной процедуры, является приход заявителя в Центр.</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Ознакомление заявителя с уставом Центра, лицензией на право ведения образовательной деятельности и другими документами, регламентирующими прием в Центр и организацию образовательного процесса, осуществляется работником Центра, который является ответственным лицом за данную административную процедуру.</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С целью ознакомления заявителя с уставом Центра, лицензией на право ведения образовательной деятельности, правилами приема и другими документами, регламентирующими прием в Центр и организацию образовательного процесса, Центр обязан разместить указанные документы на своем официальном сайте и информационном стенде.</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Критерии принятия решения: работник обязан ознакомить заявителя с уставом Центра, лицензией на право ведения образовательной деятельности и другими документами, регламентирующими прием в Центр и организацию образовательного процесса.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Результатом данного административного действия является факт ознакомления с вышеназванными документами. На основании полученной информации заявитель уточняет вид услуги, в котором нуждается.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Факт ознакомления с документами фиксируется в журнале регистрации заявлений получателя соответствующей подписью получателя.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Общий максимальный срок выполнения указанной административной процедуры 1 рабочий день.</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3.4. Прием и рассмотрение документов от заявителя.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lastRenderedPageBreak/>
        <w:t>Для получения государственной услуги получатели услуги представляют в Центр документы, указанные в пункте 2.6 настоящего регламента.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Юридическим фактом, являющимся основанием для начала рассмотрения документов, является обращение заявителя в Центр с заявлением.</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Организация приема получателей услуги в Центре осуществляется ответственным работником Центра (далее - Работник).</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Работник в день приема документов сверяет копии документов, необходимых согласно пункту 2.6 данного регламента, с оригиналами. При выявлении в представленных документах признаков подделки Работник докладывает об этом руководителю Центра для принятия решения о направлении соответствующего сообщения в правоохранительные органы.</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Критерием принятия решения служит наличие (отсутствие) представленных документов основаниям для отказа в приеме документов, указанных в пункте 2.8 данного регламента.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Результатом данного административного действия является прием документов, которые заверяются соответствующей подписью на заявлении.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Способом фиксации результата выполнения административного действия является регистрация заявления в журнале регистрации заявлений получателей.</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Общий максимальный срок выполнения указанной административной процедуры 3 рабочих дня.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3.5. Принятие решения о предоставлении (отказе в предоставлении)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Юридическим фактом, являющимся основанием для начала указанной административной процедуры, является прием полного пакета документов от заявителя.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По результатам рассмотрения документов в течение 3-х рабочих дней со дня подачи заявления о предоставлении государственной услуги руководителем Центра принимается решение о предоставлении (отказе в предоставлении)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Работник не позднее рабочего дня, следующего за днем поступления заявления, формирует проект решения о предоставлении государственной услуги (проект приказа о зачислении в Центр) с указанием даты начала действия государственной услуги или проект решения об отказе в предоставлении государственной услуги. Работник представляет руководителю Центра проект решения на утверждение.</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Критерием принятия решения о предоставлении (отказе в предоставлении) государственной услуги является наличие (отсутствие) оснований для отказа в предоставлении государственной услуги, изложенных в пункте 2.9 данного регламента. Решение о предоставлении (отказе в предоставлении) доводится до заявителя в письменной форме в течение 2-х рабочих дней с момента подачи заявления о предоставлении государственной услуги. Данное решение удостоверяется подписью руководителя и заверяется печатью.</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Результатом данных административных действий является приказ о зачислении в Центр и/или заключение договора с родителями о предоставлении психолого-педагогических, медицинских и/или социальных услуг или уведомление об отказе в предоставлении государственной услуги, направляемое заявителю в письменном виде. Приказ предоставляется заявителю на бумажном или электронном носителе.</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Работник в течение 3-х рабочих дней с момента подачи заявления формирует на бланке Центра письменное уведомление заявителю об отказе в предоставлении государственной услуги (с указанием основания для принятия решения).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Уведомление удостоверяется подписью руководителя Центра, заверяется печатью и направляется заявителю по почте. По желанию заявителя данное уведомление может быть направлено в электронном виде.</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В случае получения отказа в предоставлении государственной услуги по причине отсутствия свободных мест в Центре получатель услуги может обратиться в орган управления образованием субъекта Российской Федерации для получения информации о наличии свободных мест в других Центрах на подведомственной субъекту территории.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lastRenderedPageBreak/>
        <w:t>3.6. Осуществление психолого-педагогической, медицинской и социальной помощи обучающемуся, осуществление образовательной деятельности с учетом разнообразия особых образовательных потребностей и индивидуальных возможностей обучающихся.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Осуществление психолого-педагогической, медицинской и социальной помощи осуществляется по следующим направлениям:</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психолого-педагогическое консультирование обучающихся, их родителей (законных представителей) и педагогических работников;</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коррекционно-развивающие и компенсирующие занятия с обучающимися, логопедическая помощь обучающимся;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комплекс реабилитационных и других медицинских мероприятий;</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помощь обучающимся в профориентации, получении профессии и социальной адаптации;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психолого-педагогическое сопровождение реализации основных общеобразовательных программ;</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методическая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проведение комплексного психолого-медико-педагогического обследования детей в целях своевременного выявления особенностей в физическом и/или психическом развитии и/или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 xml:space="preserve">проведение комплекса мероприятий по выявлению причин социальной </w:t>
      </w:r>
      <w:proofErr w:type="spellStart"/>
      <w:r w:rsidRPr="00F83DBA">
        <w:rPr>
          <w:color w:val="000000"/>
        </w:rPr>
        <w:t>дезадаптации</w:t>
      </w:r>
      <w:proofErr w:type="spellEnd"/>
      <w:r w:rsidRPr="00F83DBA">
        <w:rPr>
          <w:color w:val="000000"/>
        </w:rPr>
        <w:t xml:space="preserve"> детей, оказание им социальной помощи.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Организация образовательного процесса с учетом разнообразия особых образовательных потребностей и индивидуальных возможностей обучающихся осуществляется по образовательным программам дошкольного образования, дополнительным образовательным программам и программам профессионального обучения в соответствии с возрастными и индивидуальными особенностями детей, состоянием их соматического и психического здоровья.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Юридическим фактом, являющимся основанием для начала осуществления психолого-педагогической, медицинской и/или социальной помощи, а также образовательного процесса в отношении получателя государственной услуги в зависимости от ее конкретного содержания и возраста получателя услуги являются:</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приказ о зачислении обучающегося в Центр;</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приказ о комплектовании групп для проведения коррекционно-развивающих (компенсирующих), логопедических занятий;</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договор с родителями о предоставлении психолого-педагогических, медицинских и/или социальных услуг;</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запись заявителя в журнале предварительной регистрации (в случае предоставления кратковременных консультативных услуг, в том числе и анонимных).</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Государственная услуга оказывается Центром в сроки, указанные в пункте 2.4 настоящего регламента, и в соответствии с требованиями к организации образовательного процесса, определенными действующим законодательством.</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Результатом выполнения данной административной процедуры является получение выбранного вида психолого-педагогической, медицинской и/или социальной помощи, освоение образовательной программы.</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lastRenderedPageBreak/>
        <w:t xml:space="preserve">Способ фиксации результата выполнения административной процедуры: заключение по результатам проведенной психодиагностической, </w:t>
      </w:r>
      <w:proofErr w:type="spellStart"/>
      <w:r w:rsidRPr="00F83DBA">
        <w:rPr>
          <w:color w:val="000000"/>
        </w:rPr>
        <w:t>психокоррекционной</w:t>
      </w:r>
      <w:proofErr w:type="spellEnd"/>
      <w:r w:rsidRPr="00F83DBA">
        <w:rPr>
          <w:color w:val="000000"/>
        </w:rPr>
        <w:t xml:space="preserve">, психопрофилактической работы с обучающимися по индивидуальным и групповым коррекционно-развивающим программам, по результатам </w:t>
      </w:r>
      <w:proofErr w:type="spellStart"/>
      <w:r w:rsidRPr="00F83DBA">
        <w:rPr>
          <w:color w:val="000000"/>
        </w:rPr>
        <w:t>профориентационной</w:t>
      </w:r>
      <w:proofErr w:type="spellEnd"/>
      <w:r w:rsidRPr="00F83DBA">
        <w:rPr>
          <w:color w:val="000000"/>
        </w:rPr>
        <w:t xml:space="preserve"> работы, справка о прохождении комплекса лечебно-оздоровительных мероприятий, заключение психолого-медико-педагогической комиссии, документ о прохождении образовательных программ.</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Результаты консультативной работы фиксируются в журнале консультаций с соблюдением требований анонимности.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3.7. Выдача документов заявителю.</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По окончании предоставления услуги по оказанию психолого-педагогической, медицинской и/или социальной помощи, по организации образовательной деятельности по образовательным программам дошкольного образования, дополнительным образовательным программам и программам профессионального обучения в соответствии с возрастными и индивидуальными особенностями детей, состоянием их соматического и психического здоровья осуществляется выдача документов заявителю.</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Юридическим фактом, являющимся основанием для начала осуществления выдачи документов получателю государственной услуги, является получение выбранного вида помощи или освоение получателем выбранной образовательной программы.</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Организация выдачи документов получателям услуги в Центре осуществляется ответственным работником Центра.</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По окончании обучения выдаются следующие документы:</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справка об освоении образовательных программ дошкольного образования (по требованию заявителя). Форма справки определяется Центром;</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документы об освоении дополнительных образовательных программ или о получении дополнительных образовательных услуг (по требованию заявителя). Форма документов определяется Центром;</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лицам, успешно освоившим программы профессионального обучения и сдавшим квалификационный экзамен, присваивается разряд или класс, категория по результатам профессионального обучения и выдается свидетельство о профессии рабочего, должности служащего.</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Работник не позднее следующего рабочего дня со дня завершения программы обучения формирует пакет документов для предоставления заявителю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 xml:space="preserve">По результатам проведенной психодиагностической, </w:t>
      </w:r>
      <w:proofErr w:type="spellStart"/>
      <w:r w:rsidRPr="00F83DBA">
        <w:rPr>
          <w:color w:val="000000"/>
        </w:rPr>
        <w:t>психокоррекционной</w:t>
      </w:r>
      <w:proofErr w:type="spellEnd"/>
      <w:r w:rsidRPr="00F83DBA">
        <w:rPr>
          <w:color w:val="000000"/>
        </w:rPr>
        <w:t>, психопрофилактической работы с обучающимися заявителю может быть выдана справка (заключение) о полученных результатах.</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Руководителем Центра издается приказ о завершении образовательного процесса, коррекционно-развивающих (компенсирующих), логопедических занятий с указанием даты окончания указанной государственной услуги.</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Результатом данной административной процедуры является выдача документов заявителю.</w:t>
      </w:r>
    </w:p>
    <w:p w:rsidR="00A8023C" w:rsidRPr="00F83DBA"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Способом фиксации результата выполнения административной процедуры является отметка в журнале выдачи документов.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rPr>
      </w:pPr>
      <w:r w:rsidRPr="00F83DBA">
        <w:rPr>
          <w:color w:val="000000"/>
        </w:rPr>
        <w:t>Должностным лицом, ответственным за выполнение данного административного действия, является руководитель Центра.</w:t>
      </w:r>
    </w:p>
    <w:p w:rsidR="008F2C92" w:rsidRDefault="008F2C92" w:rsidP="00A8023C">
      <w:pPr>
        <w:pStyle w:val="normacttext"/>
        <w:shd w:val="clear" w:color="auto" w:fill="FFFFFF"/>
        <w:spacing w:before="75" w:beforeAutospacing="0" w:after="75" w:afterAutospacing="0"/>
        <w:ind w:firstLine="300"/>
        <w:jc w:val="both"/>
        <w:textAlignment w:val="baseline"/>
        <w:rPr>
          <w:color w:val="000000"/>
        </w:rPr>
        <w:sectPr w:rsidR="008F2C92" w:rsidSect="008F2C92">
          <w:pgSz w:w="11906" w:h="16838"/>
          <w:pgMar w:top="851" w:right="851" w:bottom="851" w:left="851" w:header="709" w:footer="709" w:gutter="0"/>
          <w:cols w:space="708"/>
          <w:docGrid w:linePitch="360"/>
        </w:sectPr>
      </w:pP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75" w:name="Par1348"/>
      <w:bookmarkEnd w:id="75"/>
      <w:r>
        <w:rPr>
          <w:rFonts w:ascii="Trebuchet MS" w:hAnsi="Trebuchet MS" w:cs="Arial"/>
          <w:color w:val="000000"/>
          <w:sz w:val="23"/>
          <w:szCs w:val="23"/>
        </w:rPr>
        <w:lastRenderedPageBreak/>
        <w:t>4. Формы контроля за соблюдением и исполнением регламента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4.1. Порядок осуществления текущего контроля за предоставлением государственной услуги.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Текущий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принятием решений и исполнением настоящего регламента осуществляется руководителем Центра или его заместителем, ответственным за организацию работы по предоставлению государственной услуги, а также должностными лицами органов управления образованием субъектов Российской Федерации и организаций, осуществляющими экспертные функции в вопросах психолого-педагогической, медицинской и социальной деятельности.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органов управления образованием субъектов Российской Федерации, а также в должностных обязанностях работников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Персональная ответственность должностных лиц, ответственных за организацию работы по предоставлению государственной услуги, закрепляется в их должностных регламентах, должностных инструкциях в соответствии с требованиями законодательства.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Должностные лица, ответственные за организацию работы по предоставлению государственной услуги, несут персональную ответственность за соблюдение порядка предоставления государственной услуги, за действия (бездействие) и решения, принимаемые в ходе предоставления государственной услуги.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4.2. Порядок и периодичность осуществления плановых и внеплановых проверок полноты и качества предоставления государственной услуги.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Текущий контроль за предоставлением государственной услуги осуществляется путем проведения проверок полноты и качества предоставления государственной услуги, соблюдения и исполнения работниками Центра положений настоящего регламента и иных нормативных правовых актов Российской Федерации, субъекта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министерства, работников Центра, участвующих в предоставлении государственной услуги.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Периодичность осуществления текущего контроля устанавливается органом управления образования субъекта Российской Федерации, а также руководителем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Внеплановые проверки могут также проводиться по решению руководителя органа управления образованием субъекта Российской Федерации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4.3. Ответственность государственных гражданских служащих органа управления образованием субъекта Российской Федерации и иных должностных лиц за решения и действия (бездействие), принимаемые (осуществляемые) в ходе предоставления государственной услуги.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органами управления образованием субъектов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4.4.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регламента, сроков и последовательности процедур (административных действий), предусмотренных регламентом.</w:t>
      </w:r>
    </w:p>
    <w:p w:rsidR="00A8023C"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cs="Arial"/>
          <w:color w:val="000000"/>
          <w:sz w:val="23"/>
          <w:szCs w:val="23"/>
        </w:rPr>
      </w:pPr>
      <w:bookmarkStart w:id="76" w:name="Par1368"/>
      <w:bookmarkEnd w:id="76"/>
      <w:r>
        <w:rPr>
          <w:rFonts w:ascii="Trebuchet MS" w:hAnsi="Trebuchet MS" w:cs="Arial"/>
          <w:color w:val="000000"/>
          <w:sz w:val="23"/>
          <w:szCs w:val="23"/>
        </w:rPr>
        <w:t>5. Досудебный (внесудебный) порядок обжалования</w:t>
      </w:r>
      <w:r>
        <w:rPr>
          <w:rFonts w:ascii="Trebuchet MS" w:hAnsi="Trebuchet MS" w:cs="Arial"/>
          <w:color w:val="000000"/>
          <w:sz w:val="23"/>
          <w:szCs w:val="23"/>
        </w:rPr>
        <w:br/>
        <w:t>решений и действий (бездействия) органа, предоставляющего</w:t>
      </w:r>
      <w:r>
        <w:rPr>
          <w:rFonts w:ascii="Trebuchet MS" w:hAnsi="Trebuchet MS" w:cs="Arial"/>
          <w:color w:val="000000"/>
          <w:sz w:val="23"/>
          <w:szCs w:val="23"/>
        </w:rPr>
        <w:br/>
        <w:t>государственную услугу, а также должностных лиц,</w:t>
      </w:r>
      <w:r>
        <w:rPr>
          <w:rFonts w:ascii="Trebuchet MS" w:hAnsi="Trebuchet MS" w:cs="Arial"/>
          <w:color w:val="000000"/>
          <w:sz w:val="23"/>
          <w:szCs w:val="23"/>
        </w:rPr>
        <w:br/>
        <w:t>государственных гражданских служащих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5.1. Заявители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5.2. Заявители могут обратиться с жалобой на действия (бездействие) и решения, осуществляемые в ходе предоставления государственной услуги, письменно с жалобой в Центр, орган управления образованием субъекта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Гражданин в жалобе в обязательном порядке указывает либо наименование государственного органа, в который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случае необходимости в подтверждение своих доводов гражданин прилагает к письменному обращению документы и материалы либо их копии.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5.3. Жалоба может быть направлена по почте, с использованием информационно-телекоммуникационной сети "Интернет", сайта органа управления образованием субъекта Российской Федерации, единого портала государственных и муниципальных услуг, а также может быть принята при личном приеме заявителя.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5.4. Жалоба должна содержать:</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наименование органа, Центра,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w:t>
      </w:r>
      <w:r>
        <w:rPr>
          <w:color w:val="000000"/>
          <w:sz w:val="23"/>
          <w:szCs w:val="23"/>
        </w:rPr>
        <w:lastRenderedPageBreak/>
        <w:t>электронной почты (при наличии) и почтовый адрес, по которым должен быть направлен ответ заявителю;</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сведения об обжалуемых решениях и действиях (бездействии) органа, предоставляющего государственную услугу, организации, должностного лица либо государственного служащего;</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доводы, на основании которых заявитель не согласен с решением и действием (бездействием) Центра, предоставляющего государственную услугу, органа,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5.5. Предметом досудебного (внесудебного) обжалования могут являться: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нарушение срока регистрации запроса заявителя о предоставлении государственной услуги;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нарушение срока предоставления государственной услуги;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требование у заявителя документов, не предусмотренных нормативными правовыми актами Российской Федерации, нормативными правовыми субъекта Российской Федерации для предоставления государственной услуги;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отказ в приеме документов, предоставление которых предусмотрено нормативными правовыми актами Российской Федерации, нормативными правовыми субъекта Российской Федерации для предоставления государственной услуги, у заявителя;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отказ Центра, предоставляющего государственную услугу, органа, должностного лица,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5.6. Основания для начала процедуры досудебного (внесудебного) обжалования.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Основанием для начала процедуры досудебного (внесудебного) обжалования является поступление в орган управления образованием субъекта Российской Федерации, Центр жалобы от заявителя.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5.7. Права заявителя на получение информации и документов, необходимых для обоснования и рассмотрения жалобы.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Заявитель имеет право на получение информации и документов, необходимых для обоснования и рассмотрения жалобы.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5.8. Вышестоящие органы государственной власти и должностные лица, которым может быть адресована жалоба заявителя в досудебном (внесудебном) порядке.</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Жалоба заявителя может быть адресована: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руководителю Центра;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должностному лицу органа управления образованием субъекта Российской Федерации, ответственному за организацию предоставления государственной услуги;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руководителю органа управления образованием субъекта Российской Федерации.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Жалобы на решения, принятые руководителем Центра, подаются в вышестоящий орган (управление образованием субъекта Российской Федерации).</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rStyle w:val="normactprim"/>
          <w:rFonts w:ascii="inherit" w:hAnsi="inherit"/>
          <w:i/>
          <w:iCs/>
          <w:color w:val="000000"/>
          <w:sz w:val="23"/>
          <w:szCs w:val="23"/>
          <w:bdr w:val="none" w:sz="0" w:space="0" w:color="auto" w:frame="1"/>
        </w:rPr>
        <w:t>Примечание. Нумерация пунктов дана в соответствии с официальным текстом документа.</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5.10. Сроки рассмотрения жалобы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Ответ на устную жалобу, поступившую на личном приеме руководителя уполномоченного органа, руководителя, должностных лиц органа управления образованием субъекта Российской Федерации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5.11. Результат досудебного (внесудебного) обжалования применительно к каждой процедуре либо инстанции обжалования.</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По результатам рассмотрения жалобы уполномоченный орган или орган управления образованием субъекта Российской Федерации принимает одно из следующих решений:</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решение об удовлетворении жалобы заявителя или иного уполномоченного лица, о признании неправомерным обжалованного действия (бездействия) и решения органа управления образованием субъекта Российской Федерации, уполномоченных органов, должностного лица органа управления образованием субъекта Российской Федерации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решение об отказе в удовлетворении жалобы.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bookmarkStart w:id="77" w:name="Par1419"/>
      <w:bookmarkEnd w:id="77"/>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p>
    <w:p w:rsidR="008F2C92" w:rsidRDefault="008F2C92" w:rsidP="00A8023C">
      <w:pPr>
        <w:pStyle w:val="normactprilozhenie"/>
        <w:shd w:val="clear" w:color="auto" w:fill="FFFFFF"/>
        <w:spacing w:before="0" w:beforeAutospacing="0" w:after="0" w:afterAutospacing="0"/>
        <w:jc w:val="right"/>
        <w:textAlignment w:val="baseline"/>
        <w:rPr>
          <w:color w:val="000000"/>
          <w:sz w:val="23"/>
          <w:szCs w:val="23"/>
        </w:rPr>
      </w:pPr>
    </w:p>
    <w:p w:rsidR="00A8023C" w:rsidRDefault="00A8023C" w:rsidP="00A8023C">
      <w:pPr>
        <w:pStyle w:val="normactprilozhenie"/>
        <w:shd w:val="clear" w:color="auto" w:fill="FFFFFF"/>
        <w:spacing w:before="0" w:beforeAutospacing="0" w:after="0" w:afterAutospacing="0"/>
        <w:jc w:val="right"/>
        <w:textAlignment w:val="baseline"/>
        <w:rPr>
          <w:color w:val="000000"/>
          <w:sz w:val="23"/>
          <w:szCs w:val="23"/>
        </w:rPr>
      </w:pPr>
      <w:r>
        <w:rPr>
          <w:color w:val="000000"/>
          <w:sz w:val="23"/>
          <w:szCs w:val="23"/>
        </w:rPr>
        <w:lastRenderedPageBreak/>
        <w:t>Приложение 3</w:t>
      </w:r>
    </w:p>
    <w:p w:rsidR="00A8023C" w:rsidRDefault="00A8023C" w:rsidP="00A8023C">
      <w:pPr>
        <w:pStyle w:val="4"/>
        <w:shd w:val="clear" w:color="auto" w:fill="FFFFFF"/>
        <w:spacing w:before="450" w:beforeAutospacing="0" w:after="150" w:afterAutospacing="0" w:line="270" w:lineRule="atLeast"/>
        <w:jc w:val="center"/>
        <w:textAlignment w:val="baseline"/>
        <w:rPr>
          <w:rFonts w:ascii="Trebuchet MS" w:hAnsi="Trebuchet MS" w:cs="Arial"/>
          <w:color w:val="000000"/>
          <w:sz w:val="23"/>
          <w:szCs w:val="23"/>
        </w:rPr>
      </w:pPr>
      <w:r>
        <w:rPr>
          <w:rFonts w:ascii="Trebuchet MS" w:hAnsi="Trebuchet MS" w:cs="Arial"/>
          <w:color w:val="000000"/>
          <w:sz w:val="23"/>
          <w:szCs w:val="23"/>
        </w:rPr>
        <w:t>ПРИМЕРНЫЙ ПЕРЕЧЕНЬ</w:t>
      </w:r>
      <w:r>
        <w:rPr>
          <w:rFonts w:ascii="Trebuchet MS" w:hAnsi="Trebuchet MS" w:cs="Arial"/>
          <w:color w:val="000000"/>
          <w:sz w:val="23"/>
          <w:szCs w:val="23"/>
        </w:rPr>
        <w:br/>
        <w:t>ГОСУДАРСТВЕННЫХ И МУНИЦИПАЛЬНЫХ УСЛУГ И РАБОТ В РАМКАХ</w:t>
      </w:r>
      <w:r>
        <w:rPr>
          <w:rFonts w:ascii="Trebuchet MS" w:hAnsi="Trebuchet MS" w:cs="Arial"/>
          <w:color w:val="000000"/>
          <w:sz w:val="23"/>
          <w:szCs w:val="23"/>
        </w:rPr>
        <w:br/>
        <w:t>ДЕЯТЕЛЬНОСТИ ЦЕНТРОВ</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r>
        <w:rPr>
          <w:rStyle w:val="normactprim"/>
          <w:rFonts w:ascii="inherit" w:hAnsi="inherit"/>
          <w:i/>
          <w:iCs/>
          <w:color w:val="000000"/>
          <w:sz w:val="23"/>
          <w:szCs w:val="23"/>
          <w:bdr w:val="none" w:sz="0" w:space="0" w:color="auto" w:frame="1"/>
        </w:rPr>
        <w:t>Примечание. Нумерация граф в таблице дана в соответствии с официальным текстом документа.</w:t>
      </w:r>
    </w:p>
    <w:p w:rsidR="00A8023C" w:rsidRDefault="00A8023C" w:rsidP="00A8023C">
      <w:pPr>
        <w:pStyle w:val="normacttext"/>
        <w:shd w:val="clear" w:color="auto" w:fill="FFFFFF"/>
        <w:spacing w:before="0" w:beforeAutospacing="0" w:after="0" w:afterAutospacing="0"/>
        <w:ind w:firstLine="300"/>
        <w:jc w:val="both"/>
        <w:textAlignment w:val="baseline"/>
        <w:rPr>
          <w:color w:val="000000"/>
          <w:sz w:val="23"/>
          <w:szCs w:val="23"/>
        </w:rPr>
      </w:pPr>
      <w:hyperlink r:id="rId54" w:history="1">
        <w:r>
          <w:rPr>
            <w:rStyle w:val="a4"/>
            <w:rFonts w:ascii="inherit" w:hAnsi="inherit"/>
            <w:color w:val="0079CC"/>
            <w:sz w:val="23"/>
            <w:szCs w:val="23"/>
            <w:u w:val="none"/>
            <w:bdr w:val="none" w:sz="0" w:space="0" w:color="auto" w:frame="1"/>
          </w:rPr>
          <w:t xml:space="preserve">Таблица (документ </w:t>
        </w:r>
        <w:proofErr w:type="spellStart"/>
        <w:r>
          <w:rPr>
            <w:rStyle w:val="a4"/>
            <w:rFonts w:ascii="inherit" w:hAnsi="inherit"/>
            <w:color w:val="0079CC"/>
            <w:sz w:val="23"/>
            <w:szCs w:val="23"/>
            <w:u w:val="none"/>
            <w:bdr w:val="none" w:sz="0" w:space="0" w:color="auto" w:frame="1"/>
          </w:rPr>
          <w:t>Micr</w:t>
        </w:r>
        <w:r>
          <w:rPr>
            <w:rStyle w:val="a4"/>
            <w:rFonts w:ascii="inherit" w:hAnsi="inherit"/>
            <w:color w:val="0079CC"/>
            <w:sz w:val="23"/>
            <w:szCs w:val="23"/>
            <w:u w:val="none"/>
            <w:bdr w:val="none" w:sz="0" w:space="0" w:color="auto" w:frame="1"/>
          </w:rPr>
          <w:t>o</w:t>
        </w:r>
        <w:r>
          <w:rPr>
            <w:rStyle w:val="a4"/>
            <w:rFonts w:ascii="inherit" w:hAnsi="inherit"/>
            <w:color w:val="0079CC"/>
            <w:sz w:val="23"/>
            <w:szCs w:val="23"/>
            <w:u w:val="none"/>
            <w:bdr w:val="none" w:sz="0" w:space="0" w:color="auto" w:frame="1"/>
          </w:rPr>
          <w:t>sof</w:t>
        </w:r>
        <w:r>
          <w:rPr>
            <w:rStyle w:val="a4"/>
            <w:rFonts w:ascii="inherit" w:hAnsi="inherit"/>
            <w:color w:val="0079CC"/>
            <w:sz w:val="23"/>
            <w:szCs w:val="23"/>
            <w:u w:val="none"/>
            <w:bdr w:val="none" w:sz="0" w:space="0" w:color="auto" w:frame="1"/>
          </w:rPr>
          <w:t>t</w:t>
        </w:r>
        <w:proofErr w:type="spellEnd"/>
        <w:r>
          <w:rPr>
            <w:rStyle w:val="a4"/>
            <w:rFonts w:ascii="inherit" w:hAnsi="inherit"/>
            <w:color w:val="0079CC"/>
            <w:sz w:val="23"/>
            <w:szCs w:val="23"/>
            <w:u w:val="none"/>
            <w:bdr w:val="none" w:sz="0" w:space="0" w:color="auto" w:frame="1"/>
          </w:rPr>
          <w:t xml:space="preserve"> </w:t>
        </w:r>
        <w:proofErr w:type="spellStart"/>
        <w:r>
          <w:rPr>
            <w:rStyle w:val="a4"/>
            <w:rFonts w:ascii="inherit" w:hAnsi="inherit"/>
            <w:color w:val="0079CC"/>
            <w:sz w:val="23"/>
            <w:szCs w:val="23"/>
            <w:u w:val="none"/>
            <w:bdr w:val="none" w:sz="0" w:space="0" w:color="auto" w:frame="1"/>
          </w:rPr>
          <w:t>Word</w:t>
        </w:r>
        <w:proofErr w:type="spellEnd"/>
        <w:r>
          <w:rPr>
            <w:rStyle w:val="a4"/>
            <w:rFonts w:ascii="inherit" w:hAnsi="inherit"/>
            <w:color w:val="0079CC"/>
            <w:sz w:val="23"/>
            <w:szCs w:val="23"/>
            <w:u w:val="none"/>
            <w:bdr w:val="none" w:sz="0" w:space="0" w:color="auto" w:frame="1"/>
          </w:rPr>
          <w:t>)</w:t>
        </w:r>
      </w:hyperlink>
      <w:r>
        <w:rPr>
          <w:color w:val="000000"/>
          <w:sz w:val="23"/>
          <w:szCs w:val="23"/>
        </w:rPr>
        <w:t>.</w:t>
      </w:r>
    </w:p>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bookmarkStart w:id="78" w:name="Par1681"/>
      <w:bookmarkEnd w:id="78"/>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pPr>
    </w:p>
    <w:p w:rsidR="00547ED4" w:rsidRDefault="00547ED4" w:rsidP="00A8023C">
      <w:pPr>
        <w:pStyle w:val="normactprilozhenie"/>
        <w:shd w:val="clear" w:color="auto" w:fill="FFFFFF"/>
        <w:spacing w:before="0" w:beforeAutospacing="0" w:after="0" w:afterAutospacing="0"/>
        <w:jc w:val="right"/>
        <w:textAlignment w:val="baseline"/>
        <w:rPr>
          <w:color w:val="000000"/>
          <w:sz w:val="23"/>
          <w:szCs w:val="23"/>
        </w:rPr>
        <w:sectPr w:rsidR="00547ED4">
          <w:pgSz w:w="11906" w:h="16838"/>
          <w:pgMar w:top="1134" w:right="850" w:bottom="1134" w:left="1701" w:header="708" w:footer="708" w:gutter="0"/>
          <w:cols w:space="708"/>
          <w:docGrid w:linePitch="360"/>
        </w:sectPr>
      </w:pPr>
    </w:p>
    <w:p w:rsidR="00A8023C" w:rsidRPr="00547ED4" w:rsidRDefault="00A8023C" w:rsidP="00A8023C">
      <w:pPr>
        <w:pStyle w:val="normactprilozhenie"/>
        <w:shd w:val="clear" w:color="auto" w:fill="FFFFFF"/>
        <w:spacing w:before="0" w:beforeAutospacing="0" w:after="0" w:afterAutospacing="0"/>
        <w:jc w:val="right"/>
        <w:textAlignment w:val="baseline"/>
        <w:rPr>
          <w:sz w:val="23"/>
          <w:szCs w:val="23"/>
        </w:rPr>
      </w:pPr>
      <w:r w:rsidRPr="00547ED4">
        <w:rPr>
          <w:sz w:val="23"/>
          <w:szCs w:val="23"/>
        </w:rPr>
        <w:lastRenderedPageBreak/>
        <w:t>Приложение 4</w:t>
      </w:r>
    </w:p>
    <w:p w:rsidR="00A8023C" w:rsidRPr="00547ED4" w:rsidRDefault="00A8023C" w:rsidP="00A8023C">
      <w:pPr>
        <w:pStyle w:val="4"/>
        <w:shd w:val="clear" w:color="auto" w:fill="FFFFFF"/>
        <w:spacing w:before="450" w:beforeAutospacing="0" w:after="150" w:afterAutospacing="0" w:line="270" w:lineRule="atLeast"/>
        <w:jc w:val="center"/>
        <w:textAlignment w:val="baseline"/>
        <w:rPr>
          <w:rFonts w:ascii="Trebuchet MS" w:hAnsi="Trebuchet MS"/>
          <w:sz w:val="23"/>
          <w:szCs w:val="23"/>
        </w:rPr>
      </w:pPr>
      <w:r w:rsidRPr="00547ED4">
        <w:rPr>
          <w:rFonts w:ascii="Trebuchet MS" w:hAnsi="Trebuchet MS"/>
          <w:sz w:val="23"/>
          <w:szCs w:val="23"/>
        </w:rPr>
        <w:t>КРАТКАЯ ХАРАКТЕРИСТИКА ПРОГРАММ</w:t>
      </w:r>
    </w:p>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79" w:name="Par1685"/>
      <w:bookmarkEnd w:id="79"/>
      <w:r w:rsidRPr="00547ED4">
        <w:rPr>
          <w:rFonts w:ascii="Trebuchet MS" w:hAnsi="Trebuchet MS"/>
          <w:sz w:val="23"/>
          <w:szCs w:val="23"/>
        </w:rPr>
        <w:t>1. Программа "Психолого-педагогическое сопровождение</w:t>
      </w:r>
      <w:r w:rsidR="00547ED4" w:rsidRPr="00547ED4">
        <w:rPr>
          <w:rFonts w:ascii="Trebuchet MS" w:hAnsi="Trebuchet MS"/>
          <w:sz w:val="23"/>
          <w:szCs w:val="23"/>
        </w:rPr>
        <w:t xml:space="preserve">  </w:t>
      </w:r>
      <w:r w:rsidRPr="00547ED4">
        <w:rPr>
          <w:rFonts w:ascii="Trebuchet MS" w:hAnsi="Trebuchet MS"/>
          <w:sz w:val="23"/>
          <w:szCs w:val="23"/>
        </w:rPr>
        <w:t>обучающихся, попавших в трудную жизненную ситуацию,</w:t>
      </w:r>
      <w:r w:rsidR="00547ED4" w:rsidRPr="00547ED4">
        <w:rPr>
          <w:rFonts w:ascii="Trebuchet MS" w:hAnsi="Trebuchet MS"/>
          <w:sz w:val="23"/>
          <w:szCs w:val="23"/>
        </w:rPr>
        <w:t xml:space="preserve"> </w:t>
      </w:r>
      <w:r w:rsidRPr="00547ED4">
        <w:rPr>
          <w:rFonts w:ascii="Trebuchet MS" w:hAnsi="Trebuchet MS"/>
          <w:sz w:val="23"/>
          <w:szCs w:val="23"/>
        </w:rPr>
        <w:t>переживших насилие, в том числе сексуальное"</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80" w:name="Par1689"/>
      <w:bookmarkEnd w:id="80"/>
      <w:r w:rsidRPr="00547ED4">
        <w:rPr>
          <w:sz w:val="23"/>
          <w:szCs w:val="23"/>
        </w:rPr>
        <w:t>Актуальность и перспективность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 современных условиях становится все более очевидным, что вопросы, связанные с психологической безопасностью, приобретают государственное значение. Неизбежное последствие экстремальных ситуаций - разрушение базовой потребности человека (потребности в безопасности), разрушение стабильности картины мира. Это приводит к тяжелым отсроченным последствиям (невротизация, депрессивные состояния, потеря веры в себя и, самое главное, потеря перспектив) и во многом определяет дальнейшую судьбу не только одного конкретного человека, но и целых социальных групп.</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Как правило, психологические последствия социальных действий в чрезвычайных ситуациях оказываются иногда более значимыми по своим социально-психологическим результатам, чем сами события. Эти выраженные отсроченные социально-психологические последствия - потеря веры в эффективность государственных структур, политических лидеров, в само государство и т.д. - являются психологическим базисом, без которого невозможно эффективное функционирование государства.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Под психологической безопасностью мы понимаем комплекс социальных и административных мероприятий, направленных на создание такого социально-психологического климата в обществе, который обеспечивает психологическое здоровье и формирует психологическую устойчивость населения, направлен на поддержку стабильности состояний сознания и деятельности.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 учетом данного понятия ясно, насколько важную роль в обеспечении безопасности играет образование. В основе своей именно образовательная среда включает особенности, которые определяют значимость и специфику решения вопросов обеспечения безопасности детства. Стабильные условия особенно важны для ребенка, который во многом зависит от взрослого, как в своих действиях, так и в возможностях справиться с той или иной ситуацией. Все это говорит о том, что образовательное пространство в школе и вне ее (во время каникул) должно обеспечивать решение не только образовательных задач, но и удовлетворение названной базисной потребности, являющейся основополагающей для функционирования, как для отдельного ребенка, так и для всего сообщества.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Это важно понимать, учитывая все возрастающие запросы на профилактические занятия с психологом, связанные с формированием навыков психологически безопасного поведения у детей в ситуациях повышенного риска.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proofErr w:type="spellStart"/>
      <w:r w:rsidRPr="00547ED4">
        <w:rPr>
          <w:sz w:val="23"/>
          <w:szCs w:val="23"/>
        </w:rPr>
        <w:t>Интегративность</w:t>
      </w:r>
      <w:proofErr w:type="spellEnd"/>
      <w:r w:rsidRPr="00547ED4">
        <w:rPr>
          <w:sz w:val="23"/>
          <w:szCs w:val="23"/>
        </w:rPr>
        <w:t xml:space="preserve"> образовательной среды проявляется в том, что психологическую безопасность можно рассматривать на нескольких уровнях:</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на уровне общества - как характеристику национальной безопасности, в структуре которой присутствует социальная безопасность, что означает выполнение социальными институтами своих функций по удовлетворению потребностей, интересов и целей всего населения страны, фактическое обеспечение качества жизни и здоровья людей;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на уровне локальной среды обитания - это семья, ближайшее окружение, группа друзей, коллеги;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на уровне личности, где возникает аспект переживания своей защищенности либо незащищенности, наличие ресурса сопротивляемости внешним и внутренним деструктивным воздействиям, где можно говорить о понимании и представлении о психологическом насилии и о </w:t>
      </w:r>
      <w:proofErr w:type="spellStart"/>
      <w:r w:rsidRPr="00547ED4">
        <w:rPr>
          <w:sz w:val="23"/>
          <w:szCs w:val="23"/>
        </w:rPr>
        <w:t>совладании</w:t>
      </w:r>
      <w:proofErr w:type="spellEnd"/>
      <w:r w:rsidRPr="00547ED4">
        <w:rPr>
          <w:sz w:val="23"/>
          <w:szCs w:val="23"/>
        </w:rPr>
        <w:t xml:space="preserve"> с его психотравмирующими формами, где есть конкретные поведенческие акты, способствующие (или препятствующие) нарушению безопасности другого, саморазрушению или конструктивному устойчивому развитию.</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Актуальность деятельности психологических центров в направлении формирования психологической безопасности подтверждается тем, что до настоящего времени остается открытой проблема предупреждения угроз безопасности образовательных учреждений, как профилактической меры, препятствующей их возникновению, и соответственно предотвращению нанесения ущерба личности. В связи с этим возникает необходимость создания и повышения эффективности системы безопасности образовательных учреждений и, как следствие, общества в целом.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lastRenderedPageBreak/>
        <w:t>Психологическая профилактика на сегодняшний день является одним из приоритетных направлений работы психологической службы образования и позволяет решать следующие 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формирование </w:t>
      </w:r>
      <w:proofErr w:type="spellStart"/>
      <w:r w:rsidRPr="00547ED4">
        <w:rPr>
          <w:sz w:val="23"/>
          <w:szCs w:val="23"/>
        </w:rPr>
        <w:t>стрессоустойчивого</w:t>
      </w:r>
      <w:proofErr w:type="spellEnd"/>
      <w:r w:rsidRPr="00547ED4">
        <w:rPr>
          <w:sz w:val="23"/>
          <w:szCs w:val="23"/>
        </w:rPr>
        <w:t xml:space="preserve"> поведения;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развитие навыков конструктивного выхода из кризисных и конфликтных ситуаций;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коррекция агрессивного поведения;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формирование и развитие нравственной структуры личности.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Главная цель профилактической работы - становление и развитие нравственного сознания детей, лежащего в основе всех действий человека, формирующего их нравственный облик как личностей.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Именно для помощи обучающимся, оказавшимся в трудных жизненных ситуациях, необходимо создавать психолого-педагогические программы, направленные на формирование культуры безопасности жизнедеятельности, умения предвидеть опасности и действовать в сложной обстановке, сознательно и ответственно подходить к вопросам личной безопасности и безопасности окружающих.</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81" w:name="Par1708"/>
      <w:bookmarkEnd w:id="81"/>
      <w:r w:rsidRPr="00547ED4">
        <w:rPr>
          <w:sz w:val="23"/>
          <w:szCs w:val="23"/>
        </w:rPr>
        <w:t>Научные, методологические, нормативно-правовые и методические основания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Основополагающими документами при написании программы стали:</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1.</w:t>
      </w:r>
      <w:r w:rsidRPr="00547ED4">
        <w:rPr>
          <w:rStyle w:val="apple-converted-space"/>
          <w:sz w:val="23"/>
          <w:szCs w:val="23"/>
        </w:rPr>
        <w:t> </w:t>
      </w:r>
      <w:hyperlink r:id="rId55" w:history="1">
        <w:r w:rsidRPr="00547ED4">
          <w:rPr>
            <w:rStyle w:val="a4"/>
            <w:rFonts w:ascii="inherit" w:hAnsi="inherit"/>
            <w:color w:val="auto"/>
            <w:sz w:val="23"/>
            <w:szCs w:val="23"/>
            <w:u w:val="none"/>
            <w:bdr w:val="none" w:sz="0" w:space="0" w:color="auto" w:frame="1"/>
          </w:rPr>
          <w:t>Конституция</w:t>
        </w:r>
      </w:hyperlink>
      <w:r w:rsidRPr="00547ED4">
        <w:rPr>
          <w:rStyle w:val="apple-converted-space"/>
          <w:sz w:val="23"/>
          <w:szCs w:val="23"/>
        </w:rPr>
        <w:t> </w:t>
      </w:r>
      <w:r w:rsidRPr="00547ED4">
        <w:rPr>
          <w:sz w:val="23"/>
          <w:szCs w:val="23"/>
        </w:rPr>
        <w:t xml:space="preserve">Российской Федерации (с изменениями на 30 декабря 2008 года). [Электронный ресурс]/Справочная правовая система </w:t>
      </w:r>
      <w:proofErr w:type="spellStart"/>
      <w:r w:rsidRPr="00547ED4">
        <w:rPr>
          <w:sz w:val="23"/>
          <w:szCs w:val="23"/>
        </w:rPr>
        <w:t>КонсультантПлюс</w:t>
      </w:r>
      <w:proofErr w:type="spellEnd"/>
      <w:r w:rsidRPr="00547ED4">
        <w:rPr>
          <w:sz w:val="23"/>
          <w:szCs w:val="23"/>
        </w:rPr>
        <w:t>. URL:</w:t>
      </w:r>
      <w:hyperlink r:id="rId56" w:history="1">
        <w:r w:rsidRPr="00547ED4">
          <w:rPr>
            <w:rStyle w:val="a4"/>
            <w:rFonts w:ascii="inherit" w:hAnsi="inherit"/>
            <w:color w:val="auto"/>
            <w:sz w:val="23"/>
            <w:szCs w:val="23"/>
            <w:u w:val="none"/>
            <w:bdr w:val="none" w:sz="0" w:space="0" w:color="auto" w:frame="1"/>
          </w:rPr>
          <w:t>http://www.consultant.ru/document/cons_doc_LAW_2875/</w:t>
        </w:r>
      </w:hyperlink>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 xml:space="preserve">2. Об основных гарантиях прав ребенка в Российской Федерации: Федеральный закон Российской Федерации от 24 июля </w:t>
      </w:r>
      <w:smartTag w:uri="urn:schemas-microsoft-com:office:smarttags" w:element="metricconverter">
        <w:smartTagPr>
          <w:attr w:name="ProductID" w:val="1998 г"/>
        </w:smartTagPr>
        <w:r w:rsidRPr="00547ED4">
          <w:rPr>
            <w:sz w:val="23"/>
            <w:szCs w:val="23"/>
          </w:rPr>
          <w:t>1998 г</w:t>
        </w:r>
      </w:smartTag>
      <w:r w:rsidRPr="00547ED4">
        <w:rPr>
          <w:sz w:val="23"/>
          <w:szCs w:val="23"/>
        </w:rPr>
        <w:t>. № 124-ФЗ (с изменениями и дополнениями). [Электронный ресурс] Информационно-правовой портал "Гарант". URL:</w:t>
      </w:r>
      <w:hyperlink r:id="rId57" w:history="1">
        <w:r w:rsidRPr="00547ED4">
          <w:rPr>
            <w:rStyle w:val="a4"/>
            <w:rFonts w:ascii="inherit" w:hAnsi="inherit"/>
            <w:color w:val="auto"/>
            <w:sz w:val="23"/>
            <w:szCs w:val="23"/>
            <w:u w:val="none"/>
            <w:bdr w:val="none" w:sz="0" w:space="0" w:color="auto" w:frame="1"/>
          </w:rPr>
          <w:t>http://base.garant.ru/</w:t>
        </w:r>
      </w:hyperlink>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3. Об образовании в Российской Федерации: Федеральный</w:t>
      </w:r>
      <w:r w:rsidRPr="00547ED4">
        <w:rPr>
          <w:rStyle w:val="apple-converted-space"/>
          <w:sz w:val="23"/>
          <w:szCs w:val="23"/>
        </w:rPr>
        <w:t> </w:t>
      </w:r>
      <w:hyperlink r:id="rId58" w:history="1">
        <w:r w:rsidRPr="00547ED4">
          <w:rPr>
            <w:rStyle w:val="a4"/>
            <w:rFonts w:ascii="inherit" w:hAnsi="inherit"/>
            <w:color w:val="auto"/>
            <w:sz w:val="23"/>
            <w:szCs w:val="23"/>
            <w:u w:val="none"/>
            <w:bdr w:val="none" w:sz="0" w:space="0" w:color="auto" w:frame="1"/>
          </w:rPr>
          <w:t>закон</w:t>
        </w:r>
      </w:hyperlink>
      <w:r w:rsidRPr="00547ED4">
        <w:rPr>
          <w:rStyle w:val="apple-converted-space"/>
          <w:sz w:val="23"/>
          <w:szCs w:val="23"/>
        </w:rPr>
        <w:t> </w:t>
      </w:r>
      <w:r w:rsidRPr="00547ED4">
        <w:rPr>
          <w:sz w:val="23"/>
          <w:szCs w:val="23"/>
        </w:rPr>
        <w:t xml:space="preserve">Российской Федерации от 29 декабря </w:t>
      </w:r>
      <w:smartTag w:uri="urn:schemas-microsoft-com:office:smarttags" w:element="metricconverter">
        <w:smartTagPr>
          <w:attr w:name="ProductID" w:val="2012 г"/>
        </w:smartTagPr>
        <w:r w:rsidRPr="00547ED4">
          <w:rPr>
            <w:sz w:val="23"/>
            <w:szCs w:val="23"/>
          </w:rPr>
          <w:t>2012 г</w:t>
        </w:r>
      </w:smartTag>
      <w:r w:rsidRPr="00547ED4">
        <w:rPr>
          <w:sz w:val="23"/>
          <w:szCs w:val="23"/>
        </w:rPr>
        <w:t xml:space="preserve">. № 273-ФЗ (в ред. Федеральных законов от 07.05.2013 № 99-ФЗ, от 07.06.2013 № 120-ФЗ, от 23.07.2013 № 203-ФЗ, от 25.11.2013 № 317-ФЗ). [Электронный ресурс]/Справочная правовая система </w:t>
      </w:r>
      <w:proofErr w:type="spellStart"/>
      <w:r w:rsidRPr="00547ED4">
        <w:rPr>
          <w:sz w:val="23"/>
          <w:szCs w:val="23"/>
        </w:rPr>
        <w:t>КонсультантПлюс</w:t>
      </w:r>
      <w:proofErr w:type="spellEnd"/>
      <w:r w:rsidRPr="00547ED4">
        <w:rPr>
          <w:sz w:val="23"/>
          <w:szCs w:val="23"/>
        </w:rPr>
        <w:t>. URL:</w:t>
      </w:r>
      <w:hyperlink r:id="rId59" w:history="1">
        <w:r w:rsidRPr="00547ED4">
          <w:rPr>
            <w:rStyle w:val="a4"/>
            <w:rFonts w:ascii="inherit" w:hAnsi="inherit"/>
            <w:color w:val="auto"/>
            <w:sz w:val="23"/>
            <w:szCs w:val="23"/>
            <w:u w:val="none"/>
            <w:bdr w:val="none" w:sz="0" w:space="0" w:color="auto" w:frame="1"/>
          </w:rPr>
          <w:t>http://base.consultant.ru/cons/cgi/online.cgi?req=doc;base=LAW;n=147353;...</w:t>
        </w:r>
      </w:hyperlink>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4. Санитарно-эпидемиологические требования к условиям и организации обучения в общеобразовательных учреждениях:</w:t>
      </w:r>
      <w:r w:rsidRPr="00547ED4">
        <w:rPr>
          <w:rStyle w:val="apple-converted-space"/>
          <w:sz w:val="23"/>
          <w:szCs w:val="23"/>
        </w:rPr>
        <w:t> </w:t>
      </w:r>
      <w:hyperlink r:id="rId60" w:history="1">
        <w:r w:rsidRPr="00547ED4">
          <w:rPr>
            <w:rStyle w:val="a4"/>
            <w:rFonts w:ascii="inherit" w:hAnsi="inherit"/>
            <w:color w:val="auto"/>
            <w:sz w:val="23"/>
            <w:szCs w:val="23"/>
            <w:u w:val="none"/>
            <w:bdr w:val="none" w:sz="0" w:space="0" w:color="auto" w:frame="1"/>
          </w:rPr>
          <w:t>Постановление</w:t>
        </w:r>
      </w:hyperlink>
      <w:r w:rsidRPr="00547ED4">
        <w:rPr>
          <w:rStyle w:val="apple-converted-space"/>
          <w:sz w:val="23"/>
          <w:szCs w:val="23"/>
        </w:rPr>
        <w:t> </w:t>
      </w:r>
      <w:r w:rsidRPr="00547ED4">
        <w:rPr>
          <w:sz w:val="23"/>
          <w:szCs w:val="23"/>
        </w:rPr>
        <w:t xml:space="preserve">Главного государственного санитарного врача РФ от 29 декабря </w:t>
      </w:r>
      <w:smartTag w:uri="urn:schemas-microsoft-com:office:smarttags" w:element="metricconverter">
        <w:smartTagPr>
          <w:attr w:name="ProductID" w:val="2010 г"/>
        </w:smartTagPr>
        <w:r w:rsidRPr="00547ED4">
          <w:rPr>
            <w:sz w:val="23"/>
            <w:szCs w:val="23"/>
          </w:rPr>
          <w:t>2010 г</w:t>
        </w:r>
      </w:smartTag>
      <w:r w:rsidRPr="00547ED4">
        <w:rPr>
          <w:sz w:val="23"/>
          <w:szCs w:val="23"/>
        </w:rPr>
        <w:t>. № 189 "Об утверждении СанПиН 2.4.2.2821-10 "Санитарно-эпидемиологические требования к условиям и организации обучения в общеобразовательных учреждениях". [Электронный ресурс]/Информационно-правовой портал "Гарант". URL:</w:t>
      </w:r>
      <w:r w:rsidRPr="00547ED4">
        <w:rPr>
          <w:rStyle w:val="apple-converted-space"/>
          <w:sz w:val="23"/>
          <w:szCs w:val="23"/>
        </w:rPr>
        <w:t> </w:t>
      </w:r>
      <w:hyperlink r:id="rId61" w:history="1">
        <w:r w:rsidRPr="00547ED4">
          <w:rPr>
            <w:rStyle w:val="a4"/>
            <w:rFonts w:ascii="inherit" w:hAnsi="inherit"/>
            <w:color w:val="auto"/>
            <w:sz w:val="23"/>
            <w:szCs w:val="23"/>
            <w:u w:val="none"/>
            <w:bdr w:val="none" w:sz="0" w:space="0" w:color="auto" w:frame="1"/>
          </w:rPr>
          <w:t>http://base.garant.ru/12183577/</w:t>
        </w:r>
      </w:hyperlink>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 xml:space="preserve">5.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547ED4">
          <w:rPr>
            <w:sz w:val="23"/>
            <w:szCs w:val="23"/>
          </w:rPr>
          <w:t>2013 г</w:t>
        </w:r>
      </w:smartTag>
      <w:r w:rsidRPr="00547ED4">
        <w:rPr>
          <w:sz w:val="23"/>
          <w:szCs w:val="23"/>
        </w:rPr>
        <w:t>. № 26 "Об утверждении СанПиН 2.4.1.3049-1". [Электронный ресурс]/Информационно-правовой портал "Гарант". URL:</w:t>
      </w:r>
      <w:r w:rsidRPr="00547ED4">
        <w:rPr>
          <w:rStyle w:val="apple-converted-space"/>
          <w:sz w:val="23"/>
          <w:szCs w:val="23"/>
        </w:rPr>
        <w:t> </w:t>
      </w:r>
      <w:hyperlink r:id="rId62" w:anchor="ixzz3HcAAjB8I" w:history="1">
        <w:r w:rsidRPr="00547ED4">
          <w:rPr>
            <w:rStyle w:val="a4"/>
            <w:rFonts w:ascii="inherit" w:hAnsi="inherit"/>
            <w:color w:val="auto"/>
            <w:sz w:val="23"/>
            <w:szCs w:val="23"/>
            <w:u w:val="none"/>
            <w:bdr w:val="none" w:sz="0" w:space="0" w:color="auto" w:frame="1"/>
          </w:rPr>
          <w:t>http://www.garant.ru/products/ipo/prime/doc/70314724/#ixzz3HcAAjB8I</w:t>
        </w:r>
      </w:hyperlink>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6. О внесении изменений в федеральный государственный образовательный</w:t>
      </w:r>
      <w:r w:rsidRPr="00547ED4">
        <w:rPr>
          <w:rStyle w:val="apple-converted-space"/>
          <w:sz w:val="23"/>
          <w:szCs w:val="23"/>
        </w:rPr>
        <w:t> </w:t>
      </w:r>
      <w:hyperlink r:id="rId63" w:history="1">
        <w:proofErr w:type="spellStart"/>
        <w:r w:rsidRPr="00547ED4">
          <w:rPr>
            <w:rStyle w:val="a4"/>
            <w:rFonts w:ascii="inherit" w:hAnsi="inherit"/>
            <w:color w:val="auto"/>
            <w:sz w:val="23"/>
            <w:szCs w:val="23"/>
            <w:u w:val="none"/>
            <w:bdr w:val="none" w:sz="0" w:space="0" w:color="auto" w:frame="1"/>
          </w:rPr>
          <w:t>стандарт</w:t>
        </w:r>
      </w:hyperlink>
      <w:r w:rsidRPr="00547ED4">
        <w:rPr>
          <w:sz w:val="23"/>
          <w:szCs w:val="23"/>
        </w:rPr>
        <w:t>начального</w:t>
      </w:r>
      <w:proofErr w:type="spellEnd"/>
      <w:r w:rsidRPr="00547ED4">
        <w:rPr>
          <w:sz w:val="23"/>
          <w:szCs w:val="23"/>
        </w:rPr>
        <w:t xml:space="preserve">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547ED4">
          <w:rPr>
            <w:sz w:val="23"/>
            <w:szCs w:val="23"/>
          </w:rPr>
          <w:t>2009 г</w:t>
        </w:r>
      </w:smartTag>
      <w:r w:rsidRPr="00547ED4">
        <w:rPr>
          <w:sz w:val="23"/>
          <w:szCs w:val="23"/>
        </w:rPr>
        <w:t>. № 373: Приказ Министерства образования и науки Российской Федерации (</w:t>
      </w:r>
      <w:proofErr w:type="spellStart"/>
      <w:r w:rsidRPr="00547ED4">
        <w:rPr>
          <w:sz w:val="23"/>
          <w:szCs w:val="23"/>
        </w:rPr>
        <w:t>Минобрнауки</w:t>
      </w:r>
      <w:proofErr w:type="spellEnd"/>
      <w:r w:rsidRPr="00547ED4">
        <w:rPr>
          <w:sz w:val="23"/>
          <w:szCs w:val="23"/>
        </w:rPr>
        <w:t xml:space="preserve"> России) от 18 декабря </w:t>
      </w:r>
      <w:smartTag w:uri="urn:schemas-microsoft-com:office:smarttags" w:element="metricconverter">
        <w:smartTagPr>
          <w:attr w:name="ProductID" w:val="2012 г"/>
        </w:smartTagPr>
        <w:r w:rsidRPr="00547ED4">
          <w:rPr>
            <w:sz w:val="23"/>
            <w:szCs w:val="23"/>
          </w:rPr>
          <w:t>2012 г</w:t>
        </w:r>
      </w:smartTag>
      <w:r w:rsidRPr="00547ED4">
        <w:rPr>
          <w:sz w:val="23"/>
          <w:szCs w:val="23"/>
        </w:rPr>
        <w:t xml:space="preserve">. № 1060. Зарегистрирован в Минюсте России от 11 февраля </w:t>
      </w:r>
      <w:smartTag w:uri="urn:schemas-microsoft-com:office:smarttags" w:element="metricconverter">
        <w:smartTagPr>
          <w:attr w:name="ProductID" w:val="2013 г"/>
        </w:smartTagPr>
        <w:r w:rsidRPr="00547ED4">
          <w:rPr>
            <w:sz w:val="23"/>
            <w:szCs w:val="23"/>
          </w:rPr>
          <w:t>2013 г</w:t>
        </w:r>
      </w:smartTag>
      <w:r w:rsidRPr="00547ED4">
        <w:rPr>
          <w:sz w:val="23"/>
          <w:szCs w:val="23"/>
        </w:rPr>
        <w:t>. № 26993</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 xml:space="preserve">7. О Национальной стратегии действий в интересах детей на 2012 - 2017 годы: Указ Президента РФ от 1 июня </w:t>
      </w:r>
      <w:smartTag w:uri="urn:schemas-microsoft-com:office:smarttags" w:element="metricconverter">
        <w:smartTagPr>
          <w:attr w:name="ProductID" w:val="2012 г"/>
        </w:smartTagPr>
        <w:r w:rsidRPr="00547ED4">
          <w:rPr>
            <w:sz w:val="23"/>
            <w:szCs w:val="23"/>
          </w:rPr>
          <w:t>2012 г</w:t>
        </w:r>
      </w:smartTag>
      <w:r w:rsidRPr="00547ED4">
        <w:rPr>
          <w:sz w:val="23"/>
          <w:szCs w:val="23"/>
        </w:rPr>
        <w:t>. № 761. [Электронный ресурс]/Информационно-правовой портал "Гарант". URL:</w:t>
      </w:r>
      <w:r w:rsidRPr="00547ED4">
        <w:rPr>
          <w:rStyle w:val="apple-converted-space"/>
          <w:sz w:val="23"/>
          <w:szCs w:val="23"/>
        </w:rPr>
        <w:t> </w:t>
      </w:r>
      <w:hyperlink r:id="rId64" w:history="1">
        <w:r w:rsidRPr="00547ED4">
          <w:rPr>
            <w:rStyle w:val="a4"/>
            <w:rFonts w:ascii="inherit" w:hAnsi="inherit"/>
            <w:color w:val="auto"/>
            <w:sz w:val="23"/>
            <w:szCs w:val="23"/>
            <w:u w:val="none"/>
            <w:bdr w:val="none" w:sz="0" w:space="0" w:color="auto" w:frame="1"/>
          </w:rPr>
          <w:t>http://www.garant.ru/products/ipo/prime/doc/70083566</w:t>
        </w:r>
      </w:hyperlink>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 xml:space="preserve">8. Государственная программа Российской Федерации "Развитие образования" на 2013 - 2020 годы (утверждена распоряжением Правительства Российской Федерации от 15 мая </w:t>
      </w:r>
      <w:smartTag w:uri="urn:schemas-microsoft-com:office:smarttags" w:element="metricconverter">
        <w:smartTagPr>
          <w:attr w:name="ProductID" w:val="2013 г"/>
        </w:smartTagPr>
        <w:r w:rsidRPr="00547ED4">
          <w:rPr>
            <w:sz w:val="23"/>
            <w:szCs w:val="23"/>
          </w:rPr>
          <w:t>2013 г</w:t>
        </w:r>
      </w:smartTag>
      <w:r w:rsidRPr="00547ED4">
        <w:rPr>
          <w:sz w:val="23"/>
          <w:szCs w:val="23"/>
        </w:rPr>
        <w:t xml:space="preserve">. № 792-р). [Электронный ресурс]/Справочная правовая система </w:t>
      </w:r>
      <w:proofErr w:type="spellStart"/>
      <w:r w:rsidRPr="00547ED4">
        <w:rPr>
          <w:sz w:val="23"/>
          <w:szCs w:val="23"/>
        </w:rPr>
        <w:t>КонсультантПлюс</w:t>
      </w:r>
      <w:proofErr w:type="spellEnd"/>
      <w:r w:rsidRPr="00547ED4">
        <w:rPr>
          <w:sz w:val="23"/>
          <w:szCs w:val="23"/>
        </w:rPr>
        <w:t>. URL:</w:t>
      </w:r>
      <w:r w:rsidRPr="00547ED4">
        <w:rPr>
          <w:rStyle w:val="apple-converted-space"/>
          <w:sz w:val="23"/>
          <w:szCs w:val="23"/>
        </w:rPr>
        <w:t> </w:t>
      </w:r>
      <w:hyperlink r:id="rId65" w:history="1">
        <w:r w:rsidRPr="00547ED4">
          <w:rPr>
            <w:rStyle w:val="a4"/>
            <w:rFonts w:ascii="inherit" w:hAnsi="inherit"/>
            <w:color w:val="auto"/>
            <w:sz w:val="23"/>
            <w:szCs w:val="23"/>
            <w:u w:val="none"/>
            <w:bdr w:val="none" w:sz="0" w:space="0" w:color="auto" w:frame="1"/>
          </w:rPr>
          <w:t>http://base.consultant.ru/cons/cgi/online.cgi?req=doc;base=LAW;n=146497</w:t>
        </w:r>
      </w:hyperlink>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9. Должностная инструкция педагога-психолога.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Методологической и теоретической основой программы послужили: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 Принцип системного подхода в психологии (Б.Ф. Ломов, К.К. Платонов);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2. Принципы </w:t>
      </w:r>
      <w:proofErr w:type="spellStart"/>
      <w:r w:rsidRPr="00547ED4">
        <w:rPr>
          <w:sz w:val="23"/>
          <w:szCs w:val="23"/>
        </w:rPr>
        <w:t>деятельностного</w:t>
      </w:r>
      <w:proofErr w:type="spellEnd"/>
      <w:r w:rsidRPr="00547ED4">
        <w:rPr>
          <w:sz w:val="23"/>
          <w:szCs w:val="23"/>
        </w:rPr>
        <w:t xml:space="preserve"> подхода (А.Н. Леонтьев, К.А. </w:t>
      </w:r>
      <w:proofErr w:type="spellStart"/>
      <w:r w:rsidRPr="00547ED4">
        <w:rPr>
          <w:sz w:val="23"/>
          <w:szCs w:val="23"/>
        </w:rPr>
        <w:t>Абульханова-Славская</w:t>
      </w:r>
      <w:proofErr w:type="spellEnd"/>
      <w:r w:rsidRPr="00547ED4">
        <w:rPr>
          <w:sz w:val="23"/>
          <w:szCs w:val="23"/>
        </w:rPr>
        <w:t xml:space="preserve">, В.Н. Мясищев, С.Л. Рубинштейн, В.В. Рубцов, В.Я. </w:t>
      </w:r>
      <w:proofErr w:type="spellStart"/>
      <w:r w:rsidRPr="00547ED4">
        <w:rPr>
          <w:sz w:val="23"/>
          <w:szCs w:val="23"/>
        </w:rPr>
        <w:t>Ляудис</w:t>
      </w:r>
      <w:proofErr w:type="spellEnd"/>
      <w:r w:rsidRPr="00547ED4">
        <w:rPr>
          <w:sz w:val="23"/>
          <w:szCs w:val="23"/>
        </w:rPr>
        <w:t xml:space="preserve"> и др.);</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lastRenderedPageBreak/>
        <w:t xml:space="preserve">3. Понимание безопасности в контексте изучения проблем национальной безопасности (Л.И. Шершнев, А.Н. Сухов, И.Н. Панарин, В.И. Митрохин, А.Б. Василенко, А.С. Проскурин, И.Н. </w:t>
      </w:r>
      <w:proofErr w:type="spellStart"/>
      <w:r w:rsidRPr="00547ED4">
        <w:rPr>
          <w:sz w:val="23"/>
          <w:szCs w:val="23"/>
        </w:rPr>
        <w:t>Папкин</w:t>
      </w:r>
      <w:proofErr w:type="spellEnd"/>
      <w:r w:rsidRPr="00547ED4">
        <w:rPr>
          <w:sz w:val="23"/>
          <w:szCs w:val="23"/>
        </w:rPr>
        <w:t xml:space="preserve">, И.И. </w:t>
      </w:r>
      <w:proofErr w:type="spellStart"/>
      <w:r w:rsidRPr="00547ED4">
        <w:rPr>
          <w:sz w:val="23"/>
          <w:szCs w:val="23"/>
        </w:rPr>
        <w:t>Пацакула</w:t>
      </w:r>
      <w:proofErr w:type="spellEnd"/>
      <w:r w:rsidRPr="00547ED4">
        <w:rPr>
          <w:sz w:val="23"/>
          <w:szCs w:val="23"/>
        </w:rPr>
        <w:t>, А.С. Галанов);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4. Трактовка безопасности образовательных учреждений с позиций структурного, технологического и организационного подхода (И.А. Баева, Е.В. </w:t>
      </w:r>
      <w:proofErr w:type="spellStart"/>
      <w:r w:rsidRPr="00547ED4">
        <w:rPr>
          <w:sz w:val="23"/>
          <w:szCs w:val="23"/>
        </w:rPr>
        <w:t>Бурмистрова</w:t>
      </w:r>
      <w:proofErr w:type="spellEnd"/>
      <w:r w:rsidRPr="00547ED4">
        <w:rPr>
          <w:sz w:val="23"/>
          <w:szCs w:val="23"/>
        </w:rPr>
        <w:t xml:space="preserve">, А.Н. Сухов, Н. </w:t>
      </w:r>
      <w:proofErr w:type="spellStart"/>
      <w:r w:rsidRPr="00547ED4">
        <w:rPr>
          <w:sz w:val="23"/>
          <w:szCs w:val="23"/>
        </w:rPr>
        <w:t>Ладзина</w:t>
      </w:r>
      <w:proofErr w:type="spellEnd"/>
      <w:r w:rsidRPr="00547ED4">
        <w:rPr>
          <w:sz w:val="23"/>
          <w:szCs w:val="23"/>
        </w:rPr>
        <w:t xml:space="preserve">, А.Н. </w:t>
      </w:r>
      <w:proofErr w:type="spellStart"/>
      <w:r w:rsidRPr="00547ED4">
        <w:rPr>
          <w:sz w:val="23"/>
          <w:szCs w:val="23"/>
        </w:rPr>
        <w:t>Занковский</w:t>
      </w:r>
      <w:proofErr w:type="spellEnd"/>
      <w:r w:rsidRPr="00547ED4">
        <w:rPr>
          <w:sz w:val="23"/>
          <w:szCs w:val="23"/>
        </w:rPr>
        <w:t>.</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А также теоретические подходы к изучению аспектов суицидального поведения: Э. Дюркгейм, В. Штерн, Р. </w:t>
      </w:r>
      <w:proofErr w:type="spellStart"/>
      <w:r w:rsidRPr="00547ED4">
        <w:rPr>
          <w:sz w:val="23"/>
          <w:szCs w:val="23"/>
        </w:rPr>
        <w:t>Рингел</w:t>
      </w:r>
      <w:proofErr w:type="spellEnd"/>
      <w:r w:rsidRPr="00547ED4">
        <w:rPr>
          <w:sz w:val="23"/>
          <w:szCs w:val="23"/>
        </w:rPr>
        <w:t xml:space="preserve">, В. </w:t>
      </w:r>
      <w:proofErr w:type="spellStart"/>
      <w:r w:rsidRPr="00547ED4">
        <w:rPr>
          <w:sz w:val="23"/>
          <w:szCs w:val="23"/>
        </w:rPr>
        <w:t>Франкл</w:t>
      </w:r>
      <w:proofErr w:type="spellEnd"/>
      <w:r w:rsidRPr="00547ED4">
        <w:rPr>
          <w:sz w:val="23"/>
          <w:szCs w:val="23"/>
        </w:rPr>
        <w:t xml:space="preserve">, Н. </w:t>
      </w:r>
      <w:proofErr w:type="spellStart"/>
      <w:r w:rsidRPr="00547ED4">
        <w:rPr>
          <w:sz w:val="23"/>
          <w:szCs w:val="23"/>
        </w:rPr>
        <w:t>Фабероу</w:t>
      </w:r>
      <w:proofErr w:type="spellEnd"/>
      <w:r w:rsidRPr="00547ED4">
        <w:rPr>
          <w:sz w:val="23"/>
          <w:szCs w:val="23"/>
        </w:rPr>
        <w:t xml:space="preserve">, Э. </w:t>
      </w:r>
      <w:proofErr w:type="spellStart"/>
      <w:r w:rsidRPr="00547ED4">
        <w:rPr>
          <w:sz w:val="23"/>
          <w:szCs w:val="23"/>
        </w:rPr>
        <w:t>Штейдерман</w:t>
      </w:r>
      <w:proofErr w:type="spellEnd"/>
      <w:r w:rsidRPr="00547ED4">
        <w:rPr>
          <w:sz w:val="23"/>
          <w:szCs w:val="23"/>
        </w:rPr>
        <w:t xml:space="preserve">, К. </w:t>
      </w:r>
      <w:proofErr w:type="spellStart"/>
      <w:r w:rsidRPr="00547ED4">
        <w:rPr>
          <w:sz w:val="23"/>
          <w:szCs w:val="23"/>
        </w:rPr>
        <w:t>Меннингер</w:t>
      </w:r>
      <w:proofErr w:type="spellEnd"/>
      <w:r w:rsidRPr="00547ED4">
        <w:rPr>
          <w:sz w:val="23"/>
          <w:szCs w:val="23"/>
        </w:rPr>
        <w:t xml:space="preserve">, В.П. Кащенко, А. Кочетов, В.В. Лебединский; изучение суицидальных действий у подростков: А.Е. </w:t>
      </w:r>
      <w:proofErr w:type="spellStart"/>
      <w:r w:rsidRPr="00547ED4">
        <w:rPr>
          <w:sz w:val="23"/>
          <w:szCs w:val="23"/>
        </w:rPr>
        <w:t>Личко</w:t>
      </w:r>
      <w:proofErr w:type="spellEnd"/>
      <w:r w:rsidRPr="00547ED4">
        <w:rPr>
          <w:sz w:val="23"/>
          <w:szCs w:val="23"/>
        </w:rPr>
        <w:t xml:space="preserve">, А.А. Александров, Л.Я. Жезлова, Е.М. </w:t>
      </w:r>
      <w:proofErr w:type="spellStart"/>
      <w:r w:rsidRPr="00547ED4">
        <w:rPr>
          <w:sz w:val="23"/>
          <w:szCs w:val="23"/>
        </w:rPr>
        <w:t>Вроно</w:t>
      </w:r>
      <w:proofErr w:type="spellEnd"/>
      <w:r w:rsidRPr="00547ED4">
        <w:rPr>
          <w:sz w:val="23"/>
          <w:szCs w:val="23"/>
        </w:rPr>
        <w:t xml:space="preserve">, Н.А. </w:t>
      </w:r>
      <w:proofErr w:type="spellStart"/>
      <w:r w:rsidRPr="00547ED4">
        <w:rPr>
          <w:sz w:val="23"/>
          <w:szCs w:val="23"/>
        </w:rPr>
        <w:t>Ратинова</w:t>
      </w:r>
      <w:proofErr w:type="spellEnd"/>
      <w:r w:rsidRPr="00547ED4">
        <w:rPr>
          <w:sz w:val="23"/>
          <w:szCs w:val="23"/>
        </w:rPr>
        <w:t xml:space="preserve">, А.Г. </w:t>
      </w:r>
      <w:proofErr w:type="spellStart"/>
      <w:r w:rsidRPr="00547ED4">
        <w:rPr>
          <w:sz w:val="23"/>
          <w:szCs w:val="23"/>
        </w:rPr>
        <w:t>Амбрумова</w:t>
      </w:r>
      <w:proofErr w:type="spellEnd"/>
      <w:r w:rsidRPr="00547ED4">
        <w:rPr>
          <w:sz w:val="23"/>
          <w:szCs w:val="23"/>
        </w:rPr>
        <w:t>.</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Согласно Федеральному закону "Об основных гарантиях прав ребенка в Российской Федерации" № 124-ФЗ от 24 июля 1998 года дети, находящиеся в трудной жизненной ситуации, это:</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дети, оставшиеся без попечения родителей;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дети-инвалиды;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дети с ограниченными возможностями здоровья, то есть имеющие недостатки в физическом и (или) психическом развитии;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дети - жертвы вооруженных и межнациональных конфликтов, экологических и техногенных катастроф, стихийных бедствий;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дети из семей беженцев и вынужденных переселенцев;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дети, оказавшиеся в экстремальных условиях;</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дети - жертвы насилия;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дети, отбывающие наказание в виде лишения свободы в воспитательных колониях; дети, находящиеся в специальных учебно-воспитательных учреждениях;</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дети, проживающие в малоимущих семьях;</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дети с отклонениями в поведении;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Одним из видов отклоняющегося поведения детей является суицидальное поведение - намеренное лишение себя жизни. Суицидальное поведение включает завершенное самоубийство, суицидальные попытки (покушения на свою жизнь) и намерения (идеи).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Программа психолого-педагогического сопровождения обучающихся, попавших в трудную жизненную ситуацию, основана на профилактической деятельности, и ее приоритетным направлением является формирование у молодого поколения ориентации на здоровый образ жизни, толерантное отношение к жизненным проблемам, устойчивость в сложных жизненных ситуациях, позитивное мышление.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Выделяют следующие виды профилактической работы в образовательном учреждении: первичная, вторичная и третичная, которые имеют свою целевую аудиторию, цели и задачи. Работа по профилактике должна проводиться не только с учащимися, но и с родителями и с педагогами.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82" w:name="Par1741"/>
      <w:bookmarkEnd w:id="82"/>
      <w:r w:rsidRPr="00547ED4">
        <w:rPr>
          <w:sz w:val="23"/>
          <w:szCs w:val="23"/>
        </w:rPr>
        <w:t>Практическая направленность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Программа психолого-педагогического сопровождения обучающихся, попавших в трудную жизненную ситуацию, проводится в рамках вторичной профилактики, целью которой является раннее выявление данной группы обучающихся и работа с ними в целях разрешения кризисной ситуации.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Также было выявлено, что составление и реализация программ психолого-педагогического сопровождения обучающихся, попавших в трудную жизненную ситуацию, переживших насилие, в том числе сексуальное, для многих образовательных учреждений остается проблемой. Зачастую данные программы не являются комплексными, не соответствуют выявленным проблемам несовершеннолетнего, направлены только на ребенка, не включают работу с семьей и родителями. Некоторые образовательные учреждения ограничиваются только выявлением обучающихся, попавших в трудную жизненную ситуацию, и не осуществляют психологическую поддержку и коррекцию, что обусловлено уровнем подготовленности специалистов и отсутствием методической оснащенности данного вида профилактической работы.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lastRenderedPageBreak/>
        <w:t>Таким образом, данная программа психолого-педагогического сопровождения обучающихся, попавших в трудную жизненную ситуацию, переживших насилие, в том числе сексуальное, могла бы помочь в решении данной проблемы.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83" w:name="Par1746"/>
      <w:bookmarkEnd w:id="83"/>
      <w:r w:rsidRPr="00547ED4">
        <w:rPr>
          <w:sz w:val="23"/>
          <w:szCs w:val="23"/>
        </w:rPr>
        <w:t>Цель и 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Цель программы - оказание психолого-педагогической помощи обучающимся, попавшим в трудную жизненную ситуацию, пережившим насилие, в том числе сексуальное, в преодолении кризисной ситуации.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социально-психологическая поддержка обучающихся;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коррекция эмоционального состояния и поведения обучающихся;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формирование конструктивных способов решения сложных жизненных ситуаций, адаптивных </w:t>
      </w:r>
      <w:proofErr w:type="spellStart"/>
      <w:r w:rsidRPr="00547ED4">
        <w:rPr>
          <w:sz w:val="23"/>
          <w:szCs w:val="23"/>
        </w:rPr>
        <w:t>копинг</w:t>
      </w:r>
      <w:proofErr w:type="spellEnd"/>
      <w:r w:rsidRPr="00547ED4">
        <w:rPr>
          <w:sz w:val="23"/>
          <w:szCs w:val="23"/>
        </w:rPr>
        <w:t>-стратегий;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повышение социально-психологической компетентности родителей;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формирование у родителей навыков поддерживающего поведения.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84" w:name="Par1755"/>
      <w:bookmarkEnd w:id="84"/>
      <w:r w:rsidRPr="00547ED4">
        <w:rPr>
          <w:sz w:val="23"/>
          <w:szCs w:val="23"/>
        </w:rPr>
        <w:t>Адресат</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Обучающиеся, попавшие в трудную жизненную ситуацию, пережившие насилие, в том числе сексуальное, и их родители.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85" w:name="Par1758"/>
      <w:bookmarkEnd w:id="85"/>
      <w:r w:rsidRPr="00547ED4">
        <w:rPr>
          <w:sz w:val="23"/>
          <w:szCs w:val="23"/>
        </w:rPr>
        <w:t>Продолжительность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Продолжительность программы может варьировать от 3 до 6 месяцев.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Программа состоит из двух этапов: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 Психологическое обследование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2. Психологическая коррекция.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Второй этап "Психологическая коррекция" содержит два блока: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консультирование обучающихся и их родителей;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тренинги для обучающихся и их родителей.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Программа может включать не все блоки. В зависимости от анализа ситуации, диагностируемых проблем, возможностей образовательного учреждения и желания обучающихся и их родителей, набор блоков может варьировать.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86" w:name="Par1768"/>
      <w:bookmarkEnd w:id="86"/>
      <w:r w:rsidRPr="00547ED4">
        <w:rPr>
          <w:sz w:val="23"/>
          <w:szCs w:val="23"/>
        </w:rPr>
        <w:t>Требования к результату усвоения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Планируемые результаты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улучшение и стабилизация эмоционального состояния обучающихся;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w:t>
      </w:r>
      <w:proofErr w:type="spellStart"/>
      <w:r w:rsidRPr="00547ED4">
        <w:rPr>
          <w:sz w:val="23"/>
          <w:szCs w:val="23"/>
        </w:rPr>
        <w:t>сформированность</w:t>
      </w:r>
      <w:proofErr w:type="spellEnd"/>
      <w:r w:rsidRPr="00547ED4">
        <w:rPr>
          <w:sz w:val="23"/>
          <w:szCs w:val="23"/>
        </w:rPr>
        <w:t xml:space="preserve"> конструктивных способов решения сложных жизненных ситуаций, адаптивных </w:t>
      </w:r>
      <w:proofErr w:type="spellStart"/>
      <w:r w:rsidRPr="00547ED4">
        <w:rPr>
          <w:sz w:val="23"/>
          <w:szCs w:val="23"/>
        </w:rPr>
        <w:t>копинг</w:t>
      </w:r>
      <w:proofErr w:type="spellEnd"/>
      <w:r w:rsidRPr="00547ED4">
        <w:rPr>
          <w:sz w:val="23"/>
          <w:szCs w:val="23"/>
        </w:rPr>
        <w:t>-стратегий;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повышение уровня социально-психологической компетентности родителей;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w:t>
      </w:r>
      <w:proofErr w:type="spellStart"/>
      <w:r w:rsidRPr="00547ED4">
        <w:rPr>
          <w:sz w:val="23"/>
          <w:szCs w:val="23"/>
        </w:rPr>
        <w:t>сформированность</w:t>
      </w:r>
      <w:proofErr w:type="spellEnd"/>
      <w:r w:rsidRPr="00547ED4">
        <w:rPr>
          <w:sz w:val="23"/>
          <w:szCs w:val="23"/>
        </w:rPr>
        <w:t xml:space="preserve"> у родителей навыков поддерживающего поведения.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Система оценки достижения планируемых результатов включает в себя промежуточную и итоговую оценку.</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Промежуточная оценка достижения планируемых результатов: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самооценка эмоционального состояния обучающегося;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экспертная оценка родителей эмоционального состояния и поведения ребенка.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Итоговая оценка достижения планируемых результатов включает в себя диагностику эмоционального состояния обучающегося с помощью диагностической методики "Цветовой тест" М. </w:t>
      </w:r>
      <w:proofErr w:type="spellStart"/>
      <w:r w:rsidRPr="00547ED4">
        <w:rPr>
          <w:sz w:val="23"/>
          <w:szCs w:val="23"/>
        </w:rPr>
        <w:t>Люшер</w:t>
      </w:r>
      <w:proofErr w:type="spellEnd"/>
      <w:r w:rsidRPr="00547ED4">
        <w:rPr>
          <w:sz w:val="23"/>
          <w:szCs w:val="23"/>
        </w:rPr>
        <w:t>.</w:t>
      </w:r>
    </w:p>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2"/>
          <w:szCs w:val="22"/>
        </w:rPr>
      </w:pPr>
      <w:bookmarkStart w:id="87" w:name="Par1780"/>
      <w:bookmarkEnd w:id="87"/>
      <w:r w:rsidRPr="00547ED4">
        <w:rPr>
          <w:rFonts w:ascii="Trebuchet MS" w:hAnsi="Trebuchet MS"/>
          <w:sz w:val="22"/>
          <w:szCs w:val="22"/>
        </w:rPr>
        <w:lastRenderedPageBreak/>
        <w:t>Программа: "Профилактика употребления ПАВ подростками</w:t>
      </w:r>
      <w:r w:rsidRPr="00547ED4">
        <w:rPr>
          <w:rFonts w:ascii="Trebuchet MS" w:hAnsi="Trebuchet MS"/>
          <w:sz w:val="22"/>
          <w:szCs w:val="22"/>
        </w:rPr>
        <w:br/>
        <w:t xml:space="preserve">и подростками с </w:t>
      </w:r>
      <w:proofErr w:type="spellStart"/>
      <w:r w:rsidRPr="00547ED4">
        <w:rPr>
          <w:rFonts w:ascii="Trebuchet MS" w:hAnsi="Trebuchet MS"/>
          <w:sz w:val="22"/>
          <w:szCs w:val="22"/>
        </w:rPr>
        <w:t>девиантным</w:t>
      </w:r>
      <w:proofErr w:type="spellEnd"/>
      <w:r w:rsidRPr="00547ED4">
        <w:rPr>
          <w:rFonts w:ascii="Trebuchet MS" w:hAnsi="Trebuchet MS"/>
          <w:sz w:val="22"/>
          <w:szCs w:val="22"/>
        </w:rPr>
        <w:t xml:space="preserve"> поведением"</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2"/>
          <w:szCs w:val="22"/>
        </w:rPr>
      </w:pPr>
      <w:bookmarkStart w:id="88" w:name="Par1783"/>
      <w:bookmarkEnd w:id="88"/>
      <w:r w:rsidRPr="00547ED4">
        <w:rPr>
          <w:sz w:val="22"/>
          <w:szCs w:val="22"/>
        </w:rPr>
        <w:t>Актуальность и перспективность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xml:space="preserve">Молодое поколение России переживает кризисную социально-психологическую ситуацию: меняются стереотипы поведения в обществе, нормативные и ценностные ориентации, непрерывно возрастает интенсивность стрессовых ситуаций, что вызывает состояние психоэмоционального напряжения, увеличение форм </w:t>
      </w:r>
      <w:proofErr w:type="spellStart"/>
      <w:r w:rsidRPr="00547ED4">
        <w:rPr>
          <w:sz w:val="22"/>
          <w:szCs w:val="22"/>
        </w:rPr>
        <w:t>саморазрушающего</w:t>
      </w:r>
      <w:proofErr w:type="spellEnd"/>
      <w:r w:rsidRPr="00547ED4">
        <w:rPr>
          <w:sz w:val="22"/>
          <w:szCs w:val="22"/>
        </w:rPr>
        <w:t xml:space="preserve"> поведения. Без определенных жизненных навыков подростки оказываются не подготовленными ко многим ситуациям социального риска, в том числе таким опасным для здоровья, как употребление </w:t>
      </w:r>
      <w:proofErr w:type="spellStart"/>
      <w:r w:rsidRPr="00547ED4">
        <w:rPr>
          <w:sz w:val="22"/>
          <w:szCs w:val="22"/>
        </w:rPr>
        <w:t>психоактивных</w:t>
      </w:r>
      <w:proofErr w:type="spellEnd"/>
      <w:r w:rsidRPr="00547ED4">
        <w:rPr>
          <w:sz w:val="22"/>
          <w:szCs w:val="22"/>
        </w:rPr>
        <w:t xml:space="preserve"> веществ. В последнее десятилетие для России употребление несовершеннолетними и молодежью алкоголя, наркотических и других </w:t>
      </w:r>
      <w:proofErr w:type="spellStart"/>
      <w:r w:rsidRPr="00547ED4">
        <w:rPr>
          <w:sz w:val="22"/>
          <w:szCs w:val="22"/>
        </w:rPr>
        <w:t>психоактивных</w:t>
      </w:r>
      <w:proofErr w:type="spellEnd"/>
      <w:r w:rsidRPr="00547ED4">
        <w:rPr>
          <w:sz w:val="22"/>
          <w:szCs w:val="22"/>
        </w:rPr>
        <w:t xml:space="preserve"> веществ превратилось в проблему, представляющую угрозу здоровью населения, социальной сфере и правопорядку. Происходит неуклонное "омоложение" употребления ПАВ, возраст приобщения к данным веществам снижается до 8 - 10 лет. Кроме роста числа лиц, злоупотребляющих </w:t>
      </w:r>
      <w:proofErr w:type="spellStart"/>
      <w:r w:rsidRPr="00547ED4">
        <w:rPr>
          <w:sz w:val="22"/>
          <w:szCs w:val="22"/>
        </w:rPr>
        <w:t>психоактивными</w:t>
      </w:r>
      <w:proofErr w:type="spellEnd"/>
      <w:r w:rsidRPr="00547ED4">
        <w:rPr>
          <w:sz w:val="22"/>
          <w:szCs w:val="22"/>
        </w:rPr>
        <w:t xml:space="preserve"> веществами, отмечается увеличение объема негативных медико-социальных последствий. Это возросшая смертность, увеличение в десятки раз числа суицидальных попыток, а также сопутствующих болезней: СПИД, инфекционный гепатит, венерические болезни, туберкулез и другие заболевания.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xml:space="preserve">За последние годы ситуация в области профилактики ПАВ изменилась. От декларативного признания необходимости профилактической активности общество переходит к позиции решительных действий (реализация разнообразных программ, акций и т.п.). Первичная профилактика в зависимости от </w:t>
      </w:r>
      <w:proofErr w:type="spellStart"/>
      <w:r w:rsidRPr="00547ED4">
        <w:rPr>
          <w:sz w:val="22"/>
          <w:szCs w:val="22"/>
        </w:rPr>
        <w:t>психоактивных</w:t>
      </w:r>
      <w:proofErr w:type="spellEnd"/>
      <w:r w:rsidRPr="00547ED4">
        <w:rPr>
          <w:sz w:val="22"/>
          <w:szCs w:val="22"/>
        </w:rPr>
        <w:t xml:space="preserve"> веществ опирается в своей основе на долгосрочную общегосударственную политику, направленную на формирование в обществе непримиримого отношения к употреблению наркотиков и имеет целью предупредить начало употребления ПАВ, усилить факторы защиты, препятствующие началу употребления, и уменьшить факторы риска употребления </w:t>
      </w:r>
      <w:proofErr w:type="spellStart"/>
      <w:r w:rsidRPr="00547ED4">
        <w:rPr>
          <w:sz w:val="22"/>
          <w:szCs w:val="22"/>
        </w:rPr>
        <w:t>психоактивных</w:t>
      </w:r>
      <w:proofErr w:type="spellEnd"/>
      <w:r w:rsidRPr="00547ED4">
        <w:rPr>
          <w:sz w:val="22"/>
          <w:szCs w:val="22"/>
        </w:rPr>
        <w:t xml:space="preserve"> веществ.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Главная отличительная черта профилактической работы - разъяснение подросткам не только медицинских последствий употребления ПАВ, но и последствий социальных. Кроме того, разработка нового специфического похода к профилактике злоупотребления ПАВ предполагает обучение подростков новым формам поведения, которые позволили бы сохранить свою индивидуальность и сформировать здоровый и эффективный жизненный стиль.</w:t>
      </w:r>
    </w:p>
    <w:p w:rsidR="00A8023C" w:rsidRPr="00547ED4" w:rsidRDefault="00A8023C" w:rsidP="00547ED4">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w:t>
      </w:r>
      <w:bookmarkStart w:id="89" w:name="Par1788"/>
      <w:bookmarkEnd w:id="89"/>
      <w:r w:rsidRPr="00547ED4">
        <w:rPr>
          <w:sz w:val="22"/>
          <w:szCs w:val="22"/>
        </w:rPr>
        <w:t>Научные, методологические, нормативно-правовые и методические основания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xml:space="preserve">На сегодняшний день во всех регионах Российской Федерации в соответствии с приказом министра образования РФ от 23.03.99 № 718 приоритетным направлением в деятельности образовательных учреждений признана комплексная профилактика по предупреждению злоупотребления </w:t>
      </w:r>
      <w:proofErr w:type="spellStart"/>
      <w:r w:rsidRPr="00547ED4">
        <w:rPr>
          <w:sz w:val="22"/>
          <w:szCs w:val="22"/>
        </w:rPr>
        <w:t>психоактивными</w:t>
      </w:r>
      <w:proofErr w:type="spellEnd"/>
      <w:r w:rsidRPr="00547ED4">
        <w:rPr>
          <w:sz w:val="22"/>
          <w:szCs w:val="22"/>
        </w:rPr>
        <w:t xml:space="preserve"> веществами. Основополагающим документом, определяющим приоритеты в деятельности органов и учреждений образования в сфере антинаркотической профилактической работы, направленной на предупреждение наркомании, алкоголизма в основных сферах жизнедеятельности детей и молодежи, стала разработанная по приказу Минобразования России Концепция профилактики злоупотребления </w:t>
      </w:r>
      <w:proofErr w:type="spellStart"/>
      <w:r w:rsidRPr="00547ED4">
        <w:rPr>
          <w:sz w:val="22"/>
          <w:szCs w:val="22"/>
        </w:rPr>
        <w:t>психоактивными</w:t>
      </w:r>
      <w:proofErr w:type="spellEnd"/>
      <w:r w:rsidRPr="00547ED4">
        <w:rPr>
          <w:sz w:val="22"/>
          <w:szCs w:val="22"/>
        </w:rPr>
        <w:t xml:space="preserve"> веществами в образовательной среде. Концепция была одобрена решением коллегии Минобразования России от 08.02.2000 № 3/1 и решением Правительственной комиссии по противодействию злоупотреблению наркотическими средствами и их незаконному обороту от 22.05.2000.</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Опыт профилактической работы (А.Я. Варга, Н.В. Вострокнутов, Е.А. Кошкина) показал, что крайне быстрая деградация личности людей с наркотической зависимостью и объективная трудоемкость и долговременность восстановительных медико-психолого-педагогических реабилитационных воздействий, имеющих даже при качественном проведении низкую эффективность, требуют смещения основной направленности антинаркотической деятельности с лечения и реабилитации наркозависимых на предупреждение возникновения наркотизации, то есть приоритетной должна являться именно первичная профилактика.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При этом первичная профилактическая помощь должна обеспечиваться не только психологическими методами, ориентированными на развитие личностных ресурсов учащихся, но и методами, направленными на формирование у них ценностного отношения к здоровому образу жизни, воспитание культуры, привитие нравственных и моральных ценностей.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Анализ накопленного опыта в области педагогической профилактики стал ключевым моментом в решении создать такую программу, которая могла бы решить несколько задач. Это занятость детей в досуговое время, организация полноценного отдыха детей. Учитывая особенности и новообразования подросткового возраста, стремление к общению, стремление понять себя и окружающий мир, программа должна включать в себя межличностное общение и предупреждение возникновения у подростка установки на наркотизацию.</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2"/>
          <w:szCs w:val="22"/>
        </w:rPr>
      </w:pPr>
      <w:r w:rsidRPr="00547ED4">
        <w:rPr>
          <w:sz w:val="22"/>
          <w:szCs w:val="22"/>
        </w:rPr>
        <w:lastRenderedPageBreak/>
        <w:t xml:space="preserve">Нормативно-правовые документы, использованные при составлении программы: Концепция профилактики злоупотребления </w:t>
      </w:r>
      <w:proofErr w:type="spellStart"/>
      <w:r w:rsidRPr="00547ED4">
        <w:rPr>
          <w:sz w:val="22"/>
          <w:szCs w:val="22"/>
        </w:rPr>
        <w:t>психоактивными</w:t>
      </w:r>
      <w:proofErr w:type="spellEnd"/>
      <w:r w:rsidRPr="00547ED4">
        <w:rPr>
          <w:sz w:val="22"/>
          <w:szCs w:val="22"/>
        </w:rPr>
        <w:t xml:space="preserve"> веществами в образовательной среде, одобренная Министерством образования России и решением Правительственной комиссии по противодействию злоупотреблению наркотическими средствами и их незаконному обороту от 22.05.2000, Федеральный закон "О наркотических средствах и </w:t>
      </w:r>
      <w:proofErr w:type="spellStart"/>
      <w:r w:rsidRPr="00547ED4">
        <w:rPr>
          <w:sz w:val="22"/>
          <w:szCs w:val="22"/>
        </w:rPr>
        <w:t>психоактивных</w:t>
      </w:r>
      <w:proofErr w:type="spellEnd"/>
      <w:r w:rsidRPr="00547ED4">
        <w:rPr>
          <w:sz w:val="22"/>
          <w:szCs w:val="22"/>
        </w:rPr>
        <w:t xml:space="preserve"> веществах" (1997), Федеральный</w:t>
      </w:r>
      <w:r w:rsidRPr="00547ED4">
        <w:rPr>
          <w:rStyle w:val="apple-converted-space"/>
          <w:sz w:val="22"/>
          <w:szCs w:val="22"/>
        </w:rPr>
        <w:t> </w:t>
      </w:r>
      <w:hyperlink r:id="rId66" w:history="1">
        <w:r w:rsidRPr="00547ED4">
          <w:rPr>
            <w:rStyle w:val="a4"/>
            <w:rFonts w:ascii="inherit" w:hAnsi="inherit"/>
            <w:color w:val="auto"/>
            <w:sz w:val="22"/>
            <w:szCs w:val="22"/>
            <w:u w:val="none"/>
            <w:bdr w:val="none" w:sz="0" w:space="0" w:color="auto" w:frame="1"/>
          </w:rPr>
          <w:t>закон</w:t>
        </w:r>
      </w:hyperlink>
      <w:r w:rsidRPr="00547ED4">
        <w:rPr>
          <w:rStyle w:val="apple-converted-space"/>
          <w:sz w:val="22"/>
          <w:szCs w:val="22"/>
        </w:rPr>
        <w:t> </w:t>
      </w:r>
      <w:r w:rsidRPr="00547ED4">
        <w:rPr>
          <w:sz w:val="22"/>
          <w:szCs w:val="22"/>
        </w:rPr>
        <w:t>"Об основах системы профилактики безнадзорности и правонарушений несовершеннолетних" (1999), Федеральный</w:t>
      </w:r>
      <w:r w:rsidRPr="00547ED4">
        <w:rPr>
          <w:rStyle w:val="apple-converted-space"/>
          <w:sz w:val="22"/>
          <w:szCs w:val="22"/>
        </w:rPr>
        <w:t> </w:t>
      </w:r>
      <w:hyperlink r:id="rId67" w:history="1">
        <w:r w:rsidRPr="00547ED4">
          <w:rPr>
            <w:rStyle w:val="a4"/>
            <w:rFonts w:ascii="inherit" w:hAnsi="inherit"/>
            <w:color w:val="auto"/>
            <w:sz w:val="22"/>
            <w:szCs w:val="22"/>
            <w:u w:val="none"/>
            <w:bdr w:val="none" w:sz="0" w:space="0" w:color="auto" w:frame="1"/>
          </w:rPr>
          <w:t>закон</w:t>
        </w:r>
      </w:hyperlink>
      <w:r w:rsidRPr="00547ED4">
        <w:rPr>
          <w:rStyle w:val="apple-converted-space"/>
          <w:sz w:val="22"/>
          <w:szCs w:val="22"/>
        </w:rPr>
        <w:t> </w:t>
      </w:r>
      <w:r w:rsidRPr="00547ED4">
        <w:rPr>
          <w:sz w:val="22"/>
          <w:szCs w:val="22"/>
        </w:rPr>
        <w:t>"Об образовании" (2012).</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xml:space="preserve">Программа предусматривает привлечение специалистов (медицинских работников, сотрудников УВД, </w:t>
      </w:r>
      <w:proofErr w:type="spellStart"/>
      <w:r w:rsidRPr="00547ED4">
        <w:rPr>
          <w:sz w:val="22"/>
          <w:szCs w:val="22"/>
        </w:rPr>
        <w:t>госнаркоконтроля</w:t>
      </w:r>
      <w:proofErr w:type="spellEnd"/>
      <w:r w:rsidRPr="00547ED4">
        <w:rPr>
          <w:sz w:val="22"/>
          <w:szCs w:val="22"/>
        </w:rPr>
        <w:t xml:space="preserve"> и др.), а также осуществление взаимодействия с классными руководителями учащихся, родителями и администрацией образовательных учреждений.</w:t>
      </w:r>
    </w:p>
    <w:p w:rsidR="00A8023C" w:rsidRPr="00547ED4" w:rsidRDefault="00A8023C" w:rsidP="00547ED4">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w:t>
      </w:r>
      <w:bookmarkStart w:id="90" w:name="Par1796"/>
      <w:bookmarkEnd w:id="90"/>
      <w:r w:rsidRPr="00547ED4">
        <w:rPr>
          <w:sz w:val="22"/>
          <w:szCs w:val="22"/>
        </w:rPr>
        <w:t>Практическая направленность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xml:space="preserve">Работа по данной программе направлена на сохранение и укрепление здоровья несовершеннолетних и предполагает использование интегративного подхода, который включает как информирование участников по проблеме, так и повышение уровня </w:t>
      </w:r>
      <w:proofErr w:type="spellStart"/>
      <w:r w:rsidRPr="00547ED4">
        <w:rPr>
          <w:sz w:val="22"/>
          <w:szCs w:val="22"/>
        </w:rPr>
        <w:t>саморегуляции</w:t>
      </w:r>
      <w:proofErr w:type="spellEnd"/>
      <w:r w:rsidRPr="00547ED4">
        <w:rPr>
          <w:sz w:val="22"/>
          <w:szCs w:val="22"/>
        </w:rPr>
        <w:t xml:space="preserve"> психоэмоционального состояния у подростков, формирование у них социальных навыков, организацию деятельности, альтернативной потреблению </w:t>
      </w:r>
      <w:proofErr w:type="spellStart"/>
      <w:r w:rsidRPr="00547ED4">
        <w:rPr>
          <w:sz w:val="22"/>
          <w:szCs w:val="22"/>
        </w:rPr>
        <w:t>психоактивных</w:t>
      </w:r>
      <w:proofErr w:type="spellEnd"/>
      <w:r w:rsidRPr="00547ED4">
        <w:rPr>
          <w:sz w:val="22"/>
          <w:szCs w:val="22"/>
        </w:rPr>
        <w:t xml:space="preserve"> веществ.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Работа осуществляется при взаимодействии с образовательными учреждениями, в котором обучаются дети (классный руководитель), а также родителями/законными представителями несовершеннолетних.</w:t>
      </w:r>
    </w:p>
    <w:p w:rsidR="00A8023C" w:rsidRPr="00547ED4" w:rsidRDefault="00A8023C" w:rsidP="00547ED4">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w:t>
      </w:r>
      <w:bookmarkStart w:id="91" w:name="Par1800"/>
      <w:bookmarkEnd w:id="91"/>
      <w:r w:rsidRPr="00547ED4">
        <w:rPr>
          <w:sz w:val="22"/>
          <w:szCs w:val="22"/>
        </w:rPr>
        <w:t>Цель и 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xml:space="preserve">Цель программы - сдерживание вовлечения подростков в прием </w:t>
      </w:r>
      <w:proofErr w:type="spellStart"/>
      <w:r w:rsidRPr="00547ED4">
        <w:rPr>
          <w:sz w:val="22"/>
          <w:szCs w:val="22"/>
        </w:rPr>
        <w:t>психоактивных</w:t>
      </w:r>
      <w:proofErr w:type="spellEnd"/>
      <w:r w:rsidRPr="00547ED4">
        <w:rPr>
          <w:sz w:val="22"/>
          <w:szCs w:val="22"/>
        </w:rPr>
        <w:t xml:space="preserve"> веществ за счет пропаганды здорового образа жизни, формирования антинаркотических установок, стимуляции личностного роста и творчества у несовершеннолетних.</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xml:space="preserve">- информирование подростков о действиях и последствиях злоупотребления </w:t>
      </w:r>
      <w:proofErr w:type="spellStart"/>
      <w:r w:rsidRPr="00547ED4">
        <w:rPr>
          <w:sz w:val="22"/>
          <w:szCs w:val="22"/>
        </w:rPr>
        <w:t>психоактивными</w:t>
      </w:r>
      <w:proofErr w:type="spellEnd"/>
      <w:r w:rsidRPr="00547ED4">
        <w:rPr>
          <w:sz w:val="22"/>
          <w:szCs w:val="22"/>
        </w:rPr>
        <w:t xml:space="preserve"> веществами, причинах и формах заболеваний, связанных с ними;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xml:space="preserve">- стабилизация психоэмоционального состояния (обучение навыкам вербализации своих чувств, преодоления негативных эмоциональных состояний), обучение навыкам </w:t>
      </w:r>
      <w:proofErr w:type="spellStart"/>
      <w:r w:rsidRPr="00547ED4">
        <w:rPr>
          <w:sz w:val="22"/>
          <w:szCs w:val="22"/>
        </w:rPr>
        <w:t>саморегуляции</w:t>
      </w:r>
      <w:proofErr w:type="spellEnd"/>
      <w:r w:rsidRPr="00547ED4">
        <w:rPr>
          <w:sz w:val="22"/>
          <w:szCs w:val="22"/>
        </w:rPr>
        <w:t>, изменение стереотипов эмоционального реагирования;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xml:space="preserve">- развитие внутренних критериев самооценки, формирование позитивного </w:t>
      </w:r>
      <w:proofErr w:type="spellStart"/>
      <w:r w:rsidRPr="00547ED4">
        <w:rPr>
          <w:sz w:val="22"/>
          <w:szCs w:val="22"/>
        </w:rPr>
        <w:t>самовосприятия</w:t>
      </w:r>
      <w:proofErr w:type="spellEnd"/>
      <w:r w:rsidRPr="00547ED4">
        <w:rPr>
          <w:sz w:val="22"/>
          <w:szCs w:val="22"/>
        </w:rPr>
        <w:t xml:space="preserve"> и </w:t>
      </w:r>
      <w:proofErr w:type="spellStart"/>
      <w:r w:rsidRPr="00547ED4">
        <w:rPr>
          <w:sz w:val="22"/>
          <w:szCs w:val="22"/>
        </w:rPr>
        <w:t>самоотношения</w:t>
      </w:r>
      <w:proofErr w:type="spellEnd"/>
      <w:r w:rsidRPr="00547ED4">
        <w:rPr>
          <w:sz w:val="22"/>
          <w:szCs w:val="22"/>
        </w:rPr>
        <w:t xml:space="preserve"> (обретение уверенности в своей жизненной позиции и поступках);</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формирование здорового жизненного стиля.</w:t>
      </w:r>
    </w:p>
    <w:p w:rsidR="00A8023C" w:rsidRPr="00547ED4" w:rsidRDefault="00A8023C" w:rsidP="00547ED4">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w:t>
      </w:r>
      <w:bookmarkStart w:id="92" w:name="Par1808"/>
      <w:bookmarkEnd w:id="92"/>
      <w:r w:rsidRPr="00547ED4">
        <w:rPr>
          <w:sz w:val="22"/>
          <w:szCs w:val="22"/>
        </w:rPr>
        <w:t>Адресат: подростки 14 - 16 лет.</w:t>
      </w:r>
    </w:p>
    <w:p w:rsidR="00A8023C" w:rsidRPr="00547ED4" w:rsidRDefault="00A8023C" w:rsidP="00547ED4">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w:t>
      </w:r>
      <w:bookmarkStart w:id="93" w:name="Par1810"/>
      <w:bookmarkEnd w:id="93"/>
      <w:r w:rsidRPr="00547ED4">
        <w:rPr>
          <w:sz w:val="22"/>
          <w:szCs w:val="22"/>
        </w:rPr>
        <w:t>Продолжительность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Программа состоит из трех этапов: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1. Мотивационно-диагностический, направленный на формирование интереса к рассмотрению подростками данной проблемы и определение исходного уровня информированности подростков по данной проблеме, а также выявление особенностей эмоционально-личностной и поведенческой сферы подростков.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xml:space="preserve">2. </w:t>
      </w:r>
      <w:proofErr w:type="spellStart"/>
      <w:r w:rsidRPr="00547ED4">
        <w:rPr>
          <w:sz w:val="22"/>
          <w:szCs w:val="22"/>
        </w:rPr>
        <w:t>Деятельностный</w:t>
      </w:r>
      <w:proofErr w:type="spellEnd"/>
      <w:r w:rsidRPr="00547ED4">
        <w:rPr>
          <w:sz w:val="22"/>
          <w:szCs w:val="22"/>
        </w:rPr>
        <w:t xml:space="preserve">, состоящий из десяти </w:t>
      </w:r>
      <w:proofErr w:type="spellStart"/>
      <w:r w:rsidRPr="00547ED4">
        <w:rPr>
          <w:sz w:val="22"/>
          <w:szCs w:val="22"/>
        </w:rPr>
        <w:t>тренинговых</w:t>
      </w:r>
      <w:proofErr w:type="spellEnd"/>
      <w:r w:rsidRPr="00547ED4">
        <w:rPr>
          <w:sz w:val="22"/>
          <w:szCs w:val="22"/>
        </w:rPr>
        <w:t xml:space="preserve"> занятий, продолжительностью 1,5 часа каждое. Реализуется в сроки от 1,5 до 2,5 месяцев в зависимости от частоты встреч.</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3. Оценочный (контроль за реализацией программы).</w:t>
      </w:r>
    </w:p>
    <w:p w:rsidR="00A8023C" w:rsidRPr="00547ED4" w:rsidRDefault="00A8023C" w:rsidP="00547ED4">
      <w:pPr>
        <w:pStyle w:val="normacttext"/>
        <w:shd w:val="clear" w:color="auto" w:fill="FFFFFF"/>
        <w:spacing w:before="75" w:beforeAutospacing="0" w:after="75" w:afterAutospacing="0"/>
        <w:ind w:firstLine="300"/>
        <w:jc w:val="both"/>
        <w:textAlignment w:val="baseline"/>
        <w:rPr>
          <w:sz w:val="22"/>
          <w:szCs w:val="22"/>
        </w:rPr>
      </w:pPr>
      <w:r w:rsidRPr="00547ED4">
        <w:rPr>
          <w:sz w:val="22"/>
          <w:szCs w:val="22"/>
        </w:rPr>
        <w:t> </w:t>
      </w:r>
      <w:bookmarkStart w:id="94" w:name="Par1816"/>
      <w:bookmarkEnd w:id="94"/>
      <w:r w:rsidRPr="00547ED4">
        <w:rPr>
          <w:sz w:val="22"/>
          <w:szCs w:val="22"/>
        </w:rPr>
        <w:t>Требования к результату усвоения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2"/>
          <w:szCs w:val="22"/>
        </w:rPr>
        <w:t xml:space="preserve">Реализация данной программы будет способствовать расширению позитивно настроенной части молодежи, устойчивой к действию </w:t>
      </w:r>
      <w:proofErr w:type="spellStart"/>
      <w:r w:rsidRPr="00547ED4">
        <w:rPr>
          <w:sz w:val="22"/>
          <w:szCs w:val="22"/>
        </w:rPr>
        <w:t>стрессогенных</w:t>
      </w:r>
      <w:proofErr w:type="spellEnd"/>
      <w:r w:rsidRPr="00547ED4">
        <w:rPr>
          <w:sz w:val="22"/>
          <w:szCs w:val="22"/>
        </w:rPr>
        <w:t xml:space="preserve"> факторов, а также формированию ценности здорового образа жизни и оптимального стиля поведения у несовершеннолетних. Улучшение психического здоровья подростков, развитие у них перцептивных способностей (лучшее знание себя, другого человека и тех отношений, которые возникают), умений в сфере общения, адекватных к различным ситуациям установок поможет снизить риск возникновения ситуаций вовлечения несовершеннолетних в употребление ПАВ. Подростки могут применять навыки, приобретенные на занятиях, в различных жизненных ситуациях. Эти основные навыки включают в себя: принятие решений, решение проблем, творческое и критическое мышление, эффективное общение, навыки личных взаимоотношений, </w:t>
      </w:r>
      <w:proofErr w:type="spellStart"/>
      <w:r w:rsidRPr="00547ED4">
        <w:rPr>
          <w:sz w:val="22"/>
          <w:szCs w:val="22"/>
        </w:rPr>
        <w:t>самоосознание</w:t>
      </w:r>
      <w:proofErr w:type="spellEnd"/>
      <w:r w:rsidRPr="00547ED4">
        <w:rPr>
          <w:sz w:val="22"/>
          <w:szCs w:val="22"/>
        </w:rPr>
        <w:t>, сопереживание, умение управлять эмоциями и справляться со стрессом</w:t>
      </w:r>
      <w:r w:rsidRPr="00547ED4">
        <w:rPr>
          <w:sz w:val="23"/>
          <w:szCs w:val="23"/>
        </w:rPr>
        <w:t>.</w:t>
      </w:r>
    </w:p>
    <w:p w:rsidR="00547ED4" w:rsidRDefault="00547ED4"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95" w:name="Par1819"/>
      <w:bookmarkEnd w:id="95"/>
    </w:p>
    <w:p w:rsidR="00547ED4" w:rsidRDefault="00547ED4"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r w:rsidRPr="00547ED4">
        <w:rPr>
          <w:rFonts w:ascii="Trebuchet MS" w:hAnsi="Trebuchet MS"/>
          <w:sz w:val="23"/>
          <w:szCs w:val="23"/>
        </w:rPr>
        <w:lastRenderedPageBreak/>
        <w:t>2. Программа "Психолого-педагогическое сопровождение</w:t>
      </w:r>
      <w:r w:rsidR="00547ED4">
        <w:rPr>
          <w:rFonts w:ascii="Trebuchet MS" w:hAnsi="Trebuchet MS"/>
          <w:sz w:val="23"/>
          <w:szCs w:val="23"/>
        </w:rPr>
        <w:t xml:space="preserve">  </w:t>
      </w:r>
      <w:r w:rsidRPr="00547ED4">
        <w:rPr>
          <w:rFonts w:ascii="Trebuchet MS" w:hAnsi="Trebuchet MS"/>
          <w:sz w:val="23"/>
          <w:szCs w:val="23"/>
        </w:rPr>
        <w:t>обучающихся с ограниченными возможностями здоровья</w:t>
      </w:r>
      <w:r w:rsidR="00547ED4">
        <w:rPr>
          <w:rFonts w:ascii="Trebuchet MS" w:hAnsi="Trebuchet MS"/>
          <w:sz w:val="23"/>
          <w:szCs w:val="23"/>
        </w:rPr>
        <w:t xml:space="preserve"> </w:t>
      </w:r>
      <w:r w:rsidRPr="00547ED4">
        <w:rPr>
          <w:rFonts w:ascii="Trebuchet MS" w:hAnsi="Trebuchet MS"/>
          <w:sz w:val="23"/>
          <w:szCs w:val="23"/>
        </w:rPr>
        <w:t>и детей-инвалидов"</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96" w:name="Par1823"/>
      <w:bookmarkEnd w:id="96"/>
      <w:r w:rsidRPr="00547ED4">
        <w:rPr>
          <w:sz w:val="23"/>
          <w:szCs w:val="23"/>
        </w:rPr>
        <w:t>Актуальность и перспективность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Предлагаемая программа является психолого-педагогической коррекционно-развивающей программой дополнительного образования и адресована педагогам-психологам, работающим с детьми младшего школьного возраста с ограниченными возможностями здоровья и детьми-инвалидами. Программа также может быть использована педагогами-психологами образовательных учреждений для проектирования дальнейшей коррекционно-развивающей работы с ребенком (после его пребывания в ППМС-центре) уже в реальных условиях его обучения и воспитания.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Программа направлена на решение проблем повышения эффективности организации психолого-педагогической помощи детям с ОВЗ в условиях Центров психолого-педагогической, медицинской и социальной помощи и организаций, осуществляющих образовательную деятельность.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По данным Министерства образования и науки Российской Федерации, среди детей, поступающих в первый класс, свыше 60% относятся к категории риска (высока вероятность возникновения школьной соматической и психофизической </w:t>
      </w:r>
      <w:proofErr w:type="spellStart"/>
      <w:r w:rsidRPr="00547ED4">
        <w:rPr>
          <w:sz w:val="23"/>
          <w:szCs w:val="23"/>
        </w:rPr>
        <w:t>дезадаптации</w:t>
      </w:r>
      <w:proofErr w:type="spellEnd"/>
      <w:r w:rsidRPr="00547ED4">
        <w:rPr>
          <w:sz w:val="23"/>
          <w:szCs w:val="23"/>
        </w:rPr>
        <w:t>), 85% детей - воспитанников детских садов и школ нуждаются в помощи медицинского, психологического или коррекционно-педагогического характера. Число учащихся начальной школы, не справляющихся со стандартной школьной программой, за последние 20 лет возросло в 2 - 2,5 раза.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Следовательно, в современной ситуации перед педагогами-психологами встают основополагающие 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своевременного выявления детей с ОВЗ;</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проведения психодиагностического исследования с целью определения содержания и методов коррекционного воздействия;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индивидуализации коррекционных программ;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организации психологического сопровождения ребенка в рамках выбранного образовательного маршрута.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Для обеспечения непрерывности коррекционно-развивающей работы необходимо организовать дальнейшее сопровождение ребенка в реальных условиях его обучения и воспитания.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Для каждого ребенка, прошедшего углубленную диагностику в условиях ППМС-центра, разрабатываются индивидуально-ориентированные рекомендации по организации дальнейшего ППМС сопровождения в реальных условиях его обучения и воспитания. При этом обязательно учитываются ресурсы ОУ (кадровые: наличие специалистов сопровождения /педагога-психолога, учителя-логопеда, социального педагога/, наличие консилиума в образовательном учреждении).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Индивидуально ориентированные рекомендации служат основой для разработки программы психологического сопровождения ребенка. На основе индивидуально ориентированных рекомендаций в ОУ проектируется программа психологического сопровождения ребенка.</w:t>
      </w:r>
    </w:p>
    <w:p w:rsidR="00A8023C" w:rsidRPr="00547ED4" w:rsidRDefault="00A8023C" w:rsidP="00547ED4">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bookmarkStart w:id="97" w:name="Par1836"/>
      <w:bookmarkEnd w:id="97"/>
      <w:r w:rsidRPr="00547ED4">
        <w:rPr>
          <w:sz w:val="23"/>
          <w:szCs w:val="23"/>
        </w:rPr>
        <w:t>Научные, методологические, нормативно-правовые и методические основания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Данная программа построена на основе возрастного и культурно-исторического подходов к пониманию закономерностей развития психики и личности ребенка. Мы исходим из следующих идей: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психика имеет свою логику развития: более поздние структуры возникают в филогенезе и онтогенезе в результате качественного преобразования более ранних структур;</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психика человека - феномен культурного происхождения;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активность, инициативность и </w:t>
      </w:r>
      <w:proofErr w:type="spellStart"/>
      <w:r w:rsidRPr="00547ED4">
        <w:rPr>
          <w:sz w:val="23"/>
          <w:szCs w:val="23"/>
        </w:rPr>
        <w:t>субъектность</w:t>
      </w:r>
      <w:proofErr w:type="spellEnd"/>
      <w:r w:rsidRPr="00547ED4">
        <w:rPr>
          <w:sz w:val="23"/>
          <w:szCs w:val="23"/>
        </w:rPr>
        <w:t xml:space="preserve"> - важнейшие условия полноценного развития ребенка;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состояние развития никогда не определяется только его актуальным уровнем, необходимо учитывать и созревающие функции или зону ближайшего развития, причем последней отводится </w:t>
      </w:r>
      <w:r w:rsidRPr="00547ED4">
        <w:rPr>
          <w:sz w:val="23"/>
          <w:szCs w:val="23"/>
        </w:rPr>
        <w:lastRenderedPageBreak/>
        <w:t>главная роль в процессе обучения, т.к. сегодняшняя зона ближайшего развития завтра станет для ребенка уровнем его актуального развития;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среда является источником развития ребенка;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одно и то же воздействие по-разному сказывается на детях разного возраста в силу различных возрастных особенностей;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обучение является движущей силой развития ребенка, или "обучение ведет за собой развитие", но лишь такое обучение, которое связано с зоной ближайшего развития ребенка.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Кроме того, теоретической базой программы также стали: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идея Л.С. Выготского, А.Р. </w:t>
      </w:r>
      <w:proofErr w:type="spellStart"/>
      <w:r w:rsidRPr="00547ED4">
        <w:rPr>
          <w:sz w:val="23"/>
          <w:szCs w:val="23"/>
        </w:rPr>
        <w:t>Лурия</w:t>
      </w:r>
      <w:proofErr w:type="spellEnd"/>
      <w:r w:rsidRPr="00547ED4">
        <w:rPr>
          <w:sz w:val="23"/>
          <w:szCs w:val="23"/>
        </w:rPr>
        <w:t xml:space="preserve"> об основных закономерностях психического развития "аномального" ребенка;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идея Л.С. Выготского о первичном и вторичном дефекте;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идея триединства теории, диагностики и коррекции, сформулированная М.М. Семаго;</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идея М.Р. </w:t>
      </w:r>
      <w:proofErr w:type="spellStart"/>
      <w:r w:rsidRPr="00547ED4">
        <w:rPr>
          <w:sz w:val="23"/>
          <w:szCs w:val="23"/>
        </w:rPr>
        <w:t>Битяновой</w:t>
      </w:r>
      <w:proofErr w:type="spellEnd"/>
      <w:r w:rsidRPr="00547ED4">
        <w:rPr>
          <w:sz w:val="23"/>
          <w:szCs w:val="23"/>
        </w:rPr>
        <w:t xml:space="preserve"> о необходимости психологического сопровождения развития ребенка.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Термин "сопровождение", по М. </w:t>
      </w:r>
      <w:proofErr w:type="spellStart"/>
      <w:r w:rsidRPr="00547ED4">
        <w:rPr>
          <w:sz w:val="23"/>
          <w:szCs w:val="23"/>
        </w:rPr>
        <w:t>Битяновой</w:t>
      </w:r>
      <w:proofErr w:type="spellEnd"/>
      <w:r w:rsidRPr="00547ED4">
        <w:rPr>
          <w:sz w:val="23"/>
          <w:szCs w:val="23"/>
        </w:rPr>
        <w:t>, подразумевает:</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систематическое отслеживание психолого-педагогического статуса ребенка, динамики его психического развития в процессе обучения;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создание социально-психологических условий для развития личности каждого ребенка, успешности его обучения (базовый образовательный компонент);</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создание специальных социально-психологических условий для сопровождения и помощи в обучении и развитии детей с особыми образовательными потребностями (в рамках специального образовательного компонента).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Идея психологического сопровождения состоит в том, что необходимо проектировать образовательную среду, исходя из </w:t>
      </w:r>
      <w:proofErr w:type="spellStart"/>
      <w:r w:rsidRPr="00547ED4">
        <w:rPr>
          <w:sz w:val="23"/>
          <w:szCs w:val="23"/>
        </w:rPr>
        <w:t>общегуманистических</w:t>
      </w:r>
      <w:proofErr w:type="spellEnd"/>
      <w:r w:rsidRPr="00547ED4">
        <w:rPr>
          <w:sz w:val="23"/>
          <w:szCs w:val="23"/>
        </w:rPr>
        <w:t xml:space="preserve"> представлений, о необходимости максимального раскрытия возможностей и личностного потенциала ребенка с учетом возрастных нормативов развития, основных новообразований возраста как критериев адекватности образовательных воздействий в логике собственного развития ребенка, приоритетности его развития, целей и ценностей.</w:t>
      </w:r>
    </w:p>
    <w:p w:rsidR="00A8023C" w:rsidRPr="00547ED4" w:rsidRDefault="00A8023C" w:rsidP="00547ED4">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bookmarkStart w:id="98" w:name="Par1858"/>
      <w:bookmarkEnd w:id="98"/>
      <w:r w:rsidRPr="00547ED4">
        <w:rPr>
          <w:sz w:val="23"/>
          <w:szCs w:val="23"/>
        </w:rPr>
        <w:t>Практическая направленность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 данной программе представлены технологии организации психологического сопровождения ребенка с проблемами в развитии, трудностями в обучении и социальной адаптации как в условиях ППМС-центра, так и в реальных условиях, непосредственно по месту его пребывания.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Необходимость разработки данной программы обусловлена, с одной стороны, увеличением числа детей с ограниченными возможностями здоровья, нуждающихся в ППМС-помощи, и, с другой стороны, дефицитом эффективных коррекционно-развивающих программ, направленных на обеспечение психологического сопровождения данной категории детей в реальных условиях их обучения и воспитания с учетом их психофизиологических и индивидуально-типологических особенностей. Особые трудности для педагогов-психологов вызывает ценностно-смысловой этап проектирования коррекционно-развивающей программы (проблемный анализ, гипотеза, постановка цели и задач, определение методов психодиагностического исследования, формулирование ожидаемых результатов), который является основополагающим в организации психологического сопровождения ребенка с ОВЗ в условиях образовательного учреждения.</w:t>
      </w:r>
    </w:p>
    <w:p w:rsidR="00A8023C" w:rsidRPr="00547ED4" w:rsidRDefault="00A8023C" w:rsidP="00547ED4">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bookmarkStart w:id="99" w:name="Par1862"/>
      <w:bookmarkEnd w:id="99"/>
      <w:r w:rsidRPr="00547ED4">
        <w:rPr>
          <w:sz w:val="23"/>
          <w:szCs w:val="23"/>
        </w:rPr>
        <w:t>Цель и 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Цель программы: определение путей и направлений развивающей и коррекционной работы в отношении ребенка с ОВЗ в условиях образовательного учреждения/ППМС-центра.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Задачи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выявление актуального и ближайшего уровней развития ребенка;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проектирование коррекционно-развивающей программы (исходя из результатов психодиагностического исследования);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отслеживание динамики развития ребенка в условиях ППМС-центра, корректировка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проектирование индивидуально-ориентированных рекомендаций для организации дальнейшего психологического сопровождения ребенка в реальных условиях его обучения и воспитания.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lastRenderedPageBreak/>
        <w:t>Цель коррекционно-развивающих занятий: развитие психических функций, создающих основу для успешного обучения в школе, с учетом актуального уровня развития ребенка, его резервных возможностей.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Задачи коррекционно-развивающих занятий: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снижение эмоционального дискомфорта,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формирование готовности к общению со взрослым,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развитие потребности в сотрудничестве,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развитие коммуникативных навыков,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развитие психических процессов.</w:t>
      </w:r>
    </w:p>
    <w:p w:rsidR="00A8023C" w:rsidRPr="00547ED4" w:rsidRDefault="00A8023C" w:rsidP="00547ED4">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bookmarkStart w:id="100" w:name="Par1877"/>
      <w:bookmarkEnd w:id="100"/>
      <w:r w:rsidRPr="00547ED4">
        <w:rPr>
          <w:sz w:val="23"/>
          <w:szCs w:val="23"/>
        </w:rPr>
        <w:t>Адресат</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Программа предназначена для работы с детьми младшего школьного возраста при следующих типах отклоняющегося развития (М.М. Семаго, Н.Я. Семаго):</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тотальное недоразвитие высших психических функций (ВПФ) всех типов (простой уравновешенный тип, тормозимо-инертный тип, аффективно-неустойчивый тип);</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парциальная </w:t>
      </w:r>
      <w:proofErr w:type="spellStart"/>
      <w:r w:rsidRPr="00547ED4">
        <w:rPr>
          <w:sz w:val="23"/>
          <w:szCs w:val="23"/>
        </w:rPr>
        <w:t>несформированность</w:t>
      </w:r>
      <w:proofErr w:type="spellEnd"/>
      <w:r w:rsidRPr="00547ED4">
        <w:rPr>
          <w:sz w:val="23"/>
          <w:szCs w:val="23"/>
        </w:rPr>
        <w:t xml:space="preserve"> ВПФ всех типов (преимущественно когнитивного компонента, регуляторного компонента, смешанного типа);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темпов задержанный тип развития (гармонический инфантилизм);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неравномерно задержанный тип развития (дисгармонический инфантилизм).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Программа может быть использована для оказания помощи детям с социальной и/или педагогической запущенностью.</w:t>
      </w:r>
    </w:p>
    <w:p w:rsidR="00A8023C" w:rsidRPr="00547ED4" w:rsidRDefault="00A8023C" w:rsidP="00547ED4">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bookmarkStart w:id="101" w:name="Par1885"/>
      <w:bookmarkEnd w:id="101"/>
      <w:r w:rsidRPr="00547ED4">
        <w:rPr>
          <w:sz w:val="23"/>
          <w:szCs w:val="23"/>
        </w:rPr>
        <w:t>Продолжительность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Реализация программы предполагает организацию работы в трех основных направлениях:</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w:t>
      </w:r>
      <w:proofErr w:type="spellStart"/>
      <w:r w:rsidRPr="00547ED4">
        <w:rPr>
          <w:sz w:val="23"/>
          <w:szCs w:val="23"/>
        </w:rPr>
        <w:t>диагностико</w:t>
      </w:r>
      <w:proofErr w:type="spellEnd"/>
      <w:r w:rsidRPr="00547ED4">
        <w:rPr>
          <w:sz w:val="23"/>
          <w:szCs w:val="23"/>
        </w:rPr>
        <w:t>-аналитическом;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коррекционно-развивающем;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проектно-консультативном.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Программа включает 20 коррекционно-развивающих занятий. Организация психологического сопровождения далее, в условиях образовательного учреждения, будет зависеть от сложности структуры дефекта, специфики нарушений, потенциала ребенка, кадровых ресурсов и тех психолого-педагогических условий, которые могут создать специалисты образовательного учреждения.</w:t>
      </w:r>
    </w:p>
    <w:p w:rsidR="00A8023C" w:rsidRPr="00547ED4" w:rsidRDefault="00A8023C" w:rsidP="00547ED4">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bookmarkStart w:id="102" w:name="Par1892"/>
      <w:bookmarkEnd w:id="102"/>
      <w:r w:rsidRPr="00547ED4">
        <w:rPr>
          <w:sz w:val="23"/>
          <w:szCs w:val="23"/>
        </w:rPr>
        <w:t>Требования к результату усвоения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При условии успешной реализации программы у Ребенка будет отмечаться положительная динамика психического развития, а именно:</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стабилизируется эмоциональное состояние Ребенка, снизится уровень тревожности;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снизится количество конфликтов, разрешаемых "силовым" способом, повысится стремление выражать свои потребности в доступной для общения форме;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повысится познавательный интерес и готовность к взаимодействию со взрослыми;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повысится уровень развития психических процессов (внимания, памяти, мышления, пространственных и временных представлений), создающих основу для успешного обучения Ребенка в школе.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При условии соблюдения технологии организации психологического сопровождения ребенка педагог-психолог сможет:</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достоверно определить уровень актуального развития и выявить резервные возможности Ребенка;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спроектировать индивидуально ориентированную программу коррекционно-развивающей работы с Ребенком, которая учитывает его психофизические и индивидуально-типологические особенности;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разработать индивидуальные рекомендации для организации дальнейшего сопровождения Ребенка в реальных условиях его обучения и воспитания.</w:t>
      </w:r>
    </w:p>
    <w:p w:rsidR="00547ED4" w:rsidRDefault="00547ED4"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103" w:name="Par1903"/>
      <w:bookmarkEnd w:id="103"/>
    </w:p>
    <w:p w:rsidR="00547ED4" w:rsidRDefault="00547ED4"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7ED4" w:rsidRDefault="00547ED4"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r w:rsidRPr="00547ED4">
        <w:rPr>
          <w:rFonts w:ascii="Trebuchet MS" w:hAnsi="Trebuchet MS"/>
          <w:sz w:val="23"/>
          <w:szCs w:val="23"/>
        </w:rPr>
        <w:lastRenderedPageBreak/>
        <w:t>3. Программа "Психолого-педагогическое сопровождение детей</w:t>
      </w:r>
      <w:r w:rsidRPr="00547ED4">
        <w:rPr>
          <w:rFonts w:ascii="Trebuchet MS" w:hAnsi="Trebuchet MS"/>
          <w:sz w:val="23"/>
          <w:szCs w:val="23"/>
        </w:rPr>
        <w:br/>
        <w:t>раннего возраста с проблемами в развитии"</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04" w:name="Par1906"/>
      <w:bookmarkEnd w:id="104"/>
      <w:r w:rsidRPr="00547ED4">
        <w:rPr>
          <w:sz w:val="23"/>
          <w:szCs w:val="23"/>
        </w:rPr>
        <w:t>Актуальность и перспективность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 раннем возрасте ребенок обладает повышенной внушаемостью, стремится подражать. Ребенок зависим от взрослого, а родители и педагоги - его главные авторитеты. Огромные возможности профилактики и коррекции отклонений в психомоторном развитии лежат в осознанном отношении родителей к проблеме психомоторного развития детей в раннем возрасте. Исследования показали, что современные родители, воспитывая детей, все больше нуждаются в помощи специалистов. Традиционно психологическая помощь семье оказывается в рамках индивидуальной психологической консультации. Новые социально-экономические условия в стране требуют новых подходов в работе с родителями.</w:t>
      </w:r>
    </w:p>
    <w:p w:rsidR="00A8023C" w:rsidRPr="00547ED4" w:rsidRDefault="00A8023C" w:rsidP="00544A6E">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bookmarkStart w:id="105" w:name="Par1909"/>
      <w:bookmarkEnd w:id="105"/>
      <w:r w:rsidRPr="00547ED4">
        <w:rPr>
          <w:sz w:val="23"/>
          <w:szCs w:val="23"/>
        </w:rPr>
        <w:t>Научные, методологические, нормативно-правовые и методические основания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Ранний возраст - это период с года до трех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 Ведущим показателем физического и умственного здоровья детей в раннем возрасте является психомоторное развитие. В настоящее время педагоги и психологи отмечают, что среди детей раннего возраста резко увеличилось количество детей, имеющих различные отклонения в психомоторном развитии.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Пластичность мозга ребенка раннего возраста, </w:t>
      </w:r>
      <w:proofErr w:type="spellStart"/>
      <w:r w:rsidRPr="00547ED4">
        <w:rPr>
          <w:sz w:val="23"/>
          <w:szCs w:val="23"/>
        </w:rPr>
        <w:t>сензитивные</w:t>
      </w:r>
      <w:proofErr w:type="spellEnd"/>
      <w:r w:rsidRPr="00547ED4">
        <w:rPr>
          <w:sz w:val="23"/>
          <w:szCs w:val="23"/>
        </w:rPr>
        <w:t xml:space="preserve"> периоды формирования эмоций, интеллекта, речи и личности определяют большие потенциальные возможности коррекционной помощи. Своевременная адекватная помощь ребенку позволяет более эффективно компенсировать нарушения его психофизического и психомоторного развития и тем самым смягчить, а возможно, и предупредить вторичные отклонения. В раннем детстве контроль за психическим развитием необходим для скорейшего выявления отклонений и планирования индивидуальных мер их коррекции и профилактики. Важность такой работы связана с исключительным значением ранних этапов психического онтогенеза для развития личности. Благодаря быстрым темпам развития в этот период детства незамеченные или показавшиеся незначительными отклонения от нормального могут привести к выраженным сдвигам в более зрелом возрасте.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Проблема изучения психомоторных свойств у детей не нова. В психологии накоплен определенный теоретический и практический материал по изучению и развитию психомоторных свойств как компонента психомоторики человека.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В центре внимания ученых находятся исследование психомоторных свойств силы, ловкости и выносливости, применения гимнастики и массажа в раннем возрасте (Е.Н. Вавилова, К.Д. </w:t>
      </w:r>
      <w:proofErr w:type="spellStart"/>
      <w:r w:rsidRPr="00547ED4">
        <w:rPr>
          <w:sz w:val="23"/>
          <w:szCs w:val="23"/>
        </w:rPr>
        <w:t>Губерт</w:t>
      </w:r>
      <w:proofErr w:type="spellEnd"/>
      <w:r w:rsidRPr="00547ED4">
        <w:rPr>
          <w:sz w:val="23"/>
          <w:szCs w:val="23"/>
        </w:rPr>
        <w:t xml:space="preserve">, М.Г. </w:t>
      </w:r>
      <w:proofErr w:type="spellStart"/>
      <w:r w:rsidRPr="00547ED4">
        <w:rPr>
          <w:sz w:val="23"/>
          <w:szCs w:val="23"/>
        </w:rPr>
        <w:t>Рысс</w:t>
      </w:r>
      <w:proofErr w:type="spellEnd"/>
      <w:r w:rsidRPr="00547ED4">
        <w:rPr>
          <w:sz w:val="23"/>
          <w:szCs w:val="23"/>
        </w:rPr>
        <w:t xml:space="preserve">); изучение психомоторного развития детей с ограниченными возможностями (Е.М. </w:t>
      </w:r>
      <w:proofErr w:type="spellStart"/>
      <w:r w:rsidRPr="00547ED4">
        <w:rPr>
          <w:sz w:val="23"/>
          <w:szCs w:val="23"/>
        </w:rPr>
        <w:t>Мастюкова</w:t>
      </w:r>
      <w:proofErr w:type="spellEnd"/>
      <w:r w:rsidRPr="00547ED4">
        <w:rPr>
          <w:sz w:val="23"/>
          <w:szCs w:val="23"/>
        </w:rPr>
        <w:t xml:space="preserve">, Е.А. </w:t>
      </w:r>
      <w:proofErr w:type="spellStart"/>
      <w:r w:rsidRPr="00547ED4">
        <w:rPr>
          <w:sz w:val="23"/>
          <w:szCs w:val="23"/>
        </w:rPr>
        <w:t>Стребелева</w:t>
      </w:r>
      <w:proofErr w:type="spellEnd"/>
      <w:r w:rsidRPr="00547ED4">
        <w:rPr>
          <w:sz w:val="23"/>
          <w:szCs w:val="23"/>
        </w:rPr>
        <w:t xml:space="preserve">); выявление показателей нервно-психического развития детей от рождения до 3 лет, в том числе и показателей развития психомоторики (Н.М. </w:t>
      </w:r>
      <w:proofErr w:type="spellStart"/>
      <w:r w:rsidRPr="00547ED4">
        <w:rPr>
          <w:sz w:val="23"/>
          <w:szCs w:val="23"/>
        </w:rPr>
        <w:t>Аксарина</w:t>
      </w:r>
      <w:proofErr w:type="spellEnd"/>
      <w:r w:rsidRPr="00547ED4">
        <w:rPr>
          <w:sz w:val="23"/>
          <w:szCs w:val="23"/>
        </w:rPr>
        <w:t xml:space="preserve">, К.Л. Печора, Е.А. </w:t>
      </w:r>
      <w:proofErr w:type="spellStart"/>
      <w:r w:rsidRPr="00547ED4">
        <w:rPr>
          <w:sz w:val="23"/>
          <w:szCs w:val="23"/>
        </w:rPr>
        <w:t>Стребелева</w:t>
      </w:r>
      <w:proofErr w:type="spellEnd"/>
      <w:r w:rsidRPr="00547ED4">
        <w:rPr>
          <w:sz w:val="23"/>
          <w:szCs w:val="23"/>
        </w:rPr>
        <w:t xml:space="preserve">, Э.Л. </w:t>
      </w:r>
      <w:proofErr w:type="spellStart"/>
      <w:r w:rsidRPr="00547ED4">
        <w:rPr>
          <w:sz w:val="23"/>
          <w:szCs w:val="23"/>
        </w:rPr>
        <w:t>Фрухт</w:t>
      </w:r>
      <w:proofErr w:type="spellEnd"/>
      <w:r w:rsidRPr="00547ED4">
        <w:rPr>
          <w:sz w:val="23"/>
          <w:szCs w:val="23"/>
        </w:rPr>
        <w:t xml:space="preserve">); разработка ранней диагностики нервно-психического развития (Л.Г. Голубева, Г.В. </w:t>
      </w:r>
      <w:proofErr w:type="spellStart"/>
      <w:r w:rsidRPr="00547ED4">
        <w:rPr>
          <w:sz w:val="23"/>
          <w:szCs w:val="23"/>
        </w:rPr>
        <w:t>Пантюхина</w:t>
      </w:r>
      <w:proofErr w:type="spellEnd"/>
      <w:r w:rsidRPr="00547ED4">
        <w:rPr>
          <w:sz w:val="23"/>
          <w:szCs w:val="23"/>
        </w:rPr>
        <w:t>, К.Л. Печора). Особое значение имеют работы Е.Е. Антипова и Б.А. Никитюк, изучавших адекватность задаваемых упражнений анатомо-</w:t>
      </w:r>
      <w:proofErr w:type="spellStart"/>
      <w:r w:rsidRPr="00547ED4">
        <w:rPr>
          <w:sz w:val="23"/>
          <w:szCs w:val="23"/>
        </w:rPr>
        <w:t>физиологичеким</w:t>
      </w:r>
      <w:proofErr w:type="spellEnd"/>
      <w:r w:rsidRPr="00547ED4">
        <w:rPr>
          <w:sz w:val="23"/>
          <w:szCs w:val="23"/>
        </w:rPr>
        <w:t xml:space="preserve"> возможностям организма детей раннего возраста. Работы М.А. Васильевой, Л.А. </w:t>
      </w:r>
      <w:proofErr w:type="spellStart"/>
      <w:r w:rsidRPr="00547ED4">
        <w:rPr>
          <w:sz w:val="23"/>
          <w:szCs w:val="23"/>
        </w:rPr>
        <w:t>Венгера</w:t>
      </w:r>
      <w:proofErr w:type="spellEnd"/>
      <w:r w:rsidRPr="00547ED4">
        <w:rPr>
          <w:sz w:val="23"/>
          <w:szCs w:val="23"/>
        </w:rPr>
        <w:t xml:space="preserve">, М.Ф. Литвиновой посвящены психомоторному развитию детей раннего возраста в детских дошкольных учреждениях. В ряде исследований указывается на значение музыкальных занятий для развития психомоторных свойств ребенка (Н.А. Ветлугина, М.А. </w:t>
      </w:r>
      <w:proofErr w:type="spellStart"/>
      <w:r w:rsidRPr="00547ED4">
        <w:rPr>
          <w:sz w:val="23"/>
          <w:szCs w:val="23"/>
        </w:rPr>
        <w:t>Палавандишвили</w:t>
      </w:r>
      <w:proofErr w:type="spellEnd"/>
      <w:r w:rsidRPr="00547ED4">
        <w:rPr>
          <w:sz w:val="23"/>
          <w:szCs w:val="23"/>
        </w:rPr>
        <w:t xml:space="preserve">, К.В. Тарасова, Н.В. Теплов). Как отмечают Е.В. </w:t>
      </w:r>
      <w:proofErr w:type="spellStart"/>
      <w:r w:rsidRPr="00547ED4">
        <w:rPr>
          <w:sz w:val="23"/>
          <w:szCs w:val="23"/>
        </w:rPr>
        <w:t>Ларечина</w:t>
      </w:r>
      <w:proofErr w:type="spellEnd"/>
      <w:r w:rsidRPr="00547ED4">
        <w:rPr>
          <w:sz w:val="23"/>
          <w:szCs w:val="23"/>
        </w:rPr>
        <w:t>, Е.К. Лютова, Г.Б. Монина, в практике работы с детьми и родителями детей раннего возраста существует потребность в разработке комплексных программ, предполагающих формирование психомоторных свойств детей в раннем возрасте.</w:t>
      </w:r>
    </w:p>
    <w:p w:rsidR="00A8023C" w:rsidRPr="00547ED4" w:rsidRDefault="00A8023C" w:rsidP="00544A6E">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bookmarkStart w:id="106" w:name="Par1915"/>
      <w:bookmarkEnd w:id="106"/>
      <w:r w:rsidRPr="00547ED4">
        <w:rPr>
          <w:sz w:val="23"/>
          <w:szCs w:val="23"/>
        </w:rPr>
        <w:t>Практическая направленность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Увеличивается потребность в создании комплексных развивающих психолого-педагогических программ, направленных на развитие и профилактику проблем психомоторного развития детей раннего возраста, а также компенсацию психофизического развития детей раннего возраста с отклонениями в развитии с активным участием в них родителей.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При разработке программы использовались рекомендации Министерства образования Российской Федерации (Инструктивно-методическое письмо "О гигиенических требованиях к максимальной нагрузке на детей дошкольного возраста в организованных формах обучения" от 14.03.2000 № 65/23-</w:t>
      </w:r>
      <w:r w:rsidRPr="00547ED4">
        <w:rPr>
          <w:sz w:val="23"/>
          <w:szCs w:val="23"/>
        </w:rPr>
        <w:lastRenderedPageBreak/>
        <w:t>16), где предпочтение отдается интегрированным занятиям, включающим развитие музыкальных способностей, речи, движения, познавательную деятельность с оздоровительной направленностью.</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07" w:name="Par1919"/>
      <w:bookmarkEnd w:id="107"/>
      <w:r w:rsidRPr="00547ED4">
        <w:rPr>
          <w:sz w:val="23"/>
          <w:szCs w:val="23"/>
        </w:rPr>
        <w:t>Цель и 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Целью разработанной нами программы является развитие психомоторных свойств ребенка раннего возраста с отклонениями в развитии.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Для достижения поставленной нами цели решаются следующие 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 Развитие координации движений детей раннего возраста за счет использования музыкально-ритмических упражнений.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2. Развитие мелкой моторики детей раннего возраста с использованием музыкального сопровождения и продуктивно-творческих заданий.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3. Развитие чувства ритма у детей раннего возраста с применением музыкально-ритмических и дидактических игр.</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4. Психолого-педагогическое сопровождение родителей с целью обучения способам развития психомоторных свойств детей раннего возраста.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08" w:name="Par1927"/>
      <w:bookmarkEnd w:id="108"/>
      <w:r w:rsidRPr="00547ED4">
        <w:rPr>
          <w:sz w:val="23"/>
          <w:szCs w:val="23"/>
        </w:rPr>
        <w:t>Адресат</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Адресатом программы являются дети раннего возраста с отклонениями в развитии и их родители.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09" w:name="Par1930"/>
      <w:bookmarkEnd w:id="109"/>
      <w:r w:rsidRPr="00547ED4">
        <w:rPr>
          <w:sz w:val="23"/>
          <w:szCs w:val="23"/>
        </w:rPr>
        <w:t>Продолжительность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Продолжительность программы составляет 9 месяцев в течение учебного года с сентября по май. Учебная программа теоретического раздела для родителей рассчитана на 17,5 часов, практического - на 52,5 часов. Общее время ведения программы - 70 часов.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10" w:name="Par1933"/>
      <w:bookmarkEnd w:id="110"/>
      <w:r w:rsidRPr="00547ED4">
        <w:rPr>
          <w:sz w:val="23"/>
          <w:szCs w:val="23"/>
        </w:rPr>
        <w:t>Требования к результату усвоения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Планируемыми результатами реализации программы являются: сохранение и укрепление здоровья детей раннего возраста с отклонениями в развитии; положительные изменения в развитии психомоторных качеств (координации движений, мелкой моторики и чувства ритма) и познавательного развития детей раннего возраста с отклонениями в развитии; позитивное эмоциональное состояние детей; повышение педагогической компетентности родителей детей раннего возраста с отклонениями в развитии.</w:t>
      </w: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111" w:name="Par1936"/>
      <w:bookmarkEnd w:id="111"/>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r w:rsidRPr="00547ED4">
        <w:rPr>
          <w:rFonts w:ascii="Trebuchet MS" w:hAnsi="Trebuchet MS"/>
          <w:sz w:val="23"/>
          <w:szCs w:val="23"/>
        </w:rPr>
        <w:lastRenderedPageBreak/>
        <w:t>4. Программа "Психолого-педагогическое сопровождение</w:t>
      </w:r>
      <w:r w:rsidRPr="00547ED4">
        <w:rPr>
          <w:rFonts w:ascii="Trebuchet MS" w:hAnsi="Trebuchet MS"/>
          <w:sz w:val="23"/>
          <w:szCs w:val="23"/>
        </w:rPr>
        <w:br/>
        <w:t>несовершеннолетних обучающихся в уголовном и гражданском</w:t>
      </w:r>
      <w:r w:rsidRPr="00547ED4">
        <w:rPr>
          <w:rFonts w:ascii="Trebuchet MS" w:hAnsi="Trebuchet MS"/>
          <w:sz w:val="23"/>
          <w:szCs w:val="23"/>
        </w:rPr>
        <w:br/>
        <w:t>процессе на этапах следствия, дознания, судопроизводства</w:t>
      </w:r>
      <w:r w:rsidRPr="00547ED4">
        <w:rPr>
          <w:rFonts w:ascii="Trebuchet MS" w:hAnsi="Trebuchet MS"/>
          <w:sz w:val="23"/>
          <w:szCs w:val="23"/>
        </w:rPr>
        <w:br/>
        <w:t>и исполнительного производства"</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12" w:name="Par1941"/>
      <w:bookmarkEnd w:id="112"/>
      <w:r w:rsidRPr="00547ED4">
        <w:rPr>
          <w:sz w:val="23"/>
          <w:szCs w:val="23"/>
        </w:rPr>
        <w:t>Актуальность и перспективность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Все действующие на сегодняшний день международные конвенции и законодательные акты направлены на соблюдение прав человека. Базисными являются принципы, обеспечивающие охрану детско-подросткового населения, находящегося в сложных ситуациях, в том числе и в пенитенциарных условиях. Организацией Объединенных Наций во Всеобщей декларации прав человека определено, что одной из основных целей, указанных Минимальными стандартными правилами ООН, касающимися отправления правосудия в отношении несовершеннолетних, является "осуществление эффективного, справедливого и гуманного обращения с подростками, находящимися в конфликте с законом".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Государство должно признавать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Государство обязано обеспечить, чтобы каждый ребенок, который, как считается, нарушил уголовное законодательство, или обвиняется в его нарушении, среди прочих имел такие гарантии, как презумпция невинности, пока его вина не будет доказана согласно закону; незамедлительное и непосредственное информирование его об обвинениях против него; свобода от принуждения к даче свидетельских показаний свидетелей обвинения либо самостоятельно, обеспечение равноправного участия свидетелей защиты и изучения их показаний, а также полное уважение к его личной жизни на всех стадиях разбирательства.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Безусловно, российские законодательные акты (УК РФ, УПК РФ, УИК РФ) базируются на тех же принципах, что и существующие международные конвенции. Однако даже в самых оптимальных социальных условиях ситуация привлечения к уголовной ответственности подростка, его арест, содержание под стражей, проводимые с ним судебно-следственные действия, вынесение приговора, лишение свободы, сопровождающиеся потерей привычного окружения, нарушением личного пространства, необходимостью постоянно находиться под наблюдением администрации учреждений исполнения наказаний, погружение в среду, где существуют традиции, ориентированные на взаимоотношения с позиции силы, всегда были и остаются стрессом, травматическим переживанием угрожающего характера ВОЗ среди психических расстройств, связанных с любым стрессом, в первую очередь выделяет </w:t>
      </w:r>
      <w:proofErr w:type="spellStart"/>
      <w:r w:rsidRPr="00547ED4">
        <w:rPr>
          <w:sz w:val="23"/>
          <w:szCs w:val="23"/>
        </w:rPr>
        <w:t>непсихотические</w:t>
      </w:r>
      <w:proofErr w:type="spellEnd"/>
      <w:r w:rsidRPr="00547ED4">
        <w:rPr>
          <w:sz w:val="23"/>
          <w:szCs w:val="23"/>
        </w:rPr>
        <w:t xml:space="preserve"> депрессии, которые являются преобладающими среди всех психических расстройств и занимают второе место в возрастной группе подростков и молодежи старше 15 лет.</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 настоящее время проблема преодоления кризисных ситуаций получает все большую разработку в отечественной психологии. Самым неотложным и актуальным является изучение того, как ведет себя личность при столкновении с неожиданными жизненными трудностями и к каким стратегиям прибегает, чтобы совладать с ними или предотвратить порождаемые ими эмоциональные нарушения. Сила воздействия стрессовых факторов пенитенциарной системы велика еще и потому, что у несовершеннолетнего индивида мало возможностей самому определять свою судьбу или эти возможности значительно ограничены. Подростки с присущей им личностной незрелостью, неопределенностью в поступках, попадая в ситуацию привлечения к уголовной ответственности, следствия и суда, а после вынесения обвинительного приговора и доказывания вины, попадая в систему исполнения наказания, являются одной из наиболее уязвимых групп, находящихся в пенитенциарной системе.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Анализ психологической, социологической, философской и медицинской литературы показывает, что кризисные ситуации и связанные с ними негативные переживания оказывают сильное отрицательное влияние на развитие и нравственную социализацию личности, что делает проблематичной интеграцию подростков в общество и в дальнейшем оказывает негативное влияние на социально-психологическую адаптацию. В связи с этим актуальным является решение проблемы психолого-педагогического сопровождения несовершеннолетних учащихся, оказавшихся в кризисной ситуации, вызванной вовлеченностью в уголовный или гражданский процесс на этапах следствия, дознания, судопроизводства и исполнительного производства.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Пенитенциарный стресс - стресс, связанный с отбыванием наказания в исправительном учреждении, отрицательно влияющий на психику индивида. Вопрос влияния пенитенциарного стресса </w:t>
      </w:r>
      <w:r w:rsidRPr="00547ED4">
        <w:rPr>
          <w:sz w:val="23"/>
          <w:szCs w:val="23"/>
        </w:rPr>
        <w:lastRenderedPageBreak/>
        <w:t>на формирование различных психических расстройств довольно актуален в нашей стране, так как привлечение подростка к уголовной ответственности, применение меры пресечения, связанной с содержанием в учреждениях УИС, ожидание и вынесение приговора, исполнение уголовного наказания в виде лишения свободы являются для него сильными психотравмирующими обстоятельствами, исключительно угрожающего характера, которые могут привести к возникновению ассоциированных со стрессом психогений (тем более, что сам пубертатный возраст является фактором риска психогенно обусловленных расстройств).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Особенную тревогу вызывает тот факт, что пенитенциарному стрессу подвергаются обучающиеся подросткового возраста. Отрочество - период, когда потребность в общении со сверстниками становится одной из основных потребностей. Соответственно усиливается значение общения со сверстниками для психического развития подростка. В этот период наиболее значимо групповое общение, так как принадлежность к группе играет существенную роль в самоопределении подростка и в определении его статуса в глазах сверстников. Желание добиться признания со стороны сверстников приводит к тому, что подросток стремится соответствовать их требованиям, что, в свою очередь, оказывает серьезное влияние на его нравственное развитие. Особенно на поведение подростка начинают влиять нормы, стихийно складывающиеся в группе сверстников. Как известно, в основе этих норм лежит представление о товарищеской солидарности, взаимовыручке. С развитием группового общения связана одна из наиболее сложных проблем подросткового возраста - проблема отверженности. От отверженности следует отличать низкую общительность, когда подросток по тем или иным причинам не включается в группу. При отверженности переживания могут быть негативными, если подросток адекватно осознает свое положение, либо неадекватными позитивными, выполняющими защитную функцию, если подросток оценивает свое положение как благополучное. При низкой общительности адекватности осознания соответствуют позитивные переживания. От подлинного одиночества следует также отличать "</w:t>
      </w:r>
      <w:proofErr w:type="spellStart"/>
      <w:r w:rsidRPr="00547ED4">
        <w:rPr>
          <w:sz w:val="23"/>
          <w:szCs w:val="23"/>
        </w:rPr>
        <w:t>квазиодиночество</w:t>
      </w:r>
      <w:proofErr w:type="spellEnd"/>
      <w:r w:rsidRPr="00547ED4">
        <w:rPr>
          <w:sz w:val="23"/>
          <w:szCs w:val="23"/>
        </w:rPr>
        <w:t xml:space="preserve">" - чувство, которое переживают многие подростки. Оно носит, как правило, ситуативный характер и связано с тем, что подросток чувствует себя непохожим на других. Это вызывает у него амбивалентные переживания: одновременно привлекает и отталкивает его. В этом смысле переживание себя как "изгоя", мысленное проигрывание и </w:t>
      </w:r>
      <w:proofErr w:type="spellStart"/>
      <w:r w:rsidRPr="00547ED4">
        <w:rPr>
          <w:sz w:val="23"/>
          <w:szCs w:val="23"/>
        </w:rPr>
        <w:t>примеривание</w:t>
      </w:r>
      <w:proofErr w:type="spellEnd"/>
      <w:r w:rsidRPr="00547ED4">
        <w:rPr>
          <w:sz w:val="23"/>
          <w:szCs w:val="23"/>
        </w:rPr>
        <w:t xml:space="preserve"> к себе этой роли оказывается значимым для развития Я-концепции подростка.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Содержание Я-концепции характеризуют две составляющие: 1) "присоединяющая", обеспечивающая объединение индивидуума с другими людьми, и 2) дифференцирующая, способствующая его выделению по сравнению с другими и создающая основу для чувства собственной уникальности. Последняя обеспечивает определенную привлекательность роли "изгоя". С утверждением себя, своей позиции среди сверстников часто бывает связано также стремление любой ценой утвердить свое лидирующее положение, которое может принимать достаточно уродливые, а временами и опасные формы.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Столкновение норм, принятых в группе сверстников, с требованиями взрослых нередко становится причиной подростковой лжи. Подросток ценит группу сверстников и поэтому ведет себя так, как та ожидает от него, но при этом он не хочет огорчать взрослых или же боится наказания, поэтому обманывает их. Все вышеперечисленные возрастные особенности необходимо учитывать при организации психолого-педагогического сопровождения несовершеннолетних обучающихся в уголовном и гражданском процессе на этапах следствия, дознания, судопроизводства и исполнительного производства.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13" w:name="Par1952"/>
      <w:bookmarkEnd w:id="113"/>
      <w:r w:rsidRPr="00547ED4">
        <w:rPr>
          <w:sz w:val="23"/>
          <w:szCs w:val="23"/>
        </w:rPr>
        <w:t>Научные, методологические, нормативно-правовые и методические основания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Основополагающими документами при написании программы стали:</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1.</w:t>
      </w:r>
      <w:r w:rsidRPr="00547ED4">
        <w:rPr>
          <w:rStyle w:val="apple-converted-space"/>
          <w:sz w:val="23"/>
          <w:szCs w:val="23"/>
        </w:rPr>
        <w:t> </w:t>
      </w:r>
      <w:hyperlink r:id="rId68" w:history="1">
        <w:r w:rsidRPr="00547ED4">
          <w:rPr>
            <w:rStyle w:val="a4"/>
            <w:rFonts w:ascii="inherit" w:hAnsi="inherit"/>
            <w:color w:val="auto"/>
            <w:sz w:val="23"/>
            <w:szCs w:val="23"/>
            <w:u w:val="none"/>
            <w:bdr w:val="none" w:sz="0" w:space="0" w:color="auto" w:frame="1"/>
          </w:rPr>
          <w:t>Конституция</w:t>
        </w:r>
      </w:hyperlink>
      <w:r w:rsidRPr="00547ED4">
        <w:rPr>
          <w:rStyle w:val="apple-converted-space"/>
          <w:sz w:val="23"/>
          <w:szCs w:val="23"/>
        </w:rPr>
        <w:t> </w:t>
      </w:r>
      <w:r w:rsidRPr="00547ED4">
        <w:rPr>
          <w:sz w:val="23"/>
          <w:szCs w:val="23"/>
        </w:rPr>
        <w:t xml:space="preserve">Российской Федерации (с изменениями на 30 декабря 2008 года). [Электронный ресурс]/Справочная правовая система </w:t>
      </w:r>
      <w:proofErr w:type="spellStart"/>
      <w:r w:rsidRPr="00547ED4">
        <w:rPr>
          <w:sz w:val="23"/>
          <w:szCs w:val="23"/>
        </w:rPr>
        <w:t>КонсультантПлюс</w:t>
      </w:r>
      <w:proofErr w:type="spellEnd"/>
      <w:r w:rsidRPr="00547ED4">
        <w:rPr>
          <w:sz w:val="23"/>
          <w:szCs w:val="23"/>
        </w:rPr>
        <w:t>. URL:</w:t>
      </w:r>
      <w:hyperlink r:id="rId69" w:history="1">
        <w:r w:rsidRPr="00547ED4">
          <w:rPr>
            <w:rStyle w:val="a4"/>
            <w:rFonts w:ascii="inherit" w:hAnsi="inherit"/>
            <w:color w:val="auto"/>
            <w:sz w:val="23"/>
            <w:szCs w:val="23"/>
            <w:u w:val="none"/>
            <w:bdr w:val="none" w:sz="0" w:space="0" w:color="auto" w:frame="1"/>
          </w:rPr>
          <w:t>http://www.consultant.ru/document/cons_doc_LAW_2875/</w:t>
        </w:r>
      </w:hyperlink>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2. Об основных гарантиях прав ребенка в Российской Федерации: Федеральный</w:t>
      </w:r>
      <w:r w:rsidRPr="00547ED4">
        <w:rPr>
          <w:rStyle w:val="apple-converted-space"/>
          <w:sz w:val="23"/>
          <w:szCs w:val="23"/>
        </w:rPr>
        <w:t> </w:t>
      </w:r>
      <w:hyperlink r:id="rId70" w:tooltip="Федеральный закон от 24.07.1998 № 124-ФЗ (ред. от 02.12.2013) &quot;Об основных гарантиях прав ребенка в Российской Федерации&quot;&lt;br /&gt;&#10;{КонсультантПлюс}" w:history="1">
        <w:r w:rsidRPr="00547ED4">
          <w:rPr>
            <w:rStyle w:val="a4"/>
            <w:rFonts w:ascii="inherit" w:hAnsi="inherit"/>
            <w:color w:val="auto"/>
            <w:sz w:val="23"/>
            <w:szCs w:val="23"/>
            <w:u w:val="none"/>
            <w:bdr w:val="none" w:sz="0" w:space="0" w:color="auto" w:frame="1"/>
          </w:rPr>
          <w:t>з</w:t>
        </w:r>
      </w:hyperlink>
      <w:r w:rsidRPr="00547ED4">
        <w:rPr>
          <w:sz w:val="23"/>
          <w:szCs w:val="23"/>
        </w:rPr>
        <w:t xml:space="preserve">акон Российской Федерации от 24 июля </w:t>
      </w:r>
      <w:smartTag w:uri="urn:schemas-microsoft-com:office:smarttags" w:element="metricconverter">
        <w:smartTagPr>
          <w:attr w:name="ProductID" w:val="1998 г"/>
        </w:smartTagPr>
        <w:r w:rsidRPr="00547ED4">
          <w:rPr>
            <w:sz w:val="23"/>
            <w:szCs w:val="23"/>
          </w:rPr>
          <w:t>1998 г</w:t>
        </w:r>
      </w:smartTag>
      <w:r w:rsidRPr="00547ED4">
        <w:rPr>
          <w:sz w:val="23"/>
          <w:szCs w:val="23"/>
        </w:rPr>
        <w:t>. № 124-ФЗ (с изменениями и дополнениями). [Электронный ресурс] Информационно-правовой портал "Гарант". URL:</w:t>
      </w:r>
      <w:hyperlink r:id="rId71" w:history="1">
        <w:r w:rsidRPr="00547ED4">
          <w:rPr>
            <w:rStyle w:val="a4"/>
            <w:rFonts w:ascii="inherit" w:hAnsi="inherit"/>
            <w:color w:val="auto"/>
            <w:sz w:val="23"/>
            <w:szCs w:val="23"/>
            <w:u w:val="none"/>
            <w:bdr w:val="none" w:sz="0" w:space="0" w:color="auto" w:frame="1"/>
          </w:rPr>
          <w:t>http://base.garant.ru/</w:t>
        </w:r>
      </w:hyperlink>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3. Об образовании в Российской Федерации: Федеральный</w:t>
      </w:r>
      <w:r w:rsidRPr="00547ED4">
        <w:rPr>
          <w:rStyle w:val="apple-converted-space"/>
          <w:sz w:val="23"/>
          <w:szCs w:val="23"/>
        </w:rPr>
        <w:t> </w:t>
      </w:r>
      <w:hyperlink r:id="rId72" w:history="1">
        <w:r w:rsidRPr="00547ED4">
          <w:rPr>
            <w:rStyle w:val="a4"/>
            <w:rFonts w:ascii="inherit" w:hAnsi="inherit"/>
            <w:color w:val="auto"/>
            <w:sz w:val="23"/>
            <w:szCs w:val="23"/>
            <w:u w:val="none"/>
            <w:bdr w:val="none" w:sz="0" w:space="0" w:color="auto" w:frame="1"/>
          </w:rPr>
          <w:t>закон</w:t>
        </w:r>
      </w:hyperlink>
      <w:r w:rsidRPr="00547ED4">
        <w:rPr>
          <w:rStyle w:val="apple-converted-space"/>
          <w:sz w:val="23"/>
          <w:szCs w:val="23"/>
        </w:rPr>
        <w:t> </w:t>
      </w:r>
      <w:r w:rsidRPr="00547ED4">
        <w:rPr>
          <w:sz w:val="23"/>
          <w:szCs w:val="23"/>
        </w:rPr>
        <w:t xml:space="preserve">Российской Федерации от 29 декабря </w:t>
      </w:r>
      <w:smartTag w:uri="urn:schemas-microsoft-com:office:smarttags" w:element="metricconverter">
        <w:smartTagPr>
          <w:attr w:name="ProductID" w:val="2012 г"/>
        </w:smartTagPr>
        <w:r w:rsidRPr="00547ED4">
          <w:rPr>
            <w:sz w:val="23"/>
            <w:szCs w:val="23"/>
          </w:rPr>
          <w:t>2012 г</w:t>
        </w:r>
      </w:smartTag>
      <w:r w:rsidRPr="00547ED4">
        <w:rPr>
          <w:sz w:val="23"/>
          <w:szCs w:val="23"/>
        </w:rPr>
        <w:t xml:space="preserve">. № 273-ФЗ (в ред. Федеральных законов от 07.05.2013 № 99-ФЗ, от 07.06.2013 № 120-ФЗ, от 23.07.2013 № 203-ФЗ, от 25.11.2013 № 317-ФЗ). [Электронный ресурс]/Справочная правовая </w:t>
      </w:r>
      <w:r w:rsidRPr="00547ED4">
        <w:rPr>
          <w:sz w:val="23"/>
          <w:szCs w:val="23"/>
        </w:rPr>
        <w:lastRenderedPageBreak/>
        <w:t xml:space="preserve">система </w:t>
      </w:r>
      <w:proofErr w:type="spellStart"/>
      <w:r w:rsidRPr="00547ED4">
        <w:rPr>
          <w:sz w:val="23"/>
          <w:szCs w:val="23"/>
        </w:rPr>
        <w:t>КонсультантПлюс</w:t>
      </w:r>
      <w:proofErr w:type="spellEnd"/>
      <w:r w:rsidRPr="00547ED4">
        <w:rPr>
          <w:sz w:val="23"/>
          <w:szCs w:val="23"/>
        </w:rPr>
        <w:t>. URL:</w:t>
      </w:r>
      <w:hyperlink r:id="rId73" w:history="1">
        <w:r w:rsidRPr="00547ED4">
          <w:rPr>
            <w:rStyle w:val="a4"/>
            <w:rFonts w:ascii="inherit" w:hAnsi="inherit"/>
            <w:color w:val="auto"/>
            <w:sz w:val="23"/>
            <w:szCs w:val="23"/>
            <w:u w:val="none"/>
            <w:bdr w:val="none" w:sz="0" w:space="0" w:color="auto" w:frame="1"/>
          </w:rPr>
          <w:t>http://base.consultant.ru/cons/cgi/online.cgi?req=doc;base=LAW:n=147353;...</w:t>
        </w:r>
      </w:hyperlink>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4. Санитарно-эпидемиологические требования к условиям и организации обучения в общеобразовательных учреждениях:</w:t>
      </w:r>
      <w:r w:rsidRPr="00547ED4">
        <w:rPr>
          <w:rStyle w:val="apple-converted-space"/>
          <w:sz w:val="23"/>
          <w:szCs w:val="23"/>
        </w:rPr>
        <w:t> </w:t>
      </w:r>
      <w:hyperlink r:id="rId74" w:history="1">
        <w:r w:rsidRPr="00547ED4">
          <w:rPr>
            <w:rStyle w:val="a4"/>
            <w:rFonts w:ascii="inherit" w:hAnsi="inherit"/>
            <w:color w:val="auto"/>
            <w:sz w:val="23"/>
            <w:szCs w:val="23"/>
            <w:u w:val="none"/>
            <w:bdr w:val="none" w:sz="0" w:space="0" w:color="auto" w:frame="1"/>
          </w:rPr>
          <w:t>Постановление</w:t>
        </w:r>
      </w:hyperlink>
      <w:r w:rsidRPr="00547ED4">
        <w:rPr>
          <w:rStyle w:val="apple-converted-space"/>
          <w:sz w:val="23"/>
          <w:szCs w:val="23"/>
        </w:rPr>
        <w:t> </w:t>
      </w:r>
      <w:r w:rsidRPr="00547ED4">
        <w:rPr>
          <w:sz w:val="23"/>
          <w:szCs w:val="23"/>
        </w:rPr>
        <w:t xml:space="preserve">Главного государственного санитарного врача РФ от 29 декабря </w:t>
      </w:r>
      <w:smartTag w:uri="urn:schemas-microsoft-com:office:smarttags" w:element="metricconverter">
        <w:smartTagPr>
          <w:attr w:name="ProductID" w:val="2010 г"/>
        </w:smartTagPr>
        <w:r w:rsidRPr="00547ED4">
          <w:rPr>
            <w:sz w:val="23"/>
            <w:szCs w:val="23"/>
          </w:rPr>
          <w:t>2010 г</w:t>
        </w:r>
      </w:smartTag>
      <w:r w:rsidRPr="00547ED4">
        <w:rPr>
          <w:sz w:val="23"/>
          <w:szCs w:val="23"/>
        </w:rPr>
        <w:t>. № 189 "Об утверждении СанПиН 2.4.2.2821-10 "Санитарно-эпидемиологические требования к условиям и организации обучения в общеобразовательных учреждениях". [Электронный ресурс]/Информационно-правовой портал "Гарант". URL:</w:t>
      </w:r>
      <w:r w:rsidRPr="00547ED4">
        <w:rPr>
          <w:rStyle w:val="apple-converted-space"/>
          <w:sz w:val="23"/>
          <w:szCs w:val="23"/>
        </w:rPr>
        <w:t> </w:t>
      </w:r>
      <w:hyperlink r:id="rId75" w:history="1">
        <w:r w:rsidRPr="00547ED4">
          <w:rPr>
            <w:rStyle w:val="a4"/>
            <w:rFonts w:ascii="inherit" w:hAnsi="inherit"/>
            <w:color w:val="auto"/>
            <w:sz w:val="23"/>
            <w:szCs w:val="23"/>
            <w:u w:val="none"/>
            <w:bdr w:val="none" w:sz="0" w:space="0" w:color="auto" w:frame="1"/>
          </w:rPr>
          <w:t>http://base.garant.ru/12183577/</w:t>
        </w:r>
      </w:hyperlink>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 xml:space="preserve">5.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547ED4">
          <w:rPr>
            <w:sz w:val="23"/>
            <w:szCs w:val="23"/>
          </w:rPr>
          <w:t>2013 г</w:t>
        </w:r>
      </w:smartTag>
      <w:r w:rsidRPr="00547ED4">
        <w:rPr>
          <w:sz w:val="23"/>
          <w:szCs w:val="23"/>
        </w:rPr>
        <w:t>. № 26 "Об утверждении СанПиН 2.4.1.3049-1". [Электронный ресурс]/Информационно-правовой портал "Гарант". URL:</w:t>
      </w:r>
      <w:r w:rsidRPr="00547ED4">
        <w:rPr>
          <w:rStyle w:val="apple-converted-space"/>
          <w:sz w:val="23"/>
          <w:szCs w:val="23"/>
        </w:rPr>
        <w:t> </w:t>
      </w:r>
      <w:hyperlink r:id="rId76" w:anchor="ixzz3HcAAjB8I" w:history="1">
        <w:r w:rsidRPr="00547ED4">
          <w:rPr>
            <w:rStyle w:val="a4"/>
            <w:rFonts w:ascii="inherit" w:hAnsi="inherit"/>
            <w:color w:val="auto"/>
            <w:sz w:val="23"/>
            <w:szCs w:val="23"/>
            <w:u w:val="none"/>
            <w:bdr w:val="none" w:sz="0" w:space="0" w:color="auto" w:frame="1"/>
          </w:rPr>
          <w:t>http://www.garant.ru/products/ipo/prime/doc/70314724/#ixzz3HcAAjB8I</w:t>
        </w:r>
      </w:hyperlink>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6. О внесении изменений в федеральный государственный образовательный</w:t>
      </w:r>
      <w:r w:rsidRPr="00547ED4">
        <w:rPr>
          <w:rStyle w:val="apple-converted-space"/>
          <w:sz w:val="23"/>
          <w:szCs w:val="23"/>
        </w:rPr>
        <w:t> </w:t>
      </w:r>
      <w:hyperlink r:id="rId77" w:history="1">
        <w:proofErr w:type="spellStart"/>
        <w:r w:rsidRPr="00547ED4">
          <w:rPr>
            <w:rStyle w:val="a4"/>
            <w:rFonts w:ascii="inherit" w:hAnsi="inherit"/>
            <w:color w:val="auto"/>
            <w:sz w:val="23"/>
            <w:szCs w:val="23"/>
            <w:u w:val="none"/>
            <w:bdr w:val="none" w:sz="0" w:space="0" w:color="auto" w:frame="1"/>
          </w:rPr>
          <w:t>стандарт</w:t>
        </w:r>
      </w:hyperlink>
      <w:r w:rsidRPr="00547ED4">
        <w:rPr>
          <w:sz w:val="23"/>
          <w:szCs w:val="23"/>
        </w:rPr>
        <w:t>начального</w:t>
      </w:r>
      <w:proofErr w:type="spellEnd"/>
      <w:r w:rsidRPr="00547ED4">
        <w:rPr>
          <w:sz w:val="23"/>
          <w:szCs w:val="23"/>
        </w:rPr>
        <w:t xml:space="preserve">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547ED4">
          <w:rPr>
            <w:sz w:val="23"/>
            <w:szCs w:val="23"/>
          </w:rPr>
          <w:t>2009 г</w:t>
        </w:r>
      </w:smartTag>
      <w:r w:rsidRPr="00547ED4">
        <w:rPr>
          <w:sz w:val="23"/>
          <w:szCs w:val="23"/>
        </w:rPr>
        <w:t>. № 373: Приказ Министерства образования и науки Российской Федерации (</w:t>
      </w:r>
      <w:proofErr w:type="spellStart"/>
      <w:r w:rsidRPr="00547ED4">
        <w:rPr>
          <w:sz w:val="23"/>
          <w:szCs w:val="23"/>
        </w:rPr>
        <w:t>Минобрнауки</w:t>
      </w:r>
      <w:proofErr w:type="spellEnd"/>
      <w:r w:rsidRPr="00547ED4">
        <w:rPr>
          <w:sz w:val="23"/>
          <w:szCs w:val="23"/>
        </w:rPr>
        <w:t xml:space="preserve"> России) от 18 декабря </w:t>
      </w:r>
      <w:smartTag w:uri="urn:schemas-microsoft-com:office:smarttags" w:element="metricconverter">
        <w:smartTagPr>
          <w:attr w:name="ProductID" w:val="2012 г"/>
        </w:smartTagPr>
        <w:r w:rsidRPr="00547ED4">
          <w:rPr>
            <w:sz w:val="23"/>
            <w:szCs w:val="23"/>
          </w:rPr>
          <w:t>2012 г</w:t>
        </w:r>
      </w:smartTag>
      <w:r w:rsidRPr="00547ED4">
        <w:rPr>
          <w:sz w:val="23"/>
          <w:szCs w:val="23"/>
        </w:rPr>
        <w:t xml:space="preserve">. № 1060. Зарегистрирован в Минюст России от 11 февраля </w:t>
      </w:r>
      <w:smartTag w:uri="urn:schemas-microsoft-com:office:smarttags" w:element="metricconverter">
        <w:smartTagPr>
          <w:attr w:name="ProductID" w:val="2013 г"/>
        </w:smartTagPr>
        <w:r w:rsidRPr="00547ED4">
          <w:rPr>
            <w:sz w:val="23"/>
            <w:szCs w:val="23"/>
          </w:rPr>
          <w:t>2013 г</w:t>
        </w:r>
      </w:smartTag>
      <w:r w:rsidRPr="00547ED4">
        <w:rPr>
          <w:sz w:val="23"/>
          <w:szCs w:val="23"/>
        </w:rPr>
        <w:t>. № 26993</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 xml:space="preserve">7. О Национальной стратегии действий в интересах детей на 2012 - 2017 годы: Указ Президента РФ от 1 июня </w:t>
      </w:r>
      <w:smartTag w:uri="urn:schemas-microsoft-com:office:smarttags" w:element="metricconverter">
        <w:smartTagPr>
          <w:attr w:name="ProductID" w:val="2012 г"/>
        </w:smartTagPr>
        <w:r w:rsidRPr="00547ED4">
          <w:rPr>
            <w:sz w:val="23"/>
            <w:szCs w:val="23"/>
          </w:rPr>
          <w:t>2012 г</w:t>
        </w:r>
      </w:smartTag>
      <w:r w:rsidRPr="00547ED4">
        <w:rPr>
          <w:sz w:val="23"/>
          <w:szCs w:val="23"/>
        </w:rPr>
        <w:t>. № 761. [Электронный ресурс]/Информационно-правовой портал "Гарант". URL:</w:t>
      </w:r>
      <w:r w:rsidRPr="00547ED4">
        <w:rPr>
          <w:rStyle w:val="apple-converted-space"/>
          <w:sz w:val="23"/>
          <w:szCs w:val="23"/>
        </w:rPr>
        <w:t> </w:t>
      </w:r>
      <w:hyperlink r:id="rId78" w:history="1">
        <w:r w:rsidRPr="00547ED4">
          <w:rPr>
            <w:rStyle w:val="a4"/>
            <w:rFonts w:ascii="inherit" w:hAnsi="inherit"/>
            <w:color w:val="auto"/>
            <w:sz w:val="23"/>
            <w:szCs w:val="23"/>
            <w:u w:val="none"/>
            <w:bdr w:val="none" w:sz="0" w:space="0" w:color="auto" w:frame="1"/>
          </w:rPr>
          <w:t>http://www.garant.ru/products/ipo/prime/doc/70083566</w:t>
        </w:r>
      </w:hyperlink>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r w:rsidRPr="00547ED4">
        <w:rPr>
          <w:sz w:val="23"/>
          <w:szCs w:val="23"/>
        </w:rPr>
        <w:t xml:space="preserve">8. Государственная программа Российской Федерации "Развитие образования" на 2013 - 2020 годы (утверждена распоряжением Правительства Российской Федерации от 15 мая </w:t>
      </w:r>
      <w:smartTag w:uri="urn:schemas-microsoft-com:office:smarttags" w:element="metricconverter">
        <w:smartTagPr>
          <w:attr w:name="ProductID" w:val="2013 г"/>
        </w:smartTagPr>
        <w:r w:rsidRPr="00547ED4">
          <w:rPr>
            <w:sz w:val="23"/>
            <w:szCs w:val="23"/>
          </w:rPr>
          <w:t>2013 г</w:t>
        </w:r>
      </w:smartTag>
      <w:r w:rsidRPr="00547ED4">
        <w:rPr>
          <w:sz w:val="23"/>
          <w:szCs w:val="23"/>
        </w:rPr>
        <w:t xml:space="preserve">. № 792-р). [Электронный ресурс]/Справочная правовая система </w:t>
      </w:r>
      <w:proofErr w:type="spellStart"/>
      <w:r w:rsidRPr="00547ED4">
        <w:rPr>
          <w:sz w:val="23"/>
          <w:szCs w:val="23"/>
        </w:rPr>
        <w:t>КонсультантПлюс</w:t>
      </w:r>
      <w:proofErr w:type="spellEnd"/>
      <w:r w:rsidRPr="00547ED4">
        <w:rPr>
          <w:sz w:val="23"/>
          <w:szCs w:val="23"/>
        </w:rPr>
        <w:t>. URL:</w:t>
      </w:r>
      <w:hyperlink r:id="rId79" w:history="1">
        <w:r w:rsidRPr="00547ED4">
          <w:rPr>
            <w:rStyle w:val="a4"/>
            <w:rFonts w:ascii="inherit" w:hAnsi="inherit"/>
            <w:color w:val="auto"/>
            <w:sz w:val="23"/>
            <w:szCs w:val="23"/>
            <w:u w:val="none"/>
            <w:bdr w:val="none" w:sz="0" w:space="0" w:color="auto" w:frame="1"/>
          </w:rPr>
          <w:t>http://base.consultant.ru/cons/cgi/online.cgi?req=doc;base=LAW;n=146497</w:t>
        </w:r>
      </w:hyperlink>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9. Должностная инструкция педагога-психолога.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Методологической и теоретической основой программы послужили: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 Принцип системного подхода в психологии (Б.Ф. Ломов, К.К. Платонов);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2. Принципы </w:t>
      </w:r>
      <w:proofErr w:type="spellStart"/>
      <w:r w:rsidRPr="00547ED4">
        <w:rPr>
          <w:sz w:val="23"/>
          <w:szCs w:val="23"/>
        </w:rPr>
        <w:t>деятельностного</w:t>
      </w:r>
      <w:proofErr w:type="spellEnd"/>
      <w:r w:rsidRPr="00547ED4">
        <w:rPr>
          <w:sz w:val="23"/>
          <w:szCs w:val="23"/>
        </w:rPr>
        <w:t xml:space="preserve"> подхода (А.Н. Леонтьев, К.А. </w:t>
      </w:r>
      <w:proofErr w:type="spellStart"/>
      <w:r w:rsidRPr="00547ED4">
        <w:rPr>
          <w:sz w:val="23"/>
          <w:szCs w:val="23"/>
        </w:rPr>
        <w:t>Абульханова-Славская</w:t>
      </w:r>
      <w:proofErr w:type="spellEnd"/>
      <w:r w:rsidRPr="00547ED4">
        <w:rPr>
          <w:sz w:val="23"/>
          <w:szCs w:val="23"/>
        </w:rPr>
        <w:t xml:space="preserve">, В.Н. Мясищев, С.Л. Рубинштейн, В.В. Рубцов, В.Я. </w:t>
      </w:r>
      <w:proofErr w:type="spellStart"/>
      <w:r w:rsidRPr="00547ED4">
        <w:rPr>
          <w:sz w:val="23"/>
          <w:szCs w:val="23"/>
        </w:rPr>
        <w:t>Ляудис</w:t>
      </w:r>
      <w:proofErr w:type="spellEnd"/>
      <w:r w:rsidRPr="00547ED4">
        <w:rPr>
          <w:sz w:val="23"/>
          <w:szCs w:val="23"/>
        </w:rPr>
        <w:t xml:space="preserve"> и др.);</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3. Понимание безопасности в контексте изучения проблем национальной безопасности (Л.И. Шершнев, А.Н. Сухов, И.Н. Панарин, В.И. Митрохин, А.Б. Василенко, А.С. Проскурин, И.Н. </w:t>
      </w:r>
      <w:proofErr w:type="spellStart"/>
      <w:r w:rsidRPr="00547ED4">
        <w:rPr>
          <w:sz w:val="23"/>
          <w:szCs w:val="23"/>
        </w:rPr>
        <w:t>Папкин</w:t>
      </w:r>
      <w:proofErr w:type="spellEnd"/>
      <w:r w:rsidRPr="00547ED4">
        <w:rPr>
          <w:sz w:val="23"/>
          <w:szCs w:val="23"/>
        </w:rPr>
        <w:t xml:space="preserve">, И.И. </w:t>
      </w:r>
      <w:proofErr w:type="spellStart"/>
      <w:r w:rsidRPr="00547ED4">
        <w:rPr>
          <w:sz w:val="23"/>
          <w:szCs w:val="23"/>
        </w:rPr>
        <w:t>Пацакула</w:t>
      </w:r>
      <w:proofErr w:type="spellEnd"/>
      <w:r w:rsidRPr="00547ED4">
        <w:rPr>
          <w:sz w:val="23"/>
          <w:szCs w:val="23"/>
        </w:rPr>
        <w:t>, А.С. Галанов);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4. Трактовка безопасности образовательных учреждений с позиций структурного, технологического и организационного подхода (И.А. Баева, Е.В. </w:t>
      </w:r>
      <w:proofErr w:type="spellStart"/>
      <w:r w:rsidRPr="00547ED4">
        <w:rPr>
          <w:sz w:val="23"/>
          <w:szCs w:val="23"/>
        </w:rPr>
        <w:t>Бурмистрова</w:t>
      </w:r>
      <w:proofErr w:type="spellEnd"/>
      <w:r w:rsidRPr="00547ED4">
        <w:rPr>
          <w:sz w:val="23"/>
          <w:szCs w:val="23"/>
        </w:rPr>
        <w:t xml:space="preserve">, А.Н. Сухов, Н. </w:t>
      </w:r>
      <w:proofErr w:type="spellStart"/>
      <w:r w:rsidRPr="00547ED4">
        <w:rPr>
          <w:sz w:val="23"/>
          <w:szCs w:val="23"/>
        </w:rPr>
        <w:t>Ладзина</w:t>
      </w:r>
      <w:proofErr w:type="spellEnd"/>
      <w:r w:rsidRPr="00547ED4">
        <w:rPr>
          <w:sz w:val="23"/>
          <w:szCs w:val="23"/>
        </w:rPr>
        <w:t xml:space="preserve">, А.Н. </w:t>
      </w:r>
      <w:proofErr w:type="spellStart"/>
      <w:r w:rsidRPr="00547ED4">
        <w:rPr>
          <w:sz w:val="23"/>
          <w:szCs w:val="23"/>
        </w:rPr>
        <w:t>Занковский</w:t>
      </w:r>
      <w:proofErr w:type="spellEnd"/>
      <w:r w:rsidRPr="00547ED4">
        <w:rPr>
          <w:sz w:val="23"/>
          <w:szCs w:val="23"/>
        </w:rPr>
        <w:t>).</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5. Теоретические подходы к изучению проблем </w:t>
      </w:r>
      <w:proofErr w:type="spellStart"/>
      <w:r w:rsidRPr="00547ED4">
        <w:rPr>
          <w:sz w:val="23"/>
          <w:szCs w:val="23"/>
        </w:rPr>
        <w:t>саморегуляции</w:t>
      </w:r>
      <w:proofErr w:type="spellEnd"/>
      <w:r w:rsidRPr="00547ED4">
        <w:rPr>
          <w:sz w:val="23"/>
          <w:szCs w:val="23"/>
        </w:rPr>
        <w:t xml:space="preserve">, стрессоустойчивости, </w:t>
      </w:r>
      <w:proofErr w:type="spellStart"/>
      <w:r w:rsidRPr="00547ED4">
        <w:rPr>
          <w:sz w:val="23"/>
          <w:szCs w:val="23"/>
        </w:rPr>
        <w:t>конфликтологии</w:t>
      </w:r>
      <w:proofErr w:type="spellEnd"/>
      <w:r w:rsidRPr="00547ED4">
        <w:rPr>
          <w:sz w:val="23"/>
          <w:szCs w:val="23"/>
        </w:rPr>
        <w:t xml:space="preserve"> Г. </w:t>
      </w:r>
      <w:proofErr w:type="spellStart"/>
      <w:r w:rsidRPr="00547ED4">
        <w:rPr>
          <w:sz w:val="23"/>
          <w:szCs w:val="23"/>
        </w:rPr>
        <w:t>Селье</w:t>
      </w:r>
      <w:proofErr w:type="spellEnd"/>
      <w:r w:rsidRPr="00547ED4">
        <w:rPr>
          <w:sz w:val="23"/>
          <w:szCs w:val="23"/>
        </w:rPr>
        <w:t xml:space="preserve">, С. </w:t>
      </w:r>
      <w:proofErr w:type="spellStart"/>
      <w:r w:rsidRPr="00547ED4">
        <w:rPr>
          <w:sz w:val="23"/>
          <w:szCs w:val="23"/>
        </w:rPr>
        <w:t>Маросановой</w:t>
      </w:r>
      <w:proofErr w:type="spellEnd"/>
      <w:r w:rsidRPr="00547ED4">
        <w:rPr>
          <w:sz w:val="23"/>
          <w:szCs w:val="23"/>
        </w:rPr>
        <w:t xml:space="preserve">, В. </w:t>
      </w:r>
      <w:proofErr w:type="spellStart"/>
      <w:r w:rsidRPr="00547ED4">
        <w:rPr>
          <w:sz w:val="23"/>
          <w:szCs w:val="23"/>
        </w:rPr>
        <w:t>Анцупова</w:t>
      </w:r>
      <w:proofErr w:type="spellEnd"/>
      <w:r w:rsidRPr="00547ED4">
        <w:rPr>
          <w:sz w:val="23"/>
          <w:szCs w:val="23"/>
        </w:rPr>
        <w:t xml:space="preserve">, В.Я. </w:t>
      </w:r>
      <w:proofErr w:type="spellStart"/>
      <w:r w:rsidRPr="00547ED4">
        <w:rPr>
          <w:sz w:val="23"/>
          <w:szCs w:val="23"/>
        </w:rPr>
        <w:t>Ляудис</w:t>
      </w:r>
      <w:proofErr w:type="spellEnd"/>
      <w:r w:rsidRPr="00547ED4">
        <w:rPr>
          <w:sz w:val="23"/>
          <w:szCs w:val="23"/>
        </w:rPr>
        <w:t xml:space="preserve">, В.В. Рубцова, Е.А. Корсунского, А.А. </w:t>
      </w:r>
      <w:proofErr w:type="spellStart"/>
      <w:r w:rsidRPr="00547ED4">
        <w:rPr>
          <w:sz w:val="23"/>
          <w:szCs w:val="23"/>
        </w:rPr>
        <w:t>Реан</w:t>
      </w:r>
      <w:proofErr w:type="spellEnd"/>
      <w:r w:rsidRPr="00547ED4">
        <w:rPr>
          <w:sz w:val="23"/>
          <w:szCs w:val="23"/>
        </w:rPr>
        <w:t xml:space="preserve">, Т.Д. </w:t>
      </w:r>
      <w:proofErr w:type="spellStart"/>
      <w:r w:rsidRPr="00547ED4">
        <w:rPr>
          <w:sz w:val="23"/>
          <w:szCs w:val="23"/>
        </w:rPr>
        <w:t>Дубовицкой</w:t>
      </w:r>
      <w:proofErr w:type="spellEnd"/>
      <w:r w:rsidRPr="00547ED4">
        <w:rPr>
          <w:sz w:val="23"/>
          <w:szCs w:val="23"/>
        </w:rPr>
        <w:t>, Е.С. Романовой и др.).</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Данная программа психолого-педагогического сопровождения направлена на минимизацию пенитенциарного стресса, переживаемого несовершеннолетними, вовлеченными в уголовный или гражданский процесс на этапах следствия, дознания, судопроизводства и исполнительного производства. А также программа ориентирована на решение таких задач, как снижение тревожности и социальной </w:t>
      </w:r>
      <w:proofErr w:type="spellStart"/>
      <w:r w:rsidRPr="00547ED4">
        <w:rPr>
          <w:sz w:val="23"/>
          <w:szCs w:val="23"/>
        </w:rPr>
        <w:t>дезадаптации</w:t>
      </w:r>
      <w:proofErr w:type="spellEnd"/>
      <w:r w:rsidRPr="00547ED4">
        <w:rPr>
          <w:sz w:val="23"/>
          <w:szCs w:val="23"/>
        </w:rPr>
        <w:t>, повышение стрессоустойчивости.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14" w:name="Par1971"/>
      <w:bookmarkEnd w:id="114"/>
      <w:r w:rsidRPr="00547ED4">
        <w:rPr>
          <w:sz w:val="23"/>
          <w:szCs w:val="23"/>
        </w:rPr>
        <w:t>Цель и 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Цель программы: развитие психологической устойчивости к кризисным ситуациям.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Задачи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 Снижение тревожности учащихся.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2. </w:t>
      </w:r>
      <w:proofErr w:type="spellStart"/>
      <w:r w:rsidRPr="00547ED4">
        <w:rPr>
          <w:sz w:val="23"/>
          <w:szCs w:val="23"/>
        </w:rPr>
        <w:t>Отреагирование</w:t>
      </w:r>
      <w:proofErr w:type="spellEnd"/>
      <w:r w:rsidRPr="00547ED4">
        <w:rPr>
          <w:sz w:val="23"/>
          <w:szCs w:val="23"/>
        </w:rPr>
        <w:t xml:space="preserve"> негативных эмоциональных состояний и снижение эмоционального напряжения учащихся.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3. Формирование конструктивных </w:t>
      </w:r>
      <w:proofErr w:type="spellStart"/>
      <w:r w:rsidRPr="00547ED4">
        <w:rPr>
          <w:sz w:val="23"/>
          <w:szCs w:val="23"/>
        </w:rPr>
        <w:t>копинг</w:t>
      </w:r>
      <w:proofErr w:type="spellEnd"/>
      <w:r w:rsidRPr="00547ED4">
        <w:rPr>
          <w:sz w:val="23"/>
          <w:szCs w:val="23"/>
        </w:rPr>
        <w:t>-стратегий в преодолении кризисных ситуаций учащимися.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4. Содействие овладению учащимися приемами </w:t>
      </w:r>
      <w:proofErr w:type="spellStart"/>
      <w:r w:rsidRPr="00547ED4">
        <w:rPr>
          <w:sz w:val="23"/>
          <w:szCs w:val="23"/>
        </w:rPr>
        <w:t>саморегуляции</w:t>
      </w:r>
      <w:proofErr w:type="spellEnd"/>
      <w:r w:rsidRPr="00547ED4">
        <w:rPr>
          <w:sz w:val="23"/>
          <w:szCs w:val="23"/>
        </w:rPr>
        <w:t>.</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lastRenderedPageBreak/>
        <w:t> </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Адресат: учащиеся 13 - 15 лет, вовлеченные в уголовный или гражданский процесс на этапах следствия, дознания, судопроизводства и исполнительного производства.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Продолжительность программы: программа рассчитана на 36 часов в течение полугодия. Продолжительность одного занятия - 2 часа. Программа состоит из трех этапов: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I этап (констатирующий) - первичная диагностика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II этап (формирующий) - организация и проведение психолого-педагогических мероприятий.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III этап (контрольный) - итоговая диагностика.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15" w:name="Par1986"/>
      <w:bookmarkEnd w:id="115"/>
      <w:r w:rsidRPr="00547ED4">
        <w:rPr>
          <w:sz w:val="23"/>
          <w:szCs w:val="23"/>
        </w:rPr>
        <w:t>Требования к результату усвоения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Планируемые результаты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Промежуточные: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снижение тревожности и эмоционального напряжения учащихся,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развитие стратегий совладеющего поведения, направленных на преодоление кризисных ситуаций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овладение учащимися основными приемами </w:t>
      </w:r>
      <w:proofErr w:type="spellStart"/>
      <w:r w:rsidRPr="00547ED4">
        <w:rPr>
          <w:sz w:val="23"/>
          <w:szCs w:val="23"/>
        </w:rPr>
        <w:t>саморегуляции</w:t>
      </w:r>
      <w:proofErr w:type="spellEnd"/>
      <w:r w:rsidRPr="00547ED4">
        <w:rPr>
          <w:sz w:val="23"/>
          <w:szCs w:val="23"/>
        </w:rPr>
        <w:t>.</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Итоговый результат: психологическая устойчивость учащихся к кризисным ситуациям.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Система оценки достижения планируемых результатов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Диагностические методики: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1. Госпитальная шкала тревоги и депрессии (в адаптации М.Ю. </w:t>
      </w:r>
      <w:proofErr w:type="spellStart"/>
      <w:r w:rsidRPr="00547ED4">
        <w:rPr>
          <w:sz w:val="23"/>
          <w:szCs w:val="23"/>
        </w:rPr>
        <w:t>Дробижева</w:t>
      </w:r>
      <w:proofErr w:type="spellEnd"/>
      <w:r w:rsidRPr="00547ED4">
        <w:rPr>
          <w:sz w:val="23"/>
          <w:szCs w:val="23"/>
        </w:rPr>
        <w:t xml:space="preserve">, </w:t>
      </w:r>
      <w:smartTag w:uri="urn:schemas-microsoft-com:office:smarttags" w:element="metricconverter">
        <w:smartTagPr>
          <w:attr w:name="ProductID" w:val="1993 г"/>
        </w:smartTagPr>
        <w:r w:rsidRPr="00547ED4">
          <w:rPr>
            <w:sz w:val="23"/>
            <w:szCs w:val="23"/>
          </w:rPr>
          <w:t>1993 г</w:t>
        </w:r>
      </w:smartTag>
      <w:r w:rsidRPr="00547ED4">
        <w:rPr>
          <w:sz w:val="23"/>
          <w:szCs w:val="23"/>
        </w:rPr>
        <w:t>.).</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2. Тест </w:t>
      </w:r>
      <w:proofErr w:type="spellStart"/>
      <w:r w:rsidRPr="00547ED4">
        <w:rPr>
          <w:sz w:val="23"/>
          <w:szCs w:val="23"/>
        </w:rPr>
        <w:t>Копинг</w:t>
      </w:r>
      <w:proofErr w:type="spellEnd"/>
      <w:r w:rsidRPr="00547ED4">
        <w:rPr>
          <w:sz w:val="23"/>
          <w:szCs w:val="23"/>
        </w:rPr>
        <w:t xml:space="preserve">-стратегии (Р. </w:t>
      </w:r>
      <w:proofErr w:type="spellStart"/>
      <w:r w:rsidRPr="00547ED4">
        <w:rPr>
          <w:sz w:val="23"/>
          <w:szCs w:val="23"/>
        </w:rPr>
        <w:t>Лазарус</w:t>
      </w:r>
      <w:proofErr w:type="spellEnd"/>
      <w:r w:rsidRPr="00547ED4">
        <w:rPr>
          <w:sz w:val="23"/>
          <w:szCs w:val="23"/>
        </w:rPr>
        <w:t>).</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3. Тренинги с биологической обратной связью с использованием устройства психофизиологического тестирования "</w:t>
      </w:r>
      <w:proofErr w:type="spellStart"/>
      <w:r w:rsidRPr="00547ED4">
        <w:rPr>
          <w:sz w:val="23"/>
          <w:szCs w:val="23"/>
        </w:rPr>
        <w:t>Психофизиолог</w:t>
      </w:r>
      <w:proofErr w:type="spellEnd"/>
      <w:r w:rsidRPr="00547ED4">
        <w:rPr>
          <w:sz w:val="23"/>
          <w:szCs w:val="23"/>
        </w:rPr>
        <w:t>" и "</w:t>
      </w:r>
      <w:proofErr w:type="spellStart"/>
      <w:r w:rsidRPr="00547ED4">
        <w:rPr>
          <w:sz w:val="23"/>
          <w:szCs w:val="23"/>
        </w:rPr>
        <w:t>Реакор</w:t>
      </w:r>
      <w:proofErr w:type="spellEnd"/>
      <w:r w:rsidRPr="00547ED4">
        <w:rPr>
          <w:sz w:val="23"/>
          <w:szCs w:val="23"/>
        </w:rPr>
        <w:t>".</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4. Проективная методика "Человек под дождем".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5. Методика изучения стилевой </w:t>
      </w:r>
      <w:proofErr w:type="spellStart"/>
      <w:r w:rsidRPr="00547ED4">
        <w:rPr>
          <w:sz w:val="23"/>
          <w:szCs w:val="23"/>
        </w:rPr>
        <w:t>саморегуляции</w:t>
      </w:r>
      <w:proofErr w:type="spellEnd"/>
      <w:r w:rsidRPr="00547ED4">
        <w:rPr>
          <w:sz w:val="23"/>
          <w:szCs w:val="23"/>
        </w:rPr>
        <w:t xml:space="preserve"> поведения (В.И. </w:t>
      </w:r>
      <w:proofErr w:type="spellStart"/>
      <w:r w:rsidRPr="00547ED4">
        <w:rPr>
          <w:sz w:val="23"/>
          <w:szCs w:val="23"/>
        </w:rPr>
        <w:t>Моросанова</w:t>
      </w:r>
      <w:proofErr w:type="spellEnd"/>
      <w:r w:rsidRPr="00547ED4">
        <w:rPr>
          <w:sz w:val="23"/>
          <w:szCs w:val="23"/>
        </w:rPr>
        <w:t xml:space="preserve">, Е.М. </w:t>
      </w:r>
      <w:proofErr w:type="spellStart"/>
      <w:r w:rsidRPr="00547ED4">
        <w:rPr>
          <w:sz w:val="23"/>
          <w:szCs w:val="23"/>
        </w:rPr>
        <w:t>Коноз</w:t>
      </w:r>
      <w:proofErr w:type="spellEnd"/>
      <w:r w:rsidRPr="00547ED4">
        <w:rPr>
          <w:sz w:val="23"/>
          <w:szCs w:val="23"/>
        </w:rPr>
        <w:t>).</w:t>
      </w: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116" w:name="Par2001"/>
      <w:bookmarkEnd w:id="116"/>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r w:rsidRPr="00547ED4">
        <w:rPr>
          <w:rFonts w:ascii="Trebuchet MS" w:hAnsi="Trebuchet MS"/>
          <w:sz w:val="23"/>
          <w:szCs w:val="23"/>
        </w:rPr>
        <w:lastRenderedPageBreak/>
        <w:t>5. Программа "Психолого-педагогическое сопровождение</w:t>
      </w:r>
      <w:r w:rsidRPr="00547ED4">
        <w:rPr>
          <w:rFonts w:ascii="Trebuchet MS" w:hAnsi="Trebuchet MS"/>
          <w:sz w:val="23"/>
          <w:szCs w:val="23"/>
        </w:rPr>
        <w:br/>
        <w:t>детей, оставшихся без попечения родителей, и детей-сирот,</w:t>
      </w:r>
      <w:r w:rsidRPr="00547ED4">
        <w:rPr>
          <w:rFonts w:ascii="Trebuchet MS" w:hAnsi="Trebuchet MS"/>
          <w:sz w:val="23"/>
          <w:szCs w:val="23"/>
        </w:rPr>
        <w:br/>
        <w:t>в том числе в приемных семьях</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17" w:name="Par2005"/>
      <w:bookmarkEnd w:id="117"/>
      <w:r w:rsidRPr="00547ED4">
        <w:rPr>
          <w:sz w:val="23"/>
          <w:szCs w:val="23"/>
        </w:rPr>
        <w:t>Актуальность и перспективность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Особенности переходного возраста, а также сложные условия, в которых происходит взросление современной молодежи, диктуют необходимость использования специальных мер для развития и усиления "Я" подростка, формирования жизнеспособной личности, обладающей достаточными внутренними ресурсами для успешного взаимодействия в социуме.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В исследованиях отечественных и западных психологов (Г. </w:t>
      </w:r>
      <w:proofErr w:type="spellStart"/>
      <w:r w:rsidRPr="00547ED4">
        <w:rPr>
          <w:sz w:val="23"/>
          <w:szCs w:val="23"/>
        </w:rPr>
        <w:t>Крайг</w:t>
      </w:r>
      <w:proofErr w:type="spellEnd"/>
      <w:r w:rsidRPr="00547ED4">
        <w:rPr>
          <w:sz w:val="23"/>
          <w:szCs w:val="23"/>
        </w:rPr>
        <w:t xml:space="preserve">, А. Райе, Н.М. Неупокоева, Е.И. Афанасенко, И.А. </w:t>
      </w:r>
      <w:proofErr w:type="spellStart"/>
      <w:r w:rsidRPr="00547ED4">
        <w:rPr>
          <w:sz w:val="23"/>
          <w:szCs w:val="23"/>
        </w:rPr>
        <w:t>Капров</w:t>
      </w:r>
      <w:proofErr w:type="spellEnd"/>
      <w:r w:rsidRPr="00547ED4">
        <w:rPr>
          <w:sz w:val="23"/>
          <w:szCs w:val="23"/>
        </w:rPr>
        <w:t xml:space="preserve">, Л. </w:t>
      </w:r>
      <w:proofErr w:type="spellStart"/>
      <w:r w:rsidRPr="00547ED4">
        <w:rPr>
          <w:sz w:val="23"/>
          <w:szCs w:val="23"/>
        </w:rPr>
        <w:t>Ярроу</w:t>
      </w:r>
      <w:proofErr w:type="spellEnd"/>
      <w:r w:rsidRPr="00547ED4">
        <w:rPr>
          <w:sz w:val="23"/>
          <w:szCs w:val="23"/>
        </w:rPr>
        <w:t xml:space="preserve">, Р. </w:t>
      </w:r>
      <w:proofErr w:type="spellStart"/>
      <w:r w:rsidRPr="00547ED4">
        <w:rPr>
          <w:sz w:val="23"/>
          <w:szCs w:val="23"/>
        </w:rPr>
        <w:t>Заззо</w:t>
      </w:r>
      <w:proofErr w:type="spellEnd"/>
      <w:r w:rsidRPr="00547ED4">
        <w:rPr>
          <w:sz w:val="23"/>
          <w:szCs w:val="23"/>
        </w:rPr>
        <w:t xml:space="preserve">, Р. Спиц, Дж. </w:t>
      </w:r>
      <w:proofErr w:type="spellStart"/>
      <w:r w:rsidRPr="00547ED4">
        <w:rPr>
          <w:sz w:val="23"/>
          <w:szCs w:val="23"/>
        </w:rPr>
        <w:t>Боулби</w:t>
      </w:r>
      <w:proofErr w:type="spellEnd"/>
      <w:r w:rsidRPr="00547ED4">
        <w:rPr>
          <w:sz w:val="23"/>
          <w:szCs w:val="23"/>
        </w:rPr>
        <w:t xml:space="preserve">, Г.М. </w:t>
      </w:r>
      <w:proofErr w:type="spellStart"/>
      <w:r w:rsidRPr="00547ED4">
        <w:rPr>
          <w:sz w:val="23"/>
          <w:szCs w:val="23"/>
        </w:rPr>
        <w:t>Лямина</w:t>
      </w:r>
      <w:proofErr w:type="spellEnd"/>
      <w:r w:rsidRPr="00547ED4">
        <w:rPr>
          <w:sz w:val="23"/>
          <w:szCs w:val="23"/>
        </w:rPr>
        <w:t xml:space="preserve">, М.И. Попова, А.Л. </w:t>
      </w:r>
      <w:proofErr w:type="spellStart"/>
      <w:r w:rsidRPr="00547ED4">
        <w:rPr>
          <w:sz w:val="23"/>
          <w:szCs w:val="23"/>
        </w:rPr>
        <w:t>Лихтарников</w:t>
      </w:r>
      <w:proofErr w:type="spellEnd"/>
      <w:r w:rsidRPr="00547ED4">
        <w:rPr>
          <w:sz w:val="23"/>
          <w:szCs w:val="23"/>
        </w:rPr>
        <w:t xml:space="preserve"> и др.) дается сравнительная характеристика детей, оставшихся без родительского попечения.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Общее физическое, психическое развитие детей-сирот отличается от развития сверстников, растущих в семьях. У них отмечаются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позднее формирование навыков </w:t>
      </w:r>
      <w:proofErr w:type="spellStart"/>
      <w:r w:rsidRPr="00547ED4">
        <w:rPr>
          <w:sz w:val="23"/>
          <w:szCs w:val="23"/>
        </w:rPr>
        <w:t>саморегуляции</w:t>
      </w:r>
      <w:proofErr w:type="spellEnd"/>
      <w:r w:rsidRPr="00547ED4">
        <w:rPr>
          <w:sz w:val="23"/>
          <w:szCs w:val="23"/>
        </w:rPr>
        <w:t xml:space="preserve"> и правильного поведения. Отмечается нарушение социального взаимодействия, отсутствие тенденции к сотрудничеству, неадекватная самооценка, неуверенность в себе, недостаточное развитие самостоятельности и ответственности, низкая мотивация к достижению успеха, чувствительность к жизненным трудностям и личностной неготовности к их решению. Подростки в этом возрасте негативно воспринимают собственное тело, внешность, у них отсутствует ценность здоровья, плохо развиты навыки самостоятельно принимать ответственные решения в социально опасных ситуациях. Их поведение характеризуется раздражительностью, вспышками гнева, агрессии, преувеличенным реагированием на события и взаимоотношения, обидчивостью, провоцированием конфликтов со сверстниками, неумением общаться с ними.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Особенностью детей, оставшихся без попечения родителей, является наличие в их жизненном опыте травмирующих ситуаций (жестокое обращение, потеря родителей и т.п.). </w:t>
      </w:r>
      <w:proofErr w:type="spellStart"/>
      <w:r w:rsidRPr="00547ED4">
        <w:rPr>
          <w:sz w:val="23"/>
          <w:szCs w:val="23"/>
        </w:rPr>
        <w:t>Психотравма</w:t>
      </w:r>
      <w:proofErr w:type="spellEnd"/>
      <w:r w:rsidRPr="00547ED4">
        <w:rPr>
          <w:sz w:val="23"/>
          <w:szCs w:val="23"/>
        </w:rPr>
        <w:t xml:space="preserve"> является событием, которое изменяет систему отношений детей и подростков, приводит к </w:t>
      </w:r>
      <w:proofErr w:type="spellStart"/>
      <w:r w:rsidRPr="00547ED4">
        <w:rPr>
          <w:sz w:val="23"/>
          <w:szCs w:val="23"/>
        </w:rPr>
        <w:t>дезадаптации</w:t>
      </w:r>
      <w:proofErr w:type="spellEnd"/>
      <w:r w:rsidRPr="00547ED4">
        <w:rPr>
          <w:sz w:val="23"/>
          <w:szCs w:val="23"/>
        </w:rPr>
        <w:t xml:space="preserve"> в сфере общения и поведения.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18" w:name="Par2011"/>
      <w:bookmarkEnd w:id="118"/>
      <w:r w:rsidRPr="00547ED4">
        <w:rPr>
          <w:sz w:val="23"/>
          <w:szCs w:val="23"/>
        </w:rPr>
        <w:t>Научные, методологические, нормативно-правовые и методические основания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Семья является источником и опосредующим звеном передачи ребенку социально-исторического опыта, прежде всего опыта эмоциональных и деловых взаимоотношений между людьми. Потеря семьи - тяжелейшая трагедия в жизни ребенка, которая оставляет глубокий след в его судьбе. За последние 40 лет государство пытается справиться с все возрастающей волной сиротства ("социального" сиротства), развивая разные формы опеки и попечительства. Тем не менее, модель помещения детей в </w:t>
      </w:r>
      <w:proofErr w:type="spellStart"/>
      <w:r w:rsidRPr="00547ED4">
        <w:rPr>
          <w:sz w:val="23"/>
          <w:szCs w:val="23"/>
        </w:rPr>
        <w:t>интернатные</w:t>
      </w:r>
      <w:proofErr w:type="spellEnd"/>
      <w:r w:rsidRPr="00547ED4">
        <w:rPr>
          <w:sz w:val="23"/>
          <w:szCs w:val="23"/>
        </w:rPr>
        <w:t xml:space="preserve"> учреждения (детские дома, школы-интернаты) все еще является доминирующей.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Особенно остры и тяжелы эти проблемы для выпускников сиротских учреждений. Сложно обеспечить полноценное развитие детей в системе общественного воспитания. Несмотря на усилия людей, посвятивших себя служению детям, лишенным попечения родителей, результат не всегда соответствует ожиданиям и затраченным силам и средствам. Существуют причины, которые трудно преодолеть в данной системе общественного воспитания. Опыт педагогов, работающих в детских домах, данные психологических, социологических исследований показывают, что при выходе из стен учреждения бывшие воспитанники часто оказываются плохо приспособленными к самостоятельной жизни в обществе.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Семейное жизнеустройство (в частности, приемная семья) положительно влияет на развитие детей-сирот. Тем не менее, не может полностью компенсировать последствий потери родителей, эмоциональной депривации, нарушений привязанности, мозаичности развития. Поэтому начало самостоятельной жизни и у подростков из приемных семей нередко носит осложненный характер.</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Программа опирается на теории привязанности (Р. Шпиц, Дж. </w:t>
      </w:r>
      <w:proofErr w:type="spellStart"/>
      <w:r w:rsidRPr="00547ED4">
        <w:rPr>
          <w:sz w:val="23"/>
          <w:szCs w:val="23"/>
        </w:rPr>
        <w:t>Боулби</w:t>
      </w:r>
      <w:proofErr w:type="spellEnd"/>
      <w:r w:rsidRPr="00547ED4">
        <w:rPr>
          <w:sz w:val="23"/>
          <w:szCs w:val="23"/>
        </w:rPr>
        <w:t xml:space="preserve">) и депривации развития (И. </w:t>
      </w:r>
      <w:proofErr w:type="spellStart"/>
      <w:r w:rsidRPr="00547ED4">
        <w:rPr>
          <w:sz w:val="23"/>
          <w:szCs w:val="23"/>
        </w:rPr>
        <w:t>Лангмейер</w:t>
      </w:r>
      <w:proofErr w:type="spellEnd"/>
      <w:r w:rsidRPr="00547ED4">
        <w:rPr>
          <w:sz w:val="23"/>
          <w:szCs w:val="23"/>
        </w:rPr>
        <w:t xml:space="preserve">, З. </w:t>
      </w:r>
      <w:proofErr w:type="spellStart"/>
      <w:r w:rsidRPr="00547ED4">
        <w:rPr>
          <w:sz w:val="23"/>
          <w:szCs w:val="23"/>
        </w:rPr>
        <w:t>Матейчек</w:t>
      </w:r>
      <w:proofErr w:type="spellEnd"/>
      <w:r w:rsidRPr="00547ED4">
        <w:rPr>
          <w:sz w:val="23"/>
          <w:szCs w:val="23"/>
        </w:rPr>
        <w:t xml:space="preserve">). Выделенные авторами формы психической депривации позволяют определить основные психологические причины тех трудностей, которые испытывает ребенок-сирота. Результаты отечественных исследований (В.С. Мухина, А.Н. Прихожан, Н.Н. Толстых) служат основанием для признания того факта, что институциональные условия неадекватны потребностям </w:t>
      </w:r>
      <w:r w:rsidRPr="00547ED4">
        <w:rPr>
          <w:sz w:val="23"/>
          <w:szCs w:val="23"/>
        </w:rPr>
        <w:lastRenderedPageBreak/>
        <w:t xml:space="preserve">ребенка, тормозят психическое развитие, способствуют расстройствам привязанности, возникновению </w:t>
      </w:r>
      <w:proofErr w:type="spellStart"/>
      <w:r w:rsidRPr="00547ED4">
        <w:rPr>
          <w:sz w:val="23"/>
          <w:szCs w:val="23"/>
        </w:rPr>
        <w:t>депривационной</w:t>
      </w:r>
      <w:proofErr w:type="spellEnd"/>
      <w:r w:rsidRPr="00547ED4">
        <w:rPr>
          <w:sz w:val="23"/>
          <w:szCs w:val="23"/>
        </w:rPr>
        <w:t xml:space="preserve"> симптоматики.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В программе соединены элементы тренинга личностного роста, обучающего тренинга и различные психологические упражнения, используемые в </w:t>
      </w:r>
      <w:proofErr w:type="spellStart"/>
      <w:r w:rsidRPr="00547ED4">
        <w:rPr>
          <w:sz w:val="23"/>
          <w:szCs w:val="23"/>
        </w:rPr>
        <w:t>тренинговых</w:t>
      </w:r>
      <w:proofErr w:type="spellEnd"/>
      <w:r w:rsidRPr="00547ED4">
        <w:rPr>
          <w:sz w:val="23"/>
          <w:szCs w:val="23"/>
        </w:rPr>
        <w:t xml:space="preserve"> программах (С.В. Кривцова, К. </w:t>
      </w:r>
      <w:proofErr w:type="spellStart"/>
      <w:r w:rsidRPr="00547ED4">
        <w:rPr>
          <w:sz w:val="23"/>
          <w:szCs w:val="23"/>
        </w:rPr>
        <w:t>Фопель</w:t>
      </w:r>
      <w:proofErr w:type="spellEnd"/>
      <w:r w:rsidRPr="00547ED4">
        <w:rPr>
          <w:sz w:val="23"/>
          <w:szCs w:val="23"/>
        </w:rPr>
        <w:t xml:space="preserve">, Г.А. </w:t>
      </w:r>
      <w:proofErr w:type="spellStart"/>
      <w:r w:rsidRPr="00547ED4">
        <w:rPr>
          <w:sz w:val="23"/>
          <w:szCs w:val="23"/>
        </w:rPr>
        <w:t>Цукерман</w:t>
      </w:r>
      <w:proofErr w:type="spellEnd"/>
      <w:r w:rsidRPr="00547ED4">
        <w:rPr>
          <w:sz w:val="23"/>
          <w:szCs w:val="23"/>
        </w:rPr>
        <w:t xml:space="preserve">). При разработке программы принимались во внимание работы, где рассматриваются теоретические и практические аспекты групповой и индивидуальной работы с семьей (А.Я. Варга, Д.В. </w:t>
      </w:r>
      <w:proofErr w:type="spellStart"/>
      <w:r w:rsidRPr="00547ED4">
        <w:rPr>
          <w:sz w:val="23"/>
          <w:szCs w:val="23"/>
        </w:rPr>
        <w:t>Винникот</w:t>
      </w:r>
      <w:proofErr w:type="spellEnd"/>
      <w:r w:rsidRPr="00547ED4">
        <w:rPr>
          <w:sz w:val="23"/>
          <w:szCs w:val="23"/>
        </w:rPr>
        <w:t xml:space="preserve">, К. </w:t>
      </w:r>
      <w:proofErr w:type="spellStart"/>
      <w:r w:rsidRPr="00547ED4">
        <w:rPr>
          <w:sz w:val="23"/>
          <w:szCs w:val="23"/>
        </w:rPr>
        <w:t>Рудестам</w:t>
      </w:r>
      <w:proofErr w:type="spellEnd"/>
      <w:r w:rsidRPr="00547ED4">
        <w:rPr>
          <w:sz w:val="23"/>
          <w:szCs w:val="23"/>
        </w:rPr>
        <w:t xml:space="preserve">, В. Сатир, Э.Г. </w:t>
      </w:r>
      <w:proofErr w:type="spellStart"/>
      <w:r w:rsidRPr="00547ED4">
        <w:rPr>
          <w:sz w:val="23"/>
          <w:szCs w:val="23"/>
        </w:rPr>
        <w:t>Эйдемиллер</w:t>
      </w:r>
      <w:proofErr w:type="spellEnd"/>
      <w:r w:rsidRPr="00547ED4">
        <w:rPr>
          <w:sz w:val="23"/>
          <w:szCs w:val="23"/>
        </w:rPr>
        <w:t>).</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Содержание программы строится на идеях гуманистической психологии А. </w:t>
      </w:r>
      <w:proofErr w:type="spellStart"/>
      <w:r w:rsidRPr="00547ED4">
        <w:rPr>
          <w:sz w:val="23"/>
          <w:szCs w:val="23"/>
        </w:rPr>
        <w:t>Маслоу</w:t>
      </w:r>
      <w:proofErr w:type="spellEnd"/>
      <w:r w:rsidRPr="00547ED4">
        <w:rPr>
          <w:sz w:val="23"/>
          <w:szCs w:val="23"/>
        </w:rPr>
        <w:t xml:space="preserve">, К. </w:t>
      </w:r>
      <w:proofErr w:type="spellStart"/>
      <w:r w:rsidRPr="00547ED4">
        <w:rPr>
          <w:sz w:val="23"/>
          <w:szCs w:val="23"/>
        </w:rPr>
        <w:t>Роджерса</w:t>
      </w:r>
      <w:proofErr w:type="spellEnd"/>
      <w:r w:rsidRPr="00547ED4">
        <w:rPr>
          <w:sz w:val="23"/>
          <w:szCs w:val="23"/>
        </w:rPr>
        <w:t xml:space="preserve">, Б. Ананьева с учетом возрастных особенностей (Л.С. Выготский, Д.Б. </w:t>
      </w:r>
      <w:proofErr w:type="spellStart"/>
      <w:r w:rsidRPr="00547ED4">
        <w:rPr>
          <w:sz w:val="23"/>
          <w:szCs w:val="23"/>
        </w:rPr>
        <w:t>Эльконин</w:t>
      </w:r>
      <w:proofErr w:type="spellEnd"/>
      <w:r w:rsidRPr="00547ED4">
        <w:rPr>
          <w:sz w:val="23"/>
          <w:szCs w:val="23"/>
        </w:rPr>
        <w:t xml:space="preserve">) и базовых потребностей (В. Сухомлинский, Ш.А. </w:t>
      </w:r>
      <w:proofErr w:type="spellStart"/>
      <w:r w:rsidRPr="00547ED4">
        <w:rPr>
          <w:sz w:val="23"/>
          <w:szCs w:val="23"/>
        </w:rPr>
        <w:t>Амонишвили</w:t>
      </w:r>
      <w:proofErr w:type="spellEnd"/>
      <w:r w:rsidRPr="00547ED4">
        <w:rPr>
          <w:sz w:val="23"/>
          <w:szCs w:val="23"/>
        </w:rPr>
        <w:t>) ребенка.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Согласно подходу гуманистической психологии ребенок не объект воздействий взрослого, не "сырье" для формирования чего бы то ни было, ребенок - субъект, автор, активно работающий над развитием самого себя, своей личности и сам несущий ответственность за это </w:t>
      </w:r>
      <w:proofErr w:type="spellStart"/>
      <w:r w:rsidRPr="00547ED4">
        <w:rPr>
          <w:sz w:val="23"/>
          <w:szCs w:val="23"/>
        </w:rPr>
        <w:t>самостановление</w:t>
      </w:r>
      <w:proofErr w:type="spellEnd"/>
      <w:r w:rsidRPr="00547ED4">
        <w:rPr>
          <w:sz w:val="23"/>
          <w:szCs w:val="23"/>
        </w:rPr>
        <w:t>. Задача программы - не формировать человека по заданным образцам, а помочь в самореализации, в раскрытии личностного потенциала, в принятии и освоении собственной свободы и ответственности за жизненные выборы.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Для любого ребенка принятие себя начинается с безусловного позитивного принятия его взрослым. Формирование опыта "принятия" и "равноправия" является не менее важной задачей, чем освоение участниками содержательной части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Кроме того, в программе использовались подходы и взгляды </w:t>
      </w:r>
      <w:proofErr w:type="spellStart"/>
      <w:r w:rsidRPr="00547ED4">
        <w:rPr>
          <w:sz w:val="23"/>
          <w:szCs w:val="23"/>
        </w:rPr>
        <w:t>гештальт</w:t>
      </w:r>
      <w:proofErr w:type="spellEnd"/>
      <w:r w:rsidRPr="00547ED4">
        <w:rPr>
          <w:sz w:val="23"/>
          <w:szCs w:val="23"/>
        </w:rPr>
        <w:t>-терапии и арт-терапии, особенно при обращении к эмоциональной сфере, к переживаниям и состояниям участников.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19" w:name="Par2022"/>
      <w:bookmarkEnd w:id="119"/>
      <w:r w:rsidRPr="00547ED4">
        <w:rPr>
          <w:sz w:val="23"/>
          <w:szCs w:val="23"/>
        </w:rPr>
        <w:t>Практическая направленность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Занятия программы построены с учетом перечисленной проблематики детей, оставшихся без попечения родителей, детей-сирот и ориентированы на содействие их успешной социализации.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Программа относится к виду коррекционно-развивающих психолого-педагогических программ.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20" w:name="Par2026"/>
      <w:bookmarkEnd w:id="120"/>
      <w:r w:rsidRPr="00547ED4">
        <w:rPr>
          <w:sz w:val="23"/>
          <w:szCs w:val="23"/>
        </w:rPr>
        <w:t>Цель и 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Цель программы - содействие успешной социальной адаптации подростков, оставшихся без попечения родителей (воспитанников </w:t>
      </w:r>
      <w:proofErr w:type="spellStart"/>
      <w:r w:rsidRPr="00547ED4">
        <w:rPr>
          <w:sz w:val="23"/>
          <w:szCs w:val="23"/>
        </w:rPr>
        <w:t>интернатных</w:t>
      </w:r>
      <w:proofErr w:type="spellEnd"/>
      <w:r w:rsidRPr="00547ED4">
        <w:rPr>
          <w:sz w:val="23"/>
          <w:szCs w:val="23"/>
        </w:rPr>
        <w:t xml:space="preserve"> учреждений или живущих в условиях приемной семьи).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Задачи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расширение личностных ресурсов;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гармонизация эмоциональной сферы;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повышение социально-психологической компетентности подростка.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21" w:name="Par2033"/>
      <w:bookmarkEnd w:id="121"/>
      <w:r w:rsidRPr="00547ED4">
        <w:rPr>
          <w:sz w:val="23"/>
          <w:szCs w:val="23"/>
        </w:rPr>
        <w:t>Адресат</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Программа предназначена для подростков, оставшихся без попечения родителей.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22" w:name="Par2036"/>
      <w:bookmarkEnd w:id="122"/>
      <w:r w:rsidRPr="00547ED4">
        <w:rPr>
          <w:sz w:val="23"/>
          <w:szCs w:val="23"/>
        </w:rPr>
        <w:t>Продолжительность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Программа психолого-педагогического сопровождения детей, оставшихся без попечения родителей, и детей-сирот рассчитана на 30 часов, занятия проводятся один раз в неделю, длительностью 1,5 часа.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23" w:name="Par2039"/>
      <w:bookmarkEnd w:id="123"/>
      <w:r w:rsidRPr="00547ED4">
        <w:rPr>
          <w:sz w:val="23"/>
          <w:szCs w:val="23"/>
        </w:rPr>
        <w:t>Требования к результату усвоения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Планируемые результаты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осознание ценности "Я", оптимизация самооценки;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снижение вероятности отклонений в поведении;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усиление личностных ресурсов, препятствующих социальной </w:t>
      </w:r>
      <w:proofErr w:type="spellStart"/>
      <w:r w:rsidRPr="00547ED4">
        <w:rPr>
          <w:sz w:val="23"/>
          <w:szCs w:val="23"/>
        </w:rPr>
        <w:t>дезадаптации</w:t>
      </w:r>
      <w:proofErr w:type="spellEnd"/>
      <w:r w:rsidRPr="00547ED4">
        <w:rPr>
          <w:sz w:val="23"/>
          <w:szCs w:val="23"/>
        </w:rPr>
        <w:t>;</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lastRenderedPageBreak/>
        <w:t xml:space="preserve">- расширение репертуара </w:t>
      </w:r>
      <w:proofErr w:type="spellStart"/>
      <w:r w:rsidRPr="00547ED4">
        <w:rPr>
          <w:sz w:val="23"/>
          <w:szCs w:val="23"/>
        </w:rPr>
        <w:t>просоциальных</w:t>
      </w:r>
      <w:proofErr w:type="spellEnd"/>
      <w:r w:rsidRPr="00547ED4">
        <w:rPr>
          <w:sz w:val="23"/>
          <w:szCs w:val="23"/>
        </w:rPr>
        <w:t xml:space="preserve"> поведенческих стратегий в проблемных ситуациях.</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Система оценки достижения планируемых результатов включает в себя входную, промежуточную и итоговую оценку.</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Входная оценка достижения результатов включает самооценку участников и экспертную оценку воспитателя.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Промежуточная оценка достижения планируемых результатов состоит из наблюдений ведущего тренинга за изменениями в поведении, словах, способах разрешения трудностей каждого подростка и рефлексия прошедшего занятия.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Итоговая оценка достижения планируемых результатов включает в себя повторную самооценку участников и экспертную оценку воспитателей, отзывы участников о программе, рисунок на тему "Я до и после тренинга".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prilozhenie"/>
        <w:shd w:val="clear" w:color="auto" w:fill="FFFFFF"/>
        <w:spacing w:before="0" w:beforeAutospacing="0" w:after="0" w:afterAutospacing="0"/>
        <w:jc w:val="right"/>
        <w:textAlignment w:val="baseline"/>
        <w:rPr>
          <w:sz w:val="23"/>
          <w:szCs w:val="23"/>
        </w:rPr>
      </w:pPr>
      <w:bookmarkStart w:id="124" w:name="Par2054"/>
      <w:bookmarkEnd w:id="124"/>
      <w:r w:rsidRPr="00547ED4">
        <w:rPr>
          <w:sz w:val="23"/>
          <w:szCs w:val="23"/>
        </w:rPr>
        <w:t>Приложение 5</w:t>
      </w:r>
    </w:p>
    <w:p w:rsidR="00A8023C" w:rsidRPr="00547ED4" w:rsidRDefault="00A8023C" w:rsidP="00A8023C">
      <w:pPr>
        <w:pStyle w:val="4"/>
        <w:shd w:val="clear" w:color="auto" w:fill="FFFFFF"/>
        <w:spacing w:before="450" w:beforeAutospacing="0" w:after="150" w:afterAutospacing="0" w:line="270" w:lineRule="atLeast"/>
        <w:jc w:val="center"/>
        <w:textAlignment w:val="baseline"/>
        <w:rPr>
          <w:rFonts w:ascii="Trebuchet MS" w:hAnsi="Trebuchet MS"/>
          <w:sz w:val="23"/>
          <w:szCs w:val="23"/>
        </w:rPr>
      </w:pPr>
      <w:r w:rsidRPr="00547ED4">
        <w:rPr>
          <w:rFonts w:ascii="Trebuchet MS" w:hAnsi="Trebuchet MS"/>
          <w:sz w:val="23"/>
          <w:szCs w:val="23"/>
        </w:rPr>
        <w:t>КОМПЛЕКТ</w:t>
      </w:r>
      <w:r w:rsidRPr="00547ED4">
        <w:rPr>
          <w:rFonts w:ascii="Trebuchet MS" w:hAnsi="Trebuchet MS"/>
          <w:sz w:val="23"/>
          <w:szCs w:val="23"/>
        </w:rPr>
        <w:br/>
        <w:t>УЧЕБНО-МЕТОДИЧЕСКОЙ ДОКУМЕНТАЦИИ ПО ДОПОЛНИТЕЛЬНОЙ</w:t>
      </w:r>
      <w:r w:rsidRPr="00547ED4">
        <w:rPr>
          <w:rFonts w:ascii="Trebuchet MS" w:hAnsi="Trebuchet MS"/>
          <w:sz w:val="23"/>
          <w:szCs w:val="23"/>
        </w:rPr>
        <w:br/>
        <w:t>ОБЩЕОБРАЗОВАТЕЛЬНОЙ ПРОГРАММЕ</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25" w:name="Par2060"/>
      <w:bookmarkEnd w:id="125"/>
      <w:r w:rsidRPr="00547ED4">
        <w:rPr>
          <w:sz w:val="23"/>
          <w:szCs w:val="23"/>
        </w:rPr>
        <w:t>Типовой макет примерной дополнительной общеобразовательной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26" w:name="Par2062"/>
      <w:bookmarkEnd w:id="126"/>
      <w:r w:rsidRPr="00547ED4">
        <w:rPr>
          <w:sz w:val="23"/>
          <w:szCs w:val="23"/>
        </w:rPr>
        <w:t>Титульный лист</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27" w:name="Par2064"/>
      <w:bookmarkEnd w:id="127"/>
      <w:r w:rsidRPr="00547ED4">
        <w:rPr>
          <w:sz w:val="23"/>
          <w:szCs w:val="23"/>
        </w:rPr>
        <w:t>Пояснительная записка: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 Актуальность и перспективность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2. Научные, методологические, нормативно-правовые и методические основания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3. Практическая направленность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4. Цель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5. Задачи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6. Адресат</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7. Продолжительность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8. Требования к результату усвоения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9. Система оценки достижения планируемых результатов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10. Сведения о практической апробации программы на базе образовательной организации</w:t>
      </w:r>
    </w:p>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128" w:name="Par2076"/>
      <w:bookmarkEnd w:id="128"/>
      <w:r w:rsidRPr="00547ED4">
        <w:rPr>
          <w:rFonts w:ascii="Trebuchet MS" w:hAnsi="Trebuchet MS"/>
          <w:sz w:val="23"/>
          <w:szCs w:val="23"/>
        </w:rPr>
        <w:t>Учебный план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Цель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Категория обучающихся: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Срок обучения: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Режим занятий:</w:t>
      </w:r>
    </w:p>
    <w:tbl>
      <w:tblPr>
        <w:tblW w:w="9585" w:type="dxa"/>
        <w:shd w:val="clear" w:color="auto" w:fill="FFFFFF"/>
        <w:tblCellMar>
          <w:left w:w="0" w:type="dxa"/>
          <w:right w:w="0" w:type="dxa"/>
        </w:tblCellMar>
        <w:tblLook w:val="0000" w:firstRow="0" w:lastRow="0" w:firstColumn="0" w:lastColumn="0" w:noHBand="0" w:noVBand="0"/>
      </w:tblPr>
      <w:tblGrid>
        <w:gridCol w:w="407"/>
        <w:gridCol w:w="3028"/>
        <w:gridCol w:w="1229"/>
        <w:gridCol w:w="1668"/>
        <w:gridCol w:w="1586"/>
        <w:gridCol w:w="1667"/>
      </w:tblGrid>
      <w:tr w:rsidR="00A8023C" w:rsidRPr="00547ED4">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N</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наименование блоков (разделов)</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всего часов</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в том числе</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форма контроля</w:t>
            </w:r>
          </w:p>
        </w:tc>
      </w:tr>
      <w:tr w:rsidR="00A8023C" w:rsidRPr="00547ED4">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547ED4" w:rsidRDefault="00A8023C">
            <w:pPr>
              <w:rPr>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547ED4" w:rsidRDefault="00A8023C">
            <w:pPr>
              <w:rPr>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547ED4" w:rsidRDefault="00A8023C">
            <w:pPr>
              <w:rPr>
                <w:sz w:val="23"/>
                <w:szCs w:val="23"/>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теоретических</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практических</w:t>
            </w: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bottom"/>
          </w:tcPr>
          <w:p w:rsidR="00A8023C" w:rsidRPr="00547ED4" w:rsidRDefault="00A8023C">
            <w:pPr>
              <w:rPr>
                <w:sz w:val="23"/>
                <w:szCs w:val="23"/>
              </w:rPr>
            </w:pP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r>
      <w:tr w:rsidR="00A8023C" w:rsidRPr="00547ED4">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Итого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r>
    </w:tbl>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129" w:name="Par2108"/>
      <w:bookmarkEnd w:id="129"/>
      <w:r w:rsidRPr="00547ED4">
        <w:rPr>
          <w:rFonts w:ascii="Trebuchet MS" w:hAnsi="Trebuchet MS"/>
          <w:sz w:val="23"/>
          <w:szCs w:val="23"/>
        </w:rPr>
        <w:t>Учебно-тематический план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lastRenderedPageBreak/>
        <w:t>Цель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Категория обучающихся: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Срок обучения: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Режим занятий:</w:t>
      </w:r>
    </w:p>
    <w:tbl>
      <w:tblPr>
        <w:tblW w:w="9585" w:type="dxa"/>
        <w:shd w:val="clear" w:color="auto" w:fill="FFFFFF"/>
        <w:tblCellMar>
          <w:left w:w="0" w:type="dxa"/>
          <w:right w:w="0" w:type="dxa"/>
        </w:tblCellMar>
        <w:tblLook w:val="0000" w:firstRow="0" w:lastRow="0" w:firstColumn="0" w:lastColumn="0" w:noHBand="0" w:noVBand="0"/>
      </w:tblPr>
      <w:tblGrid>
        <w:gridCol w:w="528"/>
        <w:gridCol w:w="2781"/>
        <w:gridCol w:w="1287"/>
        <w:gridCol w:w="1668"/>
        <w:gridCol w:w="1586"/>
        <w:gridCol w:w="1735"/>
      </w:tblGrid>
      <w:tr w:rsidR="00A8023C" w:rsidRPr="00547ED4">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N</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наименование блоков и тем</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всего часов</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в том числе</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форма контроля</w:t>
            </w:r>
          </w:p>
        </w:tc>
      </w:tr>
      <w:tr w:rsidR="00A8023C" w:rsidRPr="00547ED4">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547ED4" w:rsidRDefault="00A8023C">
            <w:pPr>
              <w:rPr>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547ED4" w:rsidRDefault="00A8023C">
            <w:pPr>
              <w:rPr>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547ED4" w:rsidRDefault="00A8023C">
            <w:pPr>
              <w:rPr>
                <w:sz w:val="23"/>
                <w:szCs w:val="23"/>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теоретических</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практических</w:t>
            </w: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bottom"/>
          </w:tcPr>
          <w:p w:rsidR="00A8023C" w:rsidRPr="00547ED4" w:rsidRDefault="00A8023C">
            <w:pPr>
              <w:rPr>
                <w:sz w:val="23"/>
                <w:szCs w:val="23"/>
              </w:rPr>
            </w:pP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r>
      <w:tr w:rsidR="00A8023C" w:rsidRPr="00547ED4">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Итого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r>
    </w:tbl>
    <w:p w:rsidR="00A8023C" w:rsidRPr="00547ED4" w:rsidRDefault="00A8023C" w:rsidP="00A8023C">
      <w:pPr>
        <w:pStyle w:val="4"/>
        <w:shd w:val="clear" w:color="auto" w:fill="FFFFFF"/>
        <w:spacing w:before="450" w:beforeAutospacing="0" w:after="150" w:afterAutospacing="0" w:line="270" w:lineRule="atLeast"/>
        <w:jc w:val="center"/>
        <w:textAlignment w:val="baseline"/>
        <w:rPr>
          <w:rFonts w:ascii="Trebuchet MS" w:hAnsi="Trebuchet MS"/>
          <w:sz w:val="23"/>
          <w:szCs w:val="23"/>
        </w:rPr>
      </w:pPr>
      <w:r w:rsidRPr="00547ED4">
        <w:rPr>
          <w:rFonts w:ascii="Trebuchet MS" w:hAnsi="Trebuchet MS"/>
          <w:sz w:val="23"/>
          <w:szCs w:val="23"/>
        </w:rPr>
        <w:t>Учебная программа: основное содержание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Система условий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 Структура и содержание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2. Сроки и этапы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3. Методы, используемые при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4. Обоснованные критерии ограничения и противопоказания на участие в освоении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5. Гарантия прав участников программы, описание сфер ответственности, основных прав и обязанностей участников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6. Требования к условиям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7. Ожидаемые результаты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8. Система организации контроля за реализацией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9. Система оценки достижений планируемых результатов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10. Критерии оценки достижения планируемых результатов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30" w:name="Par2154"/>
      <w:bookmarkEnd w:id="130"/>
      <w:r w:rsidRPr="00547ED4">
        <w:rPr>
          <w:sz w:val="23"/>
          <w:szCs w:val="23"/>
        </w:rPr>
        <w:t>Список литературы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31" w:name="Par2156"/>
      <w:bookmarkEnd w:id="131"/>
      <w:r w:rsidRPr="00547ED4">
        <w:rPr>
          <w:sz w:val="23"/>
          <w:szCs w:val="23"/>
        </w:rPr>
        <w:t>Методические рекомендации по реализации данной программы</w:t>
      </w: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132" w:name="Par2158"/>
      <w:bookmarkEnd w:id="132"/>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544A6E" w:rsidRDefault="00544A6E"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p>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r w:rsidRPr="00547ED4">
        <w:rPr>
          <w:rFonts w:ascii="Trebuchet MS" w:hAnsi="Trebuchet MS"/>
          <w:sz w:val="23"/>
          <w:szCs w:val="23"/>
        </w:rPr>
        <w:t>Рекомендации</w:t>
      </w:r>
      <w:r w:rsidRPr="00547ED4">
        <w:rPr>
          <w:rFonts w:ascii="Trebuchet MS" w:hAnsi="Trebuchet MS"/>
          <w:sz w:val="23"/>
          <w:szCs w:val="23"/>
        </w:rPr>
        <w:br/>
        <w:t>по составлению дополнительных общеобразовательных программ,</w:t>
      </w:r>
      <w:r w:rsidRPr="00547ED4">
        <w:rPr>
          <w:rFonts w:ascii="Trebuchet MS" w:hAnsi="Trebuchet MS"/>
          <w:sz w:val="23"/>
          <w:szCs w:val="23"/>
        </w:rPr>
        <w:br/>
        <w:t>реализуемых в центрах психолого-педагогической, медицинской</w:t>
      </w:r>
      <w:r w:rsidRPr="00547ED4">
        <w:rPr>
          <w:rFonts w:ascii="Trebuchet MS" w:hAnsi="Trebuchet MS"/>
          <w:sz w:val="23"/>
          <w:szCs w:val="23"/>
        </w:rPr>
        <w:br/>
        <w:t>и социальной помощи детям, испытывающим трудности</w:t>
      </w:r>
      <w:r w:rsidRPr="00547ED4">
        <w:rPr>
          <w:rFonts w:ascii="Trebuchet MS" w:hAnsi="Trebuchet MS"/>
          <w:sz w:val="23"/>
          <w:szCs w:val="23"/>
        </w:rPr>
        <w:br/>
        <w:t>в освоении основных общеобразовательных программ, развитии</w:t>
      </w:r>
      <w:r w:rsidRPr="00547ED4">
        <w:rPr>
          <w:rFonts w:ascii="Trebuchet MS" w:hAnsi="Trebuchet MS"/>
          <w:sz w:val="23"/>
          <w:szCs w:val="23"/>
        </w:rPr>
        <w:br/>
        <w:t>и социальной адаптации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Любая программа начинается с Титульного листа. Титульный лист содержит информацию о названии образовательного учреждения, на базе которого данная программа реализуется, названии программы, Ф.И.О. автора (составителя) программы, его должность.</w:t>
      </w:r>
    </w:p>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133" w:name="Par2167"/>
      <w:bookmarkEnd w:id="133"/>
      <w:r w:rsidRPr="00547ED4">
        <w:rPr>
          <w:rFonts w:ascii="Trebuchet MS" w:hAnsi="Trebuchet MS"/>
          <w:sz w:val="23"/>
          <w:szCs w:val="23"/>
        </w:rPr>
        <w:t>Пояснительная записка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Пояснительная записка - важнейшая часть программы, в которой автор заявляет свою профессиональную позицию, дает теоретико-методологическое обоснование программы, формулирует ее цели, задачи, обозначает принципы отбора содержания, проектирует ожидаемые результаты и определяет методы и методики их диагностики. Объем Пояснительной записки - 2 - 4 с. печатного текста (формат A4).</w:t>
      </w:r>
    </w:p>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134" w:name="Par2171"/>
      <w:bookmarkEnd w:id="134"/>
      <w:r w:rsidRPr="00547ED4">
        <w:rPr>
          <w:rFonts w:ascii="Trebuchet MS" w:hAnsi="Trebuchet MS"/>
          <w:sz w:val="23"/>
          <w:szCs w:val="23"/>
        </w:rPr>
        <w:t>1. Структура пояснительной записки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1.1. Описание необходимо начинать с актуальности и перспективности программы в виде, позволяющем определить ее значимость для работы с определенным контингентом в данном учреждении. Необходимо обосновать востребованность данной программы, например, в деятельности данного центра, специализированных ДОУ или школ и т.п.</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Если программа является подлинно авторской, то при обосновании ее актуальности исходите из того, что актуальность любой авторской программы обосновывается а) наличием (или возрастанием) категории лиц, чьи потребности в определенных образовательных или иных услугах не удовлетворяются (или удовлетворяются не в полной мере), и б) значимостью (с точки зрения науки) предоставления этих услуг для развития личности, определенной социальной группы, общества в целом.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Таким образом, необходимо сослаться на собственные данные или данные, полученные другими исследователями, отражающие неблагополучие реальной ситуации, и на научные данные о важности оказания своевременной помощи той категории клиентов, на которых рассчитана программа.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При этом важно подчеркнуть, почему невозможно было воспользоваться уже существующими программами, почему возникла необходимость разработки данной (авторской)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Если представляемая программа является модификацией какой-либо известной программы, то обязательно нужно показать, в чем заключалась модификация, чем она была обусловлена.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Пояснения: осуществленная вами модификация уже существующей программы может заключаться в расширении круга решаемых задач, в изменении приоритетов, т.е. в изменении иерархии задач, в дополнении содержания, в изменении логики (последовательности) освоения содержания, в изменении предложенных автором форм, методов, конкретных приемов работы, а также в доработке условий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Необходимость модификации уже существующей программы может быть обусловлена тем, что она, с вашей точки зрения, не позволяет охватить весь комплекс проблем, стоящих перед учреждениями определенного типа в современных условиях, не предусматривает работу по тем направлениям, которые именно вам представляются самыми важными, не специфицирована по методам и приемам для работы с теми категориями субъектов, с которыми намерены работать именно вы, и т.п.</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Если представляемая программа является переработкой нескольких программ, то следует указать не только авторов данных программ, но и те их идеи, на которых базируется данная программа. Целесообразно подчеркнуть не только необходимость составления (с теоретической и практической точек зрения) на основе существующих программ данной программы, но и свой личный вклад (степень авторства).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1.2. Пояснительная записка содержит краткое описание научных, методологических, теоретических и нормативно-правовых оснований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lastRenderedPageBreak/>
        <w:t>- Постарайтесь кратко (в сжатом виде) сформулировать несколько ключевых идей, на которых базируется программа. Обязательно укажите авторов, которым данные идеи принадлежат.</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Если считаете нужным подробно описать теоретические идеи, ставшие фундаментом для разработки программы, то сделайте это в Приложении к программе, а не в Пояснительной записке.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Например, данная часть Пояснительной записки может выглядеть следующим образом: "Методологической основой данной программы явились: концепция культурно-исторического развития психики Л.С. Выготского; концепция закономерной смены форм общения в онтогенезе М.И. Лисиной; теория поэтапного формирования умственных действий П.Я. Гальперина". (Может быть названо еще несколько концепций или теорий). После их перечисления сформулируйте конкретные теоретические идеи, наиболее значимые для понимания замысла, профессиональной позиции разработчика (составителя)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Например, в Пояснительной записке возможны следующие формулировки: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"Ключевыми для нас стали следующие теоретические идеи: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идеи Л.С. Выготского о развитии как непрерывном процессе количественных и качественных, структурных и функциональных изменений; о роли взрослого как посредника в культурном развитии ребенка;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идеи М.И. Лисиной об общении как основном условии полноценного развития ребенка на ранних этапах онтогенеза; о закономерном изменении в онтогенезе содержания потребности в общении, коммуникативных мотивов, преобладающих средств общения;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идея К.М. Гуревича о социально-психологическом нормативе как системе требований, которые общество предъявляет к психическому и личностному развитию каждого из его членов;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идея триединства теории, диагностики и коррекции в деятельности специального психолога, сформулированная М.М. Семаго".</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1.3. Далее описывается практическая направленность программы, а именно указывается тип программы, обоснованный описанием проблемной ситуации, на решение которой она направлена. Необходимо указать, к какому типу программ относится данная программа, для решения каких проблем она предназначена, для каких категорий показана, а для каких - противопоказана.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Пояснительная записка должна начинаться с указания, что предлагаемая программа является программой дополнительного образования.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При конкретизации типа программы следует иметь в виду, что по типу программа может быть психологической/педагогической (коррекционно-развивающей, развивающей, профилактической, образовательной, диагностической), дефектологической, логопедической, оздоровительной и т.д. Не менее важно указать, является ли данная программа: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а) подлинно авторской,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б) модификацией известной (опубликованной)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 данная программа составлена на основе нескольких программ других авторов.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При описании назначения программы важна конкретика: следует сформулировать конкретную проблему или круг проблем, решение которых будет возможно при условии успешной реализации данной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Например, в Пояснительной записке возможны следующие формулировки: "Данная программа предназначена для решения сложной проблемы обеспечения психологической готовности детей с ЗПР к обучению в массовой школе" или "Реализация данной программы будет способствовать решению </w:t>
      </w:r>
      <w:proofErr w:type="spellStart"/>
      <w:r w:rsidRPr="00547ED4">
        <w:rPr>
          <w:sz w:val="23"/>
          <w:szCs w:val="23"/>
        </w:rPr>
        <w:t>социальнозначимой</w:t>
      </w:r>
      <w:proofErr w:type="spellEnd"/>
      <w:r w:rsidRPr="00547ED4">
        <w:rPr>
          <w:sz w:val="23"/>
          <w:szCs w:val="23"/>
        </w:rPr>
        <w:t xml:space="preserve"> проблемы снижения риска </w:t>
      </w:r>
      <w:proofErr w:type="spellStart"/>
      <w:r w:rsidRPr="00547ED4">
        <w:rPr>
          <w:sz w:val="23"/>
          <w:szCs w:val="23"/>
        </w:rPr>
        <w:t>инвалидизации</w:t>
      </w:r>
      <w:proofErr w:type="spellEnd"/>
      <w:r w:rsidRPr="00547ED4">
        <w:rPr>
          <w:sz w:val="23"/>
          <w:szCs w:val="23"/>
        </w:rPr>
        <w:t xml:space="preserve"> детей, переживших тяжелую психическую травму" и т.п.</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Следует кратко сформулировать 5 - 7 основных принципов отбора содержания и его организации.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Например: "При отборе содержания и его организации мы опирались на следующие принципы: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принцип системности;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принцип научности;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принцип ориентации на "зону ближайшего развития" (по Выготскому);</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принцип единства диагностики и коррекции;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принцип замещающего развития".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lastRenderedPageBreak/>
        <w:t>1.4. В Пояснительной записке обязательно четко формулируется цель (цели) данной программы. Цель - это образ желаемого результата. Цель должна логично "вытекать" из поставленной ранее проблемы, следовательно, быть актуальной для учреждений, в которых будет реализовываться программа.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Цель должна отражать тип программы, следовательно, должна быть сформулирована в терминах, понятиях, имеющих отношение к определенной области психологии, педагогики, дефектологии и т.д.</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Цель должна быть конкретной, реалистичной, т.е. достижимой в работе именно с данными клиентами за обозначенный промежуток времени.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Цель должна быть легко диагностируемой. Исходя из цели, мы в дальнейшем и будем оценивать эффективность работы по данной программе.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Цель принято формулировать в позитивной, а не в негативной форме, т.е. следует описать, что планируется сформировать, развить, а не что следует преодолеть или искоренить.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Формулируя цель коррекционно-развивающей работы, следует исходить из того, что усилия специалистов должны быть направлены на работу с причинами трудностей, а не с их симптомами.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Примеры удачных формулировок цели: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"Цели данной психолого-педагогической коррекционно-развивающей программы - формирование произвольной регуляции поведения детей младшего школьного возраста и коррекция отклоняющегося поведения".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"Цель предлагаемой логопедической программы заключается в коррекции нарушений коммуникативной функции речи у детей с заиканием".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"Цель данной информационно-просветительской программы: повышение компетентности родителей в вопросах воспитания и развития </w:t>
      </w:r>
      <w:proofErr w:type="spellStart"/>
      <w:r w:rsidRPr="00547ED4">
        <w:rPr>
          <w:sz w:val="23"/>
          <w:szCs w:val="23"/>
        </w:rPr>
        <w:t>гипервозбудимого</w:t>
      </w:r>
      <w:proofErr w:type="spellEnd"/>
      <w:r w:rsidRPr="00547ED4">
        <w:rPr>
          <w:sz w:val="23"/>
          <w:szCs w:val="23"/>
        </w:rPr>
        <w:t xml:space="preserve"> ребенка".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Примеры неудачных формулировок цели: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"Цель данной программы - развитие всех психических процессов у детей младшего школьного возраста" - цель "обтекаемая", слишком глобальная. При характеристике цели следует избегать общих абстрактных формулировок типа: Такие формулировки не отражают специфики конкретной программы и могут быть применены к любой из них.</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"Целью данной программы является проведение коррекционно-развивающих занятий с детьми дошкольного возраста, имеющих нарушения поведения" - в данном случае цель подменяется средствами ее достижения, поскольку "коррекционно-развивающие занятия" - это средство, способ, который может быть использован для достижения разных целей; какую цель преследует автор данной программы - понять невозможно.</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1.5. Цель программы должна быть конкретизирована через задачи. Задача - это цель в конкретных условиях.</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Задачи обязательно должны соотноситься с целью: раскрывать ее, конкретизировать, уточнять.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Задачи должны быть конкретными, определенными, корректно сформулированными на научном языке (через понятия "развивать", "формировать", "воспитывать", "расширять", "углублять", "способствовать освоению", "помочь", "научить").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Задачи, как и цель, принято формулировать в позитивной, а не в негативной форме.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Задачи должны быть достижимыми за определенный период времени.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Примеры удачных формулировок цели и задач:</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Цель: формирование произвольной регуляции поведения детей младшего школьного возраста и коррекция отклоняющегося поведения.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 Развивать у детей умение контролировать движения своего тела;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2) Формировать умение принимать и соблюдать игровые правила;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3) Способствовать осознанию необходимости соблюдения правил поведения в школе;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4) Расширить и углубить представления детей о конструктивных способах разрешения конфликтных ситуаций;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5) Развивать коммуникативные умения.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lastRenderedPageBreak/>
        <w:t>Примеры неудачных формулировок задач:</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"Воспитывать патриотизм"; "Развивать формы мышления" - задачи слишком глобальные, нереалистичные, трудно диагностируемые.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"Создать благоприятный психологический климат"; "Осуществить подбор дидактических игр по теме "Овощи, фрукты" - в данных примерах сформулированы не задачи, а условия, которые необходимо создать; каким изменениям в детях должен способствовать "благоприятный психологический климат"? что мы собираемся развивать, формировать и корректировать через подобранные дидактические игры? Ответив на эти вопросы, мы выйдем на постановку задач.</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"Провести входную педагогическую диагностику, коррекционно-развивающие занятия и итоговую диагностику" - в данном случае ошибка заключается в том, что задачи подменяются этапами работы.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1.6. Описать адресность программы - это значит перечислить те категории клиентов, работа с которыми предусмотрена данной программой. Кроме того, обязательно следует подчеркнуть, на кого данная программа не рассчитана, кому противопоказана.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Например, этот фрагмент Пояснительной записки может выглядеть следующим образом: "Программа формирования произвольной регуляции деятельности" предназначена для работы с детьми с парциальной </w:t>
      </w:r>
      <w:proofErr w:type="spellStart"/>
      <w:r w:rsidRPr="00547ED4">
        <w:rPr>
          <w:sz w:val="23"/>
          <w:szCs w:val="23"/>
        </w:rPr>
        <w:t>несформированностью</w:t>
      </w:r>
      <w:proofErr w:type="spellEnd"/>
      <w:r w:rsidRPr="00547ED4">
        <w:rPr>
          <w:sz w:val="23"/>
          <w:szCs w:val="23"/>
        </w:rPr>
        <w:t xml:space="preserve"> преимущественно регуляторного и когнитивного компонентов деятельности, т.е. с теми, кто посещает логопедические группы ДОУ или обучается в образовательных учреждениях V и VII видов. Противопоказанием к использованию данной программы является наличие у детей нарушений опорно-двигательного аппарата, эпилептической болезни, </w:t>
      </w:r>
      <w:proofErr w:type="spellStart"/>
      <w:r w:rsidRPr="00547ED4">
        <w:rPr>
          <w:sz w:val="23"/>
          <w:szCs w:val="23"/>
        </w:rPr>
        <w:t>эписиндрома</w:t>
      </w:r>
      <w:proofErr w:type="spellEnd"/>
      <w:r w:rsidRPr="00547ED4">
        <w:rPr>
          <w:sz w:val="23"/>
          <w:szCs w:val="23"/>
        </w:rPr>
        <w:t xml:space="preserve"> различной степени выраженности или пониженного порога судорожной готовности" (пример взят из книги Семаго, М.М., Семаго, Н.Я. Организация и содержание деятельности психолога специального образования. - М.: АРКТИ, 2005. - 336 с.).</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1.7. В Пояснительной записке должна быть кратко изложена продолжительность программы, а именно сроки и этапы ее реализации. Обоснована форма реализации программы: индивидуальная, групповая или смешанная (индивидуально-групповая). Следует также указать количество запланированных занятий (встреч) и продолжительность каждого занятия.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Исходите из того, что трудоемкость программы (общее количество часов), временные границы каждого занятия определяются возрастными, индивидуальными психофизиологическими особенностями участников, их социальным статусом, медицинскими характеристиками, спецификой учреждения, сложившимися в учреждении традициями.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 Пояснительной записке должно быть показано место данной программы в воспитательно-образовательном процессе, ее роль в решении задач, стоящих перед учреждениями определенного типа.</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Следует также отразить связь данной программы с другими программами, реализуемыми по отношению к определенной категории субъектов. Подчеркните, на какие программы, реализуемые в учреждении, опирается данная программа, какие программы она дополняет (усиливает, обогащает), к освоению каких программ готовит.</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1.8. Далее описываются требования к результату усвоения программы, а именно планируемые результаты реализации программы (желательно промежуточные и итоговые).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Ожидаемые результаты представляют собой переформулированные задачи.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Современный подход к проектированию ожидаемых результатов предполагает их описание не в терминах долженствования ("ребенок должен"), а в терминах психологии развития: "при условии успешной реализации данной программы будет наблюдаться положительная динамика в развитии...".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При проектировании результатов укажите, что ребенок сможет воспринимать, понимать, чувствовать, делать и т.п. (самостоятельно, с помощью взрослого).</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Например, этот фрагмент Пояснительной записки может выглядеть следующим образом: "При условии успешной реализации данной программы будет наблюдаться положительная динамика в развитии произвольности действий, поведения, эмоциональной и коммуникативно-речевой активности детей младшего дошкольного возраста. Дети смогут: а) без затруднений выполнять определенные движения в соответствии с речевой инструкцией взрослого; б) предварительно договориться о правилах игры и соблюдать их в процессе игры (сюжетно-ролевой, по правилам); в) осуществлять контроль за соблюдением правил партнерами по деятельности (игровой, учебной, продуктивной); г) на </w:t>
      </w:r>
      <w:r w:rsidRPr="00547ED4">
        <w:rPr>
          <w:sz w:val="23"/>
          <w:szCs w:val="23"/>
        </w:rPr>
        <w:lastRenderedPageBreak/>
        <w:t>завершающем этапе работы уменьшится количество конфликтов, разрешаемых "силовыми" способами".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1.9. Пояснительная записка должна содержать краткое описание системы оценки достижения планируемых результатов, это может быть в виде описания методов и методик отслеживания эффективности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Важно предусмотреть входную и итоговую диагностику.</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xml:space="preserve">- Выбранные методы и методики должны отвечать критериям надежности и </w:t>
      </w:r>
      <w:proofErr w:type="spellStart"/>
      <w:r w:rsidRPr="00547ED4">
        <w:rPr>
          <w:sz w:val="23"/>
          <w:szCs w:val="23"/>
        </w:rPr>
        <w:t>валидности</w:t>
      </w:r>
      <w:proofErr w:type="spellEnd"/>
      <w:r w:rsidRPr="00547ED4">
        <w:rPr>
          <w:sz w:val="23"/>
          <w:szCs w:val="23"/>
        </w:rPr>
        <w:t>, соответствовать целям, содержанию программы, возрастно-психологическим и медицинским характеристикам участников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В Пояснительной записке обязательно следует указать точное название методики и ее автора (сама методика помещается в Приложении).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1.10. Пояснительная записка должна заканчиваться сведениями о практической апробации программы на базе конкретного учреждения.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При описании результатов апробации программы следует указать: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Когда, где, при каких условиях, с каким контингентом детей осуществлялась апробация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Какие методы и методики использовались для отслеживания результатов апробации;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Какие параметры развития рассматривались и какова динамика их изменений;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Какие выводы следуют из результатов апробации.</w:t>
      </w:r>
    </w:p>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135" w:name="Par2258"/>
      <w:bookmarkEnd w:id="135"/>
      <w:r w:rsidRPr="00547ED4">
        <w:rPr>
          <w:rFonts w:ascii="Trebuchet MS" w:hAnsi="Trebuchet MS"/>
          <w:sz w:val="23"/>
          <w:szCs w:val="23"/>
        </w:rPr>
        <w:t>Учебный план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Учебный план программы имеет четкую структуру: название разделов или блоков программы, количество часов в каждом блоке, в том числе как теоретических, так и практических, и форм контроля по каждому блоку. Учебный план программы оформляется в виде таблицы.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Например:</w:t>
      </w:r>
    </w:p>
    <w:tbl>
      <w:tblPr>
        <w:tblW w:w="10095" w:type="dxa"/>
        <w:shd w:val="clear" w:color="auto" w:fill="FFFFFF"/>
        <w:tblCellMar>
          <w:left w:w="0" w:type="dxa"/>
          <w:right w:w="0" w:type="dxa"/>
        </w:tblCellMar>
        <w:tblLook w:val="0000" w:firstRow="0" w:lastRow="0" w:firstColumn="0" w:lastColumn="0" w:noHBand="0" w:noVBand="0"/>
      </w:tblPr>
      <w:tblGrid>
        <w:gridCol w:w="408"/>
        <w:gridCol w:w="2004"/>
        <w:gridCol w:w="1075"/>
        <w:gridCol w:w="1887"/>
        <w:gridCol w:w="1586"/>
        <w:gridCol w:w="3135"/>
      </w:tblGrid>
      <w:tr w:rsidR="00A8023C" w:rsidRPr="00547ED4">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N</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наименование блоков</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всего часов</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в том числе</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форма контроля</w:t>
            </w:r>
          </w:p>
        </w:tc>
      </w:tr>
      <w:tr w:rsidR="00A8023C" w:rsidRPr="00547ED4">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547ED4" w:rsidRDefault="00A8023C">
            <w:pPr>
              <w:rPr>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547ED4" w:rsidRDefault="00A8023C">
            <w:pPr>
              <w:rPr>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547ED4" w:rsidRDefault="00A8023C">
            <w:pPr>
              <w:rPr>
                <w:sz w:val="23"/>
                <w:szCs w:val="23"/>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теоретических</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практических</w:t>
            </w: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bottom"/>
          </w:tcPr>
          <w:p w:rsidR="00A8023C" w:rsidRPr="00547ED4" w:rsidRDefault="00A8023C">
            <w:pPr>
              <w:rPr>
                <w:sz w:val="23"/>
                <w:szCs w:val="23"/>
              </w:rPr>
            </w:pP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Знакомство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0,5 ч (или в минут)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наблюдение анкетирование</w:t>
            </w: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Основная часть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8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7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рефлексия</w:t>
            </w: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Подведение итогов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рефлексия диагностическое обследование</w:t>
            </w:r>
          </w:p>
        </w:tc>
      </w:tr>
      <w:tr w:rsidR="00A8023C" w:rsidRPr="00547ED4">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Итого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2,5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9,5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r>
    </w:tbl>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136" w:name="Par2294"/>
      <w:bookmarkEnd w:id="136"/>
      <w:r w:rsidRPr="00547ED4">
        <w:rPr>
          <w:rFonts w:ascii="Trebuchet MS" w:hAnsi="Trebuchet MS"/>
          <w:sz w:val="23"/>
          <w:szCs w:val="23"/>
        </w:rPr>
        <w:t>Учебно-тематический план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Учебно-тематический план программы так же имеет четкую структуру и оформляется в таблице. Основным отличием от учебного плана программы является то, что в нем перечисляются темы занятий в каждом разделе (блоке).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Например:</w:t>
      </w:r>
    </w:p>
    <w:tbl>
      <w:tblPr>
        <w:tblW w:w="10350" w:type="dxa"/>
        <w:shd w:val="clear" w:color="auto" w:fill="FFFFFF"/>
        <w:tblCellMar>
          <w:left w:w="0" w:type="dxa"/>
          <w:right w:w="0" w:type="dxa"/>
        </w:tblCellMar>
        <w:tblLook w:val="0000" w:firstRow="0" w:lastRow="0" w:firstColumn="0" w:lastColumn="0" w:noHBand="0" w:noVBand="0"/>
      </w:tblPr>
      <w:tblGrid>
        <w:gridCol w:w="528"/>
        <w:gridCol w:w="2036"/>
        <w:gridCol w:w="1101"/>
        <w:gridCol w:w="1855"/>
        <w:gridCol w:w="1586"/>
        <w:gridCol w:w="3244"/>
      </w:tblGrid>
      <w:tr w:rsidR="00A8023C" w:rsidRPr="00547ED4">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N</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наименование блоков</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всего часов</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в том числе</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форма контроля</w:t>
            </w:r>
          </w:p>
        </w:tc>
      </w:tr>
      <w:tr w:rsidR="00A8023C" w:rsidRPr="00547ED4">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547ED4" w:rsidRDefault="00A8023C">
            <w:pPr>
              <w:rPr>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547ED4" w:rsidRDefault="00A8023C">
            <w:pPr>
              <w:rPr>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547ED4" w:rsidRDefault="00A8023C">
            <w:pPr>
              <w:rPr>
                <w:sz w:val="23"/>
                <w:szCs w:val="23"/>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теоретических</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практических</w:t>
            </w: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bottom"/>
          </w:tcPr>
          <w:p w:rsidR="00A8023C" w:rsidRPr="00547ED4" w:rsidRDefault="00A8023C">
            <w:pPr>
              <w:rPr>
                <w:sz w:val="23"/>
                <w:szCs w:val="23"/>
              </w:rPr>
            </w:pP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Знакомство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xml:space="preserve">0,5 ч (или 30 </w:t>
            </w:r>
            <w:r w:rsidRPr="00547ED4">
              <w:rPr>
                <w:sz w:val="23"/>
                <w:szCs w:val="23"/>
              </w:rPr>
              <w:lastRenderedPageBreak/>
              <w:t>мин)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lastRenderedPageBreak/>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xml:space="preserve">наблюдение </w:t>
            </w:r>
            <w:r w:rsidRPr="00547ED4">
              <w:rPr>
                <w:sz w:val="23"/>
                <w:szCs w:val="23"/>
              </w:rPr>
              <w:lastRenderedPageBreak/>
              <w:t>анкетирование</w:t>
            </w: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lastRenderedPageBreak/>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Кто "Я"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0,2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0,8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анкетирование</w:t>
            </w: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Какой "Я"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наблюдение</w:t>
            </w: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Основная часть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8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7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рефлексия</w:t>
            </w: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И т.д.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Подведение итогов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рефлексия диагностическое обследование</w:t>
            </w: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r>
      <w:tr w:rsidR="00A8023C" w:rsidRPr="00547ED4">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r>
      <w:tr w:rsidR="00A8023C" w:rsidRPr="00547ED4">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Итого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12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2,5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9,5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547ED4" w:rsidRDefault="00A8023C">
            <w:pPr>
              <w:pStyle w:val="normacttext"/>
              <w:spacing w:before="75" w:beforeAutospacing="0" w:after="75" w:afterAutospacing="0"/>
              <w:ind w:firstLine="300"/>
              <w:jc w:val="both"/>
              <w:textAlignment w:val="baseline"/>
              <w:rPr>
                <w:sz w:val="23"/>
                <w:szCs w:val="23"/>
              </w:rPr>
            </w:pPr>
            <w:r w:rsidRPr="00547ED4">
              <w:rPr>
                <w:sz w:val="23"/>
                <w:szCs w:val="23"/>
              </w:rPr>
              <w:t> </w:t>
            </w:r>
          </w:p>
        </w:tc>
      </w:tr>
    </w:tbl>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137" w:name="Par2366"/>
      <w:bookmarkEnd w:id="137"/>
      <w:r w:rsidRPr="00547ED4">
        <w:rPr>
          <w:rFonts w:ascii="Trebuchet MS" w:hAnsi="Trebuchet MS"/>
          <w:sz w:val="23"/>
          <w:szCs w:val="23"/>
        </w:rPr>
        <w:t>Учебная программа (ее основное содержание)</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 данной части описывается последовательно каждое занятие, начиная с цели и заканчивая рефлексией (подведения итогов занятия). Обязательным является краткое описание каждого упражнения, используемого на данном занятии.</w:t>
      </w:r>
    </w:p>
    <w:p w:rsidR="00A8023C" w:rsidRPr="00547ED4" w:rsidRDefault="00A8023C" w:rsidP="00A8023C">
      <w:pPr>
        <w:pStyle w:val="4"/>
        <w:shd w:val="clear" w:color="auto" w:fill="FFFFFF"/>
        <w:spacing w:before="0" w:beforeAutospacing="0" w:after="0" w:afterAutospacing="0" w:line="270" w:lineRule="atLeast"/>
        <w:jc w:val="center"/>
        <w:textAlignment w:val="baseline"/>
        <w:rPr>
          <w:rFonts w:ascii="Trebuchet MS" w:hAnsi="Trebuchet MS"/>
          <w:sz w:val="23"/>
          <w:szCs w:val="23"/>
        </w:rPr>
      </w:pPr>
      <w:bookmarkStart w:id="138" w:name="Par2370"/>
      <w:bookmarkEnd w:id="138"/>
      <w:r w:rsidRPr="00547ED4">
        <w:rPr>
          <w:rFonts w:ascii="Trebuchet MS" w:hAnsi="Trebuchet MS"/>
          <w:sz w:val="23"/>
          <w:szCs w:val="23"/>
        </w:rPr>
        <w:t>Система условий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Система условий реализации представляет собой описание условий реализации поставленных задач, достижения желаемых результатов.</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- 1. Структура и содержание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Включает в себя перечень и описание программных мероприятий, (функциональные модули, дидактические разделы).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Описывается структура занятий (вводная, основная, заключительная часть).</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Обязательно следует обосновать последовательность этапов, предлагаемых детям заданий, упражнений, игр и т.п.</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2. Сроки и этапы реализации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3. Методы используемые при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Описание используемых методик и технологий, психологического и психолого-педагогического инструментария с указанием источников в зависимости от вида программы - профилактическая, развивающая, обучающая).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Важно подчеркнуть, какие технологии, формы, методы работы наиболее оптимальны для достижения поставленных задач; какие игры, упражнения, задания и т.п. могут быть использованы для достижения желаемых результатов. Следует выделить наиболее целесообразные способы построения отношений между субъектами образовательного процесса, организации совместной деятельности, самостоятельной деятельности участников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4. Обоснованные критерии ограничения и противопоказания на участие в освоении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5. Гарантия прав участников программы, описание сфер ответственности, основных прав и обязанностей участников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lastRenderedPageBreak/>
        <w:t>6. Требования к условиям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Важно описать требования, предъявляемые к специалисту, реализующему данную программу:</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требования к уровню профессиональной компетентности;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требования к личностным качествам;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Перечень учебных и методических материалов, необходимых для реализации программы (какие дидактические средства, учебные пособия, игровое оборудование и т.п. необходимы), в том числе и требования к материально-техническому оснащению.</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7. Ожидаемые результаты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8. Система организации контроля за реализацией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9. Система оценки достижений планируемых результатов (с разработкой заданий)</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10. Критерии оценки достижения планируемых результатов (качественные и количественные).</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39" w:name="Par2392"/>
      <w:bookmarkEnd w:id="139"/>
      <w:r w:rsidRPr="00547ED4">
        <w:rPr>
          <w:sz w:val="23"/>
          <w:szCs w:val="23"/>
        </w:rPr>
        <w:t>Список литературы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В список должны быть включены в алфавитном порядке современные научные источники;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Указанные источники должны быть адекватны целям и задачам программы, должны отражать различные аспекты содержания и условий деятельности специалистов по решению заявленных проблем.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Оформление списка литературы должно соответствовать современным требованиям (автор, инициалы, название, город, издательство и год издания).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Например: Семаго, Н.Я. Проблемные дети: основы диагностической и коррекционной работы психолога/Н.Я. Семаго, М.М. Семаго. - М.: АРКТИ, 2000. (Библ. психолога-практика).</w:t>
      </w:r>
    </w:p>
    <w:p w:rsidR="00A8023C" w:rsidRPr="00547ED4" w:rsidRDefault="00A8023C" w:rsidP="00A8023C">
      <w:pPr>
        <w:pStyle w:val="normacttext"/>
        <w:shd w:val="clear" w:color="auto" w:fill="FFFFFF"/>
        <w:spacing w:before="0" w:beforeAutospacing="0" w:after="0" w:afterAutospacing="0"/>
        <w:ind w:firstLine="300"/>
        <w:jc w:val="both"/>
        <w:textAlignment w:val="baseline"/>
        <w:rPr>
          <w:sz w:val="23"/>
          <w:szCs w:val="23"/>
        </w:rPr>
      </w:pPr>
      <w:bookmarkStart w:id="140" w:name="Par2397"/>
      <w:bookmarkEnd w:id="140"/>
      <w:r w:rsidRPr="00547ED4">
        <w:rPr>
          <w:sz w:val="23"/>
          <w:szCs w:val="23"/>
        </w:rPr>
        <w:t>Методические рекомендации</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Методические рекомендации разрабатываются для эффективности реализации программы исполнителем.</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Методические рекомендации - это свод указаний, обеспечивающих навигацию ведущего программы, раскрывающие средства, методы, приемы, формы реализации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В методических рекомендациях может содержаться комплект учебно-методической документации, который представляет собой перечень материалов, необходимых для реализации программы, - это раздаточный материал, анкеты, диагностический материал, рекомендации и т.д.</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Программа может содержать Приложения (пакет диагностических материалов и др.).</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Обратите внимание на оформление программы.</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ВАЖНО!!! Учебный план, учебно-тематический план и сама программа должны быть утверждены руководителем учреждения.</w:t>
      </w:r>
    </w:p>
    <w:p w:rsidR="00A8023C" w:rsidRPr="00547ED4" w:rsidRDefault="00A8023C" w:rsidP="00A8023C">
      <w:pPr>
        <w:pStyle w:val="normacttext"/>
        <w:shd w:val="clear" w:color="auto" w:fill="FFFFFF"/>
        <w:spacing w:before="75" w:beforeAutospacing="0" w:after="75" w:afterAutospacing="0"/>
        <w:ind w:firstLine="300"/>
        <w:jc w:val="both"/>
        <w:textAlignment w:val="baseline"/>
        <w:rPr>
          <w:sz w:val="23"/>
          <w:szCs w:val="23"/>
        </w:rPr>
      </w:pPr>
      <w:r w:rsidRPr="00547ED4">
        <w:rPr>
          <w:sz w:val="23"/>
          <w:szCs w:val="23"/>
        </w:rPr>
        <w:t>- дата и № протокола педагогического совета, рекомендовавшего программу к реализации.</w:t>
      </w:r>
    </w:p>
    <w:p w:rsidR="00547ED4" w:rsidRDefault="00547ED4" w:rsidP="00A8023C">
      <w:pPr>
        <w:pStyle w:val="normacttext"/>
        <w:shd w:val="clear" w:color="auto" w:fill="FFFFFF"/>
        <w:spacing w:before="75" w:beforeAutospacing="0" w:after="75" w:afterAutospacing="0"/>
        <w:ind w:firstLine="300"/>
        <w:jc w:val="both"/>
        <w:textAlignment w:val="baseline"/>
        <w:rPr>
          <w:color w:val="000000"/>
          <w:sz w:val="23"/>
          <w:szCs w:val="23"/>
        </w:rPr>
        <w:sectPr w:rsidR="00547ED4" w:rsidSect="00547ED4">
          <w:pgSz w:w="11906" w:h="16838"/>
          <w:pgMar w:top="737" w:right="851" w:bottom="737" w:left="851" w:header="709" w:footer="709" w:gutter="0"/>
          <w:cols w:space="708"/>
          <w:docGrid w:linePitch="360"/>
        </w:sectPr>
      </w:pPr>
    </w:p>
    <w:p w:rsidR="00547ED4" w:rsidRDefault="00A8023C" w:rsidP="00544A6E">
      <w:pPr>
        <w:pStyle w:val="normacttext"/>
        <w:shd w:val="clear" w:color="auto" w:fill="FFFFFF"/>
        <w:spacing w:before="75" w:beforeAutospacing="0" w:after="75" w:afterAutospacing="0"/>
        <w:ind w:firstLine="300"/>
        <w:jc w:val="both"/>
        <w:textAlignment w:val="baseline"/>
        <w:rPr>
          <w:color w:val="000000"/>
          <w:sz w:val="23"/>
          <w:szCs w:val="23"/>
        </w:rPr>
      </w:pPr>
      <w:r>
        <w:lastRenderedPageBreak/>
        <w:t> </w:t>
      </w:r>
      <w:bookmarkStart w:id="141" w:name="Par2410"/>
      <w:bookmarkEnd w:id="141"/>
    </w:p>
    <w:p w:rsidR="00A8023C" w:rsidRDefault="00A8023C" w:rsidP="00A8023C">
      <w:pPr>
        <w:pStyle w:val="normactprilozhenie"/>
        <w:shd w:val="clear" w:color="auto" w:fill="FFFFFF"/>
        <w:spacing w:before="0" w:beforeAutospacing="0" w:after="0" w:afterAutospacing="0"/>
        <w:jc w:val="right"/>
        <w:textAlignment w:val="baseline"/>
        <w:rPr>
          <w:color w:val="000000"/>
          <w:sz w:val="23"/>
          <w:szCs w:val="23"/>
        </w:rPr>
      </w:pPr>
      <w:r>
        <w:rPr>
          <w:color w:val="000000"/>
          <w:sz w:val="23"/>
          <w:szCs w:val="23"/>
        </w:rPr>
        <w:t>Приложение 6</w:t>
      </w:r>
    </w:p>
    <w:p w:rsidR="00A8023C" w:rsidRDefault="00A8023C" w:rsidP="00A8023C">
      <w:pPr>
        <w:pStyle w:val="4"/>
        <w:shd w:val="clear" w:color="auto" w:fill="FFFFFF"/>
        <w:spacing w:before="450" w:beforeAutospacing="0" w:after="150" w:afterAutospacing="0" w:line="270" w:lineRule="atLeast"/>
        <w:jc w:val="center"/>
        <w:textAlignment w:val="baseline"/>
        <w:rPr>
          <w:rFonts w:ascii="Trebuchet MS" w:hAnsi="Trebuchet MS"/>
          <w:color w:val="000000"/>
          <w:sz w:val="23"/>
          <w:szCs w:val="23"/>
        </w:rPr>
      </w:pPr>
      <w:r>
        <w:rPr>
          <w:rFonts w:ascii="Trebuchet MS" w:hAnsi="Trebuchet MS"/>
          <w:color w:val="000000"/>
          <w:sz w:val="23"/>
          <w:szCs w:val="23"/>
        </w:rPr>
        <w:t>ПРИМЕРНЫЙ ПЕРЕЧЕНЬ</w:t>
      </w:r>
      <w:r>
        <w:rPr>
          <w:rFonts w:ascii="Trebuchet MS" w:hAnsi="Trebuchet MS"/>
          <w:color w:val="000000"/>
          <w:sz w:val="23"/>
          <w:szCs w:val="23"/>
        </w:rPr>
        <w:br/>
        <w:t>ПСИХОДИАГНОСТИЧЕСКИХ МЕТОДИК ЦЕНТРА</w:t>
      </w:r>
      <w:r>
        <w:rPr>
          <w:rFonts w:ascii="Trebuchet MS" w:hAnsi="Trebuchet MS"/>
          <w:color w:val="000000"/>
          <w:sz w:val="23"/>
          <w:szCs w:val="23"/>
        </w:rPr>
        <w:br/>
        <w:t>ПСИХОЛОГО-ПЕДАГОГИЧЕСКОЙ, МЕДИЦИНСКОЙ И СОЦИАЛЬНОЙ ПОМОЩИ</w:t>
      </w:r>
    </w:p>
    <w:tbl>
      <w:tblPr>
        <w:tblW w:w="9585" w:type="dxa"/>
        <w:shd w:val="clear" w:color="auto" w:fill="FFFFFF"/>
        <w:tblCellMar>
          <w:left w:w="0" w:type="dxa"/>
          <w:right w:w="0" w:type="dxa"/>
        </w:tblCellMar>
        <w:tblLook w:val="0000" w:firstRow="0" w:lastRow="0" w:firstColumn="0" w:lastColumn="0" w:noHBand="0" w:noVBand="0"/>
      </w:tblPr>
      <w:tblGrid>
        <w:gridCol w:w="2526"/>
        <w:gridCol w:w="3287"/>
        <w:gridCol w:w="3772"/>
      </w:tblGrid>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Методика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Применение</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0" w:beforeAutospacing="0" w:after="0" w:afterAutospacing="0"/>
              <w:ind w:firstLine="300"/>
              <w:jc w:val="both"/>
              <w:textAlignment w:val="baseline"/>
              <w:rPr>
                <w:color w:val="000000"/>
                <w:sz w:val="23"/>
                <w:szCs w:val="23"/>
              </w:rPr>
            </w:pPr>
            <w:bookmarkStart w:id="142" w:name="Par2419"/>
            <w:bookmarkEnd w:id="142"/>
            <w:r>
              <w:rPr>
                <w:color w:val="000000"/>
                <w:sz w:val="23"/>
                <w:szCs w:val="23"/>
              </w:rPr>
              <w:t>Дошкольники</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0" w:beforeAutospacing="0" w:after="0" w:afterAutospacing="0"/>
              <w:ind w:firstLine="300"/>
              <w:jc w:val="both"/>
              <w:textAlignment w:val="baseline"/>
              <w:rPr>
                <w:color w:val="000000"/>
                <w:sz w:val="23"/>
                <w:szCs w:val="23"/>
              </w:rPr>
            </w:pPr>
            <w:bookmarkStart w:id="143" w:name="Par2420"/>
            <w:bookmarkEnd w:id="143"/>
            <w:r>
              <w:rPr>
                <w:color w:val="000000"/>
                <w:sz w:val="23"/>
                <w:szCs w:val="23"/>
              </w:rPr>
              <w:t>Познавательное развитие, развитие основных психических функций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0 - 1 год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Скрининг-диагностика психического развития ребенка 1 года жизни Э. </w:t>
            </w:r>
            <w:proofErr w:type="spellStart"/>
            <w:r>
              <w:rPr>
                <w:color w:val="000000"/>
                <w:sz w:val="23"/>
                <w:szCs w:val="23"/>
              </w:rPr>
              <w:t>Фрухт</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Психическое развитие детей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2 - 7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Методики психолого-педагогической диагностики, разработанные Е.А. </w:t>
            </w:r>
            <w:proofErr w:type="spellStart"/>
            <w:r>
              <w:rPr>
                <w:color w:val="000000"/>
                <w:sz w:val="23"/>
                <w:szCs w:val="23"/>
              </w:rPr>
              <w:t>Стребелевой</w:t>
            </w:r>
            <w:proofErr w:type="spellEnd"/>
            <w:r>
              <w:rPr>
                <w:color w:val="000000"/>
                <w:sz w:val="23"/>
                <w:szCs w:val="23"/>
              </w:rPr>
              <w:t xml:space="preserve"> (диагностический ящик)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Изучение уровня познавательного развития детей раннего и дошкольного возраста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Мюнхенская функциональная диагностика развития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Оценка общего психомоторного развития детей раннего возраста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3 - 4 года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Экспресс-методика психологической диагностики детей 3 - 4 лет при поступлении в детский сад (Белопольская Н.Л.)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Исследование интеллекта и поведения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6 лет - 60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Тест "Прогрессивные матрицы </w:t>
            </w:r>
            <w:proofErr w:type="spellStart"/>
            <w:r>
              <w:rPr>
                <w:color w:val="000000"/>
                <w:sz w:val="23"/>
                <w:szCs w:val="23"/>
              </w:rPr>
              <w:t>Равена</w:t>
            </w:r>
            <w:proofErr w:type="spellEnd"/>
            <w:r>
              <w:rPr>
                <w:color w:val="000000"/>
                <w:sz w:val="23"/>
                <w:szCs w:val="23"/>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Уровень невербального интеллектуального развития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6 - 60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Тест интеллекта Векслера WISG (адаптация Ю.А. Панасюка)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Уровень развития общего, вербального и невербального интеллекта, частных интеллектуальных способностей; потенциал обучаемости; уровня сохранности интеллекта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Методика экспресс-диагностики интеллектуальных способностей детей (МЭДИС) Е.И. </w:t>
            </w:r>
            <w:proofErr w:type="spellStart"/>
            <w:r>
              <w:rPr>
                <w:color w:val="000000"/>
                <w:sz w:val="23"/>
                <w:szCs w:val="23"/>
              </w:rPr>
              <w:t>Щеблановой</w:t>
            </w:r>
            <w:proofErr w:type="spellEnd"/>
            <w:r>
              <w:rPr>
                <w:color w:val="000000"/>
                <w:sz w:val="23"/>
                <w:szCs w:val="23"/>
              </w:rPr>
              <w:t xml:space="preserve">, И.С. </w:t>
            </w:r>
            <w:proofErr w:type="spellStart"/>
            <w:r>
              <w:rPr>
                <w:color w:val="000000"/>
                <w:sz w:val="23"/>
                <w:szCs w:val="23"/>
              </w:rPr>
              <w:t>Авериной</w:t>
            </w:r>
            <w:proofErr w:type="spellEnd"/>
            <w:r>
              <w:rPr>
                <w:color w:val="000000"/>
                <w:sz w:val="23"/>
                <w:szCs w:val="23"/>
              </w:rPr>
              <w:t>, Е.Н. Задориной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Уровень интеллектуальных способностей: общая осведомленность, понимание количественных и качественных соотношений, уровень логического мышления, уровень математических способностей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3 - 12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Комплект диагностических материалов "Лилия" О.Н. Усанова, изд. НПЦ </w:t>
            </w:r>
            <w:r>
              <w:rPr>
                <w:color w:val="000000"/>
                <w:sz w:val="23"/>
                <w:szCs w:val="23"/>
              </w:rPr>
              <w:lastRenderedPageBreak/>
              <w:t>"Коррекция"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Диагностика нарушений психического развития у детей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3 - 12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Зрительно-моторный </w:t>
            </w:r>
            <w:proofErr w:type="spellStart"/>
            <w:r w:rsidRPr="00A4754B">
              <w:rPr>
                <w:color w:val="000000"/>
                <w:sz w:val="22"/>
                <w:szCs w:val="22"/>
              </w:rPr>
              <w:t>гештальт</w:t>
            </w:r>
            <w:proofErr w:type="spellEnd"/>
            <w:r w:rsidRPr="00A4754B">
              <w:rPr>
                <w:color w:val="000000"/>
                <w:sz w:val="22"/>
                <w:szCs w:val="22"/>
              </w:rPr>
              <w:t>-тест Л. Бендер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Уровень развития способности к пространственной организации визуального стимульного материала и зрительно-моторной координации у детей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школьной зрелости П. </w:t>
            </w:r>
            <w:proofErr w:type="spellStart"/>
            <w:r w:rsidRPr="00A4754B">
              <w:rPr>
                <w:color w:val="000000"/>
                <w:sz w:val="22"/>
                <w:szCs w:val="22"/>
              </w:rPr>
              <w:t>Кеэса</w:t>
            </w:r>
            <w:proofErr w:type="spellEnd"/>
            <w:r w:rsidRPr="00A4754B">
              <w:rPr>
                <w:color w:val="000000"/>
                <w:sz w:val="22"/>
                <w:szCs w:val="22"/>
              </w:rPr>
              <w:t xml:space="preserve"> в адаптации А.Г. </w:t>
            </w:r>
            <w:proofErr w:type="spellStart"/>
            <w:r w:rsidRPr="00A4754B">
              <w:rPr>
                <w:color w:val="000000"/>
                <w:sz w:val="22"/>
                <w:szCs w:val="22"/>
              </w:rPr>
              <w:t>Лидерса</w:t>
            </w:r>
            <w:proofErr w:type="spellEnd"/>
            <w:r w:rsidRPr="00A4754B">
              <w:rPr>
                <w:color w:val="000000"/>
                <w:sz w:val="22"/>
                <w:szCs w:val="22"/>
              </w:rPr>
              <w:t xml:space="preserve"> и В.Г. Колесникова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Уровень развития восприятия, логического и пространственного мышления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4,5 - 8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опосредованного запоминания (по А.Н. Леонтьеву) (стандартный набор изображений)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особенностей мыслительной деятельности ребенка позволяет оценить различные характеристики мышления, в частности критичность, осознание причинно-следственных отношений, умение обобщать и опосредовать, абстрактность, оригинальность мыслительных процессов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6 - 17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w:t>
            </w:r>
            <w:proofErr w:type="spellStart"/>
            <w:r w:rsidRPr="00A4754B">
              <w:rPr>
                <w:color w:val="000000"/>
                <w:sz w:val="22"/>
                <w:szCs w:val="22"/>
              </w:rPr>
              <w:t>Тулуз-Пьерона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особенностей внимания, психомоторного темпа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5 - 9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w:t>
            </w:r>
            <w:proofErr w:type="spellStart"/>
            <w:r w:rsidRPr="00A4754B">
              <w:rPr>
                <w:color w:val="000000"/>
                <w:sz w:val="22"/>
                <w:szCs w:val="22"/>
              </w:rPr>
              <w:t>Пьерона-Рузера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особенностей внимания и характера работоспособности ребенка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Таблицы </w:t>
            </w:r>
            <w:proofErr w:type="spellStart"/>
            <w:r w:rsidRPr="00A4754B">
              <w:rPr>
                <w:color w:val="000000"/>
                <w:sz w:val="22"/>
                <w:szCs w:val="22"/>
              </w:rPr>
              <w:t>Шульте</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особенностей внимания и характера работоспособности ребенка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Красно-черные таблицы </w:t>
            </w:r>
            <w:proofErr w:type="spellStart"/>
            <w:r w:rsidRPr="00A4754B">
              <w:rPr>
                <w:color w:val="000000"/>
                <w:sz w:val="22"/>
                <w:szCs w:val="22"/>
              </w:rPr>
              <w:t>Горбова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особенностей внимания и характера работоспособности ребенка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диагностики уровня </w:t>
            </w:r>
            <w:proofErr w:type="spellStart"/>
            <w:r w:rsidRPr="00A4754B">
              <w:rPr>
                <w:color w:val="000000"/>
                <w:sz w:val="22"/>
                <w:szCs w:val="22"/>
              </w:rPr>
              <w:t>саморегуляции</w:t>
            </w:r>
            <w:proofErr w:type="spellEnd"/>
            <w:r w:rsidRPr="00A4754B">
              <w:rPr>
                <w:color w:val="000000"/>
                <w:sz w:val="22"/>
                <w:szCs w:val="22"/>
              </w:rPr>
              <w:t xml:space="preserve"> ребенка в интеллектуальной деятельности. У.В. </w:t>
            </w:r>
            <w:proofErr w:type="spellStart"/>
            <w:r w:rsidRPr="00A4754B">
              <w:rPr>
                <w:color w:val="000000"/>
                <w:sz w:val="22"/>
                <w:szCs w:val="22"/>
              </w:rPr>
              <w:t>Ульенкова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индивидуально-типических особенностей общей обучаемости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4 - 11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для исследования уровня </w:t>
            </w:r>
            <w:proofErr w:type="spellStart"/>
            <w:r w:rsidRPr="00A4754B">
              <w:rPr>
                <w:color w:val="000000"/>
                <w:sz w:val="22"/>
                <w:szCs w:val="22"/>
              </w:rPr>
              <w:t>сформированности</w:t>
            </w:r>
            <w:proofErr w:type="spellEnd"/>
            <w:r w:rsidRPr="00A4754B">
              <w:rPr>
                <w:color w:val="000000"/>
                <w:sz w:val="22"/>
                <w:szCs w:val="22"/>
              </w:rPr>
              <w:t xml:space="preserve"> понятийного мышления Выготского-Сахарова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Оценка и исследование понятийного развития ребенка - уровня и особенностей </w:t>
            </w:r>
            <w:proofErr w:type="spellStart"/>
            <w:r w:rsidRPr="00A4754B">
              <w:rPr>
                <w:color w:val="000000"/>
                <w:sz w:val="22"/>
                <w:szCs w:val="22"/>
              </w:rPr>
              <w:t>сформированности</w:t>
            </w:r>
            <w:proofErr w:type="spellEnd"/>
            <w:r w:rsidRPr="00A4754B">
              <w:rPr>
                <w:color w:val="000000"/>
                <w:sz w:val="22"/>
                <w:szCs w:val="22"/>
              </w:rPr>
              <w:t xml:space="preserve"> абстрактных обобщений и выделение ведущего классификационного признака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6,5 - 7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"Перцептивное моделирование" Л.А. </w:t>
            </w:r>
            <w:proofErr w:type="spellStart"/>
            <w:r w:rsidRPr="00A4754B">
              <w:rPr>
                <w:color w:val="000000"/>
                <w:sz w:val="22"/>
                <w:szCs w:val="22"/>
              </w:rPr>
              <w:t>Венгер</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степени овладения моделирующими перцептивными действиями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Дошкольник 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"Последовательность событий" (модифицированная методика </w:t>
            </w:r>
            <w:r w:rsidRPr="00A4754B">
              <w:rPr>
                <w:color w:val="000000"/>
                <w:sz w:val="22"/>
                <w:szCs w:val="22"/>
              </w:rPr>
              <w:lastRenderedPageBreak/>
              <w:t xml:space="preserve">А.Н. </w:t>
            </w:r>
            <w:proofErr w:type="spellStart"/>
            <w:r w:rsidRPr="00A4754B">
              <w:rPr>
                <w:color w:val="000000"/>
                <w:sz w:val="22"/>
                <w:szCs w:val="22"/>
              </w:rPr>
              <w:t>Берштейна</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Исследование развития логического мышления, речи, способности к обобщению</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5 - 18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Е. </w:t>
            </w:r>
            <w:proofErr w:type="spellStart"/>
            <w:r w:rsidRPr="00A4754B">
              <w:rPr>
                <w:color w:val="000000"/>
                <w:sz w:val="22"/>
                <w:szCs w:val="22"/>
              </w:rPr>
              <w:t>Торренса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Уровень развития творческого (креативного) мышления, отдельные творческие способности - беглость, гибкость, оригинальность</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от 5 до 17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Креативные тесты Вильямса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Предназначены для комплексной диагностики креативности у детей и подростков и оценивает как характеристики, связанные с творческим мышлением, так и личностно-индивидные креативные характеристики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5 - 10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"Карта одаренности" </w:t>
            </w:r>
            <w:proofErr w:type="spellStart"/>
            <w:r w:rsidRPr="00A4754B">
              <w:rPr>
                <w:color w:val="000000"/>
                <w:sz w:val="22"/>
                <w:szCs w:val="22"/>
              </w:rPr>
              <w:t>Хаана</w:t>
            </w:r>
            <w:proofErr w:type="spellEnd"/>
            <w:r w:rsidRPr="00A4754B">
              <w:rPr>
                <w:color w:val="000000"/>
                <w:sz w:val="22"/>
                <w:szCs w:val="22"/>
              </w:rPr>
              <w:t xml:space="preserve"> и </w:t>
            </w:r>
            <w:proofErr w:type="spellStart"/>
            <w:r w:rsidRPr="00A4754B">
              <w:rPr>
                <w:color w:val="000000"/>
                <w:sz w:val="22"/>
                <w:szCs w:val="22"/>
              </w:rPr>
              <w:t>Каффа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одаренности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от 2,5 до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Диагностический комплект Н.Я. Семаго, М.М. Семаго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Исследование особенностей развития познавательной сферы детей, углубленная оценка психического развития, в том числе регуляторной, когнитивной и аффективно-эмоциональной сфер, </w:t>
            </w:r>
            <w:proofErr w:type="spellStart"/>
            <w:r w:rsidRPr="00A4754B">
              <w:rPr>
                <w:color w:val="000000"/>
                <w:sz w:val="22"/>
                <w:szCs w:val="22"/>
              </w:rPr>
              <w:t>операциональных</w:t>
            </w:r>
            <w:proofErr w:type="spellEnd"/>
            <w:r w:rsidRPr="00A4754B">
              <w:rPr>
                <w:color w:val="000000"/>
                <w:sz w:val="22"/>
                <w:szCs w:val="22"/>
              </w:rPr>
              <w:t xml:space="preserve"> характеристик деятельности и межличностных отношений детей дошкольного и младшего школьного возраста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Дошкольник и </w:t>
            </w:r>
            <w:proofErr w:type="spellStart"/>
            <w:r w:rsidRPr="00A4754B">
              <w:rPr>
                <w:color w:val="000000"/>
                <w:sz w:val="22"/>
                <w:szCs w:val="22"/>
              </w:rPr>
              <w:t>и</w:t>
            </w:r>
            <w:proofErr w:type="spellEnd"/>
            <w:r w:rsidRPr="00A4754B">
              <w:rPr>
                <w:color w:val="000000"/>
                <w:sz w:val="22"/>
                <w:szCs w:val="22"/>
              </w:rPr>
              <w:t xml:space="preserve"> младшие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Психодиагностический комплекс методик для определения уровня познавательной деятельности Л. И. </w:t>
            </w:r>
            <w:proofErr w:type="spellStart"/>
            <w:r w:rsidRPr="00A4754B">
              <w:rPr>
                <w:color w:val="000000"/>
                <w:sz w:val="22"/>
                <w:szCs w:val="22"/>
              </w:rPr>
              <w:t>Переслени</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Позволяет определить особенности познавательного развития детей старшего дошкольного и младшего школьного возраста, соотношение в уровне развития познавательных и регуляторных функций, степень готовности к школьному обучению</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6,5 - 10 лет с трудностями усвоения программы общеобразовательной школы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исследования прогностической деятельности ("</w:t>
            </w:r>
            <w:proofErr w:type="spellStart"/>
            <w:r w:rsidRPr="00A4754B">
              <w:rPr>
                <w:color w:val="000000"/>
                <w:sz w:val="22"/>
                <w:szCs w:val="22"/>
              </w:rPr>
              <w:t>Угадайка</w:t>
            </w:r>
            <w:proofErr w:type="spellEnd"/>
            <w:r w:rsidRPr="00A4754B">
              <w:rPr>
                <w:color w:val="000000"/>
                <w:sz w:val="22"/>
                <w:szCs w:val="22"/>
              </w:rPr>
              <w:t xml:space="preserve">") Л.И. </w:t>
            </w:r>
            <w:proofErr w:type="spellStart"/>
            <w:r w:rsidRPr="00A4754B">
              <w:rPr>
                <w:color w:val="000000"/>
                <w:sz w:val="22"/>
                <w:szCs w:val="22"/>
              </w:rPr>
              <w:t>Переслени</w:t>
            </w:r>
            <w:proofErr w:type="spellEnd"/>
            <w:r w:rsidRPr="00A4754B">
              <w:rPr>
                <w:color w:val="000000"/>
                <w:sz w:val="22"/>
                <w:szCs w:val="22"/>
              </w:rPr>
              <w:t xml:space="preserve"> и В.Л. </w:t>
            </w:r>
            <w:proofErr w:type="spellStart"/>
            <w:r w:rsidRPr="00A4754B">
              <w:rPr>
                <w:color w:val="000000"/>
                <w:sz w:val="22"/>
                <w:szCs w:val="22"/>
              </w:rPr>
              <w:t>Подопед</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отклонений в умственном развитии, выявление психологической структуры интеллектуального дефекта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3 - 7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w:t>
            </w:r>
            <w:proofErr w:type="spellStart"/>
            <w:r w:rsidRPr="00A4754B">
              <w:rPr>
                <w:color w:val="000000"/>
                <w:sz w:val="22"/>
                <w:szCs w:val="22"/>
              </w:rPr>
              <w:t>Эксперсс</w:t>
            </w:r>
            <w:proofErr w:type="spellEnd"/>
            <w:r w:rsidRPr="00A4754B">
              <w:rPr>
                <w:color w:val="000000"/>
                <w:sz w:val="22"/>
                <w:szCs w:val="22"/>
              </w:rPr>
              <w:t>-диагностика в детском саду". Н.Н. Павлова, Л.Г. Руденко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Экспресс-диагностика развития психических процессов у детей дошкольного возраста: уровень интеллектуального развития, произвольности, особенности личностной сферы</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Старший 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Сапожки. Н.И. </w:t>
            </w:r>
            <w:proofErr w:type="spellStart"/>
            <w:r w:rsidRPr="00A4754B">
              <w:rPr>
                <w:color w:val="000000"/>
                <w:sz w:val="22"/>
                <w:szCs w:val="22"/>
              </w:rPr>
              <w:t>Гуткина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Исследует обучаемость детей, а также особенности развития процесса обобщения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Старший </w:t>
            </w:r>
            <w:r w:rsidRPr="00A4754B">
              <w:rPr>
                <w:color w:val="000000"/>
                <w:sz w:val="22"/>
                <w:szCs w:val="22"/>
              </w:rPr>
              <w:lastRenderedPageBreak/>
              <w:t>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xml:space="preserve">Методика "Домик". Н.И. </w:t>
            </w:r>
            <w:proofErr w:type="spellStart"/>
            <w:r w:rsidRPr="00A4754B">
              <w:rPr>
                <w:color w:val="000000"/>
                <w:sz w:val="22"/>
                <w:szCs w:val="22"/>
              </w:rPr>
              <w:lastRenderedPageBreak/>
              <w:t>Гуткина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xml:space="preserve">Позволяет выявить умение </w:t>
            </w:r>
            <w:r w:rsidRPr="00A4754B">
              <w:rPr>
                <w:color w:val="000000"/>
                <w:sz w:val="22"/>
                <w:szCs w:val="22"/>
              </w:rPr>
              <w:lastRenderedPageBreak/>
              <w:t>ребенка ориентироваться в своей работе на образец, умение точно скопировать его, выявляет особенности развития произвольного внимания, пространственного восприятия, сенсомоторной координации и тонкой моторики руки.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Старший 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Аналогии. Н.И. </w:t>
            </w:r>
            <w:proofErr w:type="spellStart"/>
            <w:r w:rsidRPr="00A4754B">
              <w:rPr>
                <w:color w:val="000000"/>
                <w:sz w:val="22"/>
                <w:szCs w:val="22"/>
              </w:rPr>
              <w:t>Гуткина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Предназначена для оценки особенностей вербального (понятийного) мышления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Старшие дошкольники и учащиеся 1 - 2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Психологическая технология оптимизации обучения и развития школьников (ТООР) Л.А. </w:t>
            </w:r>
            <w:proofErr w:type="spellStart"/>
            <w:r w:rsidRPr="00A4754B">
              <w:rPr>
                <w:color w:val="000000"/>
                <w:sz w:val="22"/>
                <w:szCs w:val="22"/>
              </w:rPr>
              <w:t>Ясюковой</w:t>
            </w:r>
            <w:proofErr w:type="spellEnd"/>
            <w:r w:rsidRPr="00A4754B">
              <w:rPr>
                <w:color w:val="000000"/>
                <w:sz w:val="22"/>
                <w:szCs w:val="22"/>
              </w:rPr>
              <w:t>. Часть 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готовности к школе, прогноз и профилактика проблем обучения в начальной школе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Ориентировочный тест школьной зрелости Керна-</w:t>
            </w:r>
            <w:proofErr w:type="spellStart"/>
            <w:r w:rsidRPr="00A4754B">
              <w:rPr>
                <w:color w:val="000000"/>
                <w:sz w:val="22"/>
                <w:szCs w:val="22"/>
              </w:rPr>
              <w:t>Йерасека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готовности детей к обучению в школе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Диагностическая программа по определению психологической готовности детей к школьному обучению. Н.И. </w:t>
            </w:r>
            <w:proofErr w:type="spellStart"/>
            <w:r w:rsidRPr="00A4754B">
              <w:rPr>
                <w:color w:val="000000"/>
                <w:sz w:val="22"/>
                <w:szCs w:val="22"/>
              </w:rPr>
              <w:t>Гуткина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Позволяет определить степень готовности ребенка к школьному обучению</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Психологические рисуночные тесты (рисунок человека, рисунок несуществующего животного, рисунок семьи). А.Л. </w:t>
            </w:r>
            <w:proofErr w:type="spellStart"/>
            <w:r w:rsidRPr="00A4754B">
              <w:rPr>
                <w:color w:val="000000"/>
                <w:sz w:val="22"/>
                <w:szCs w:val="22"/>
              </w:rPr>
              <w:t>Венгер</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Позволяют оценивать психологическое состояние и уровень умственного развития, личностные особенности, межличностные отношения, диагностировать психические заболевания.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3 - 8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"Исключение предметов (4-й лишний)". Белопольская Н.Л.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особенностей мышления детей и взрослых, уровня развития и качественных характеристик процессов обобщения наглядного материала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3 - 8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образного мышления (МОМ). Белопольская Н.Л.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интеллектуальной деятельности ребенка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3 - 8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"Понимание смысла сюжетных картинок". Белопольская Н.Л.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Для исследования процесса понимания детьми дошкольного возраста явного и скрытого смысла сюжета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3 - 8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"Разрезные картинки". Белопольская Н.Л.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целостного восприятия, возможности создавать и узнавать предметы</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Экспресс-методика для проверки навыков чтения, счета и письма при поступлении в школу. Н.Л. Белопольская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навыков чтения, письма и счета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Графический диктант. Д.Б. </w:t>
            </w:r>
            <w:proofErr w:type="spellStart"/>
            <w:r w:rsidRPr="00A4754B">
              <w:rPr>
                <w:color w:val="000000"/>
                <w:sz w:val="22"/>
                <w:szCs w:val="22"/>
              </w:rPr>
              <w:t>Эльконин</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ориентации в пространстве, определение умения внимательно слушать и точно выполнять указания взрослого, правильно воспроизводить заданное направление линии, самостоятельно действовать по указанию взрослого</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0" w:beforeAutospacing="0" w:after="0" w:afterAutospacing="0"/>
              <w:ind w:firstLine="300"/>
              <w:jc w:val="both"/>
              <w:textAlignment w:val="baseline"/>
              <w:rPr>
                <w:color w:val="000000"/>
                <w:sz w:val="22"/>
                <w:szCs w:val="22"/>
              </w:rPr>
            </w:pPr>
            <w:bookmarkStart w:id="144" w:name="Par2538"/>
            <w:bookmarkEnd w:id="144"/>
            <w:r w:rsidRPr="00A4754B">
              <w:rPr>
                <w:color w:val="000000"/>
                <w:sz w:val="22"/>
                <w:szCs w:val="22"/>
              </w:rPr>
              <w:t>Особенности личностного развития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3,5 - 7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тревожности. Р. </w:t>
            </w:r>
            <w:proofErr w:type="spellStart"/>
            <w:r w:rsidRPr="00A4754B">
              <w:rPr>
                <w:color w:val="000000"/>
                <w:sz w:val="22"/>
                <w:szCs w:val="22"/>
              </w:rPr>
              <w:t>Тэммл</w:t>
            </w:r>
            <w:proofErr w:type="spellEnd"/>
            <w:r w:rsidRPr="00A4754B">
              <w:rPr>
                <w:color w:val="000000"/>
                <w:sz w:val="22"/>
                <w:szCs w:val="22"/>
              </w:rPr>
              <w:t xml:space="preserve">, М. </w:t>
            </w:r>
            <w:proofErr w:type="spellStart"/>
            <w:r w:rsidRPr="00A4754B">
              <w:rPr>
                <w:color w:val="000000"/>
                <w:sz w:val="22"/>
                <w:szCs w:val="22"/>
              </w:rPr>
              <w:t>Дорки</w:t>
            </w:r>
            <w:proofErr w:type="spellEnd"/>
            <w:r w:rsidRPr="00A4754B">
              <w:rPr>
                <w:color w:val="000000"/>
                <w:sz w:val="22"/>
                <w:szCs w:val="22"/>
              </w:rPr>
              <w:t xml:space="preserve">, В. </w:t>
            </w:r>
            <w:proofErr w:type="spellStart"/>
            <w:r w:rsidRPr="00A4754B">
              <w:rPr>
                <w:color w:val="000000"/>
                <w:sz w:val="22"/>
                <w:szCs w:val="22"/>
              </w:rPr>
              <w:t>Амен</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тревожности в типичных для ребенка жизненных ситуациях</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дошкольники, младшие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Карта наблюдения Д. </w:t>
            </w:r>
            <w:proofErr w:type="spellStart"/>
            <w:r w:rsidRPr="00A4754B">
              <w:rPr>
                <w:color w:val="000000"/>
                <w:sz w:val="22"/>
                <w:szCs w:val="22"/>
              </w:rPr>
              <w:t>Стотта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эмоциональной и поведенческой сферы</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6 - 10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самооценки "Дерево" Д. </w:t>
            </w:r>
            <w:proofErr w:type="spellStart"/>
            <w:r w:rsidRPr="00A4754B">
              <w:rPr>
                <w:color w:val="000000"/>
                <w:sz w:val="22"/>
                <w:szCs w:val="22"/>
              </w:rPr>
              <w:t>Лампен</w:t>
            </w:r>
            <w:proofErr w:type="spellEnd"/>
            <w:r w:rsidRPr="00A4754B">
              <w:rPr>
                <w:color w:val="000000"/>
                <w:sz w:val="22"/>
                <w:szCs w:val="22"/>
              </w:rPr>
              <w:t xml:space="preserve">, в </w:t>
            </w:r>
            <w:proofErr w:type="spellStart"/>
            <w:r w:rsidRPr="00A4754B">
              <w:rPr>
                <w:color w:val="000000"/>
                <w:sz w:val="22"/>
                <w:szCs w:val="22"/>
              </w:rPr>
              <w:t>адаптац</w:t>
            </w:r>
            <w:proofErr w:type="spellEnd"/>
            <w:r w:rsidRPr="00A4754B">
              <w:rPr>
                <w:color w:val="000000"/>
                <w:sz w:val="22"/>
                <w:szCs w:val="22"/>
              </w:rPr>
              <w:t>. Л.П. Пономаренко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самооценки дошкольников и младших школьников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"Лесенка" В.Г. Щур (</w:t>
            </w:r>
            <w:proofErr w:type="spellStart"/>
            <w:r w:rsidRPr="00A4754B">
              <w:rPr>
                <w:color w:val="000000"/>
                <w:sz w:val="22"/>
                <w:szCs w:val="22"/>
              </w:rPr>
              <w:t>модиф</w:t>
            </w:r>
            <w:proofErr w:type="spellEnd"/>
            <w:r w:rsidRPr="00A4754B">
              <w:rPr>
                <w:color w:val="000000"/>
                <w:sz w:val="22"/>
                <w:szCs w:val="22"/>
              </w:rPr>
              <w:t>. А.М. Прихожан)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Выявление системы представлений ребенка о том, как он оценивает себя сам, как, по его мнению, его оценивают другие люди и как соотносятся эти представления между собой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6,5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эмоционального уровня самооценки (А.В. Захарова)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Выявление эмоционального уровня самооценки, социальной заинтересованности, сложности Я-концепции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6,5 - 7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выявления характера атрибуции успеха/неуспеха (индивидуальная беседа)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Выявление адекватности понимания учащимся причин успеха/неуспеха в деятельности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5 - 12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Рене Жиля в адаптации И.Н. </w:t>
            </w:r>
            <w:proofErr w:type="spellStart"/>
            <w:r w:rsidRPr="00A4754B">
              <w:rPr>
                <w:color w:val="000000"/>
                <w:sz w:val="22"/>
                <w:szCs w:val="22"/>
              </w:rPr>
              <w:t>Гильяшевой</w:t>
            </w:r>
            <w:proofErr w:type="spellEnd"/>
            <w:r w:rsidRPr="00A4754B">
              <w:rPr>
                <w:color w:val="000000"/>
                <w:sz w:val="22"/>
                <w:szCs w:val="22"/>
              </w:rPr>
              <w:t>, Н.Д. Игнатьевой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личности ребенка и особенностей отношения его к близким людям</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Моральные дилеммы (задачи Пиаже)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Исследование развития действий нравственно-этического оценивания, уровень моральной </w:t>
            </w:r>
            <w:proofErr w:type="spellStart"/>
            <w:r w:rsidRPr="00A4754B">
              <w:rPr>
                <w:color w:val="000000"/>
                <w:sz w:val="22"/>
                <w:szCs w:val="22"/>
              </w:rPr>
              <w:t>децентрации</w:t>
            </w:r>
            <w:proofErr w:type="spellEnd"/>
            <w:r w:rsidRPr="00A4754B">
              <w:rPr>
                <w:color w:val="000000"/>
                <w:sz w:val="22"/>
                <w:szCs w:val="22"/>
              </w:rPr>
              <w:t xml:space="preserve"> как координации норм</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от 2,5 до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Контурный САТ М.М. Семаго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динамических факторов, обуславливающих реакции ребенка в группе, в школе или детском саду, дома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от 2,5 до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Метаморфозы. Н.Я. Семаго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Выявление особенностей эмоциональной сферы ребенка, позволяет </w:t>
            </w:r>
            <w:proofErr w:type="spellStart"/>
            <w:r w:rsidRPr="00A4754B">
              <w:rPr>
                <w:color w:val="000000"/>
                <w:sz w:val="22"/>
                <w:szCs w:val="22"/>
              </w:rPr>
              <w:t>опредметить</w:t>
            </w:r>
            <w:proofErr w:type="spellEnd"/>
            <w:r w:rsidRPr="00A4754B">
              <w:rPr>
                <w:color w:val="000000"/>
                <w:sz w:val="22"/>
                <w:szCs w:val="22"/>
              </w:rPr>
              <w:t xml:space="preserve"> проблемные зоны, выявить специфичный для ребенка тип аффективного реагирования (экстра- или </w:t>
            </w:r>
            <w:proofErr w:type="spellStart"/>
            <w:r w:rsidRPr="00A4754B">
              <w:rPr>
                <w:color w:val="000000"/>
                <w:sz w:val="22"/>
                <w:szCs w:val="22"/>
              </w:rPr>
              <w:t>интропунитивный</w:t>
            </w:r>
            <w:proofErr w:type="spellEnd"/>
            <w:r w:rsidRPr="00A4754B">
              <w:rPr>
                <w:color w:val="000000"/>
                <w:sz w:val="22"/>
                <w:szCs w:val="22"/>
              </w:rPr>
              <w:t>), особенности межличностных отношений, представить характер и специфику психологических защит</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от 2,5 до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исследования субъективной оценки межличностных отношений ребенка (СОМОР) Н.Я. Семаго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субъективного представления ребенка о его взаимоотношениях с окружающими взрослыми и детьми, о самом себе и своем месте в системе наиболее значимых для ребенка социальных взаимодействий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5 - 7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диагностики мотивации учения у детей (Т.А. </w:t>
            </w:r>
            <w:proofErr w:type="spellStart"/>
            <w:r w:rsidRPr="00A4754B">
              <w:rPr>
                <w:color w:val="000000"/>
                <w:sz w:val="22"/>
                <w:szCs w:val="22"/>
              </w:rPr>
              <w:t>Нежнова</w:t>
            </w:r>
            <w:proofErr w:type="spellEnd"/>
            <w:r w:rsidRPr="00A4754B">
              <w:rPr>
                <w:color w:val="000000"/>
                <w:sz w:val="22"/>
                <w:szCs w:val="22"/>
              </w:rPr>
              <w:t>, модификация А.М. Прихожан)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Выявление </w:t>
            </w:r>
            <w:proofErr w:type="spellStart"/>
            <w:r w:rsidRPr="00A4754B">
              <w:rPr>
                <w:color w:val="000000"/>
                <w:sz w:val="22"/>
                <w:szCs w:val="22"/>
              </w:rPr>
              <w:t>сформированности</w:t>
            </w:r>
            <w:proofErr w:type="spellEnd"/>
            <w:r w:rsidRPr="00A4754B">
              <w:rPr>
                <w:color w:val="000000"/>
                <w:sz w:val="22"/>
                <w:szCs w:val="22"/>
              </w:rPr>
              <w:t xml:space="preserve"> внутренней позиции школьника, его мотивации учения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Беседа о школе (модифицированная методика Т.А. </w:t>
            </w:r>
            <w:proofErr w:type="spellStart"/>
            <w:r w:rsidRPr="00A4754B">
              <w:rPr>
                <w:color w:val="000000"/>
                <w:sz w:val="22"/>
                <w:szCs w:val="22"/>
              </w:rPr>
              <w:t>Нежновой</w:t>
            </w:r>
            <w:proofErr w:type="spellEnd"/>
            <w:r w:rsidRPr="00A4754B">
              <w:rPr>
                <w:color w:val="000000"/>
                <w:sz w:val="22"/>
                <w:szCs w:val="22"/>
              </w:rPr>
              <w:t xml:space="preserve">, А.Л. </w:t>
            </w:r>
            <w:proofErr w:type="spellStart"/>
            <w:r w:rsidRPr="00A4754B">
              <w:rPr>
                <w:color w:val="000000"/>
                <w:sz w:val="22"/>
                <w:szCs w:val="22"/>
              </w:rPr>
              <w:t>Венгера</w:t>
            </w:r>
            <w:proofErr w:type="spellEnd"/>
            <w:r w:rsidRPr="00A4754B">
              <w:rPr>
                <w:color w:val="000000"/>
                <w:sz w:val="22"/>
                <w:szCs w:val="22"/>
              </w:rPr>
              <w:t xml:space="preserve">, Д.Б. </w:t>
            </w:r>
            <w:proofErr w:type="spellStart"/>
            <w:r w:rsidRPr="00A4754B">
              <w:rPr>
                <w:color w:val="000000"/>
                <w:sz w:val="22"/>
                <w:szCs w:val="22"/>
              </w:rPr>
              <w:t>Эльконина</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Выявление </w:t>
            </w:r>
            <w:proofErr w:type="spellStart"/>
            <w:r w:rsidRPr="00A4754B">
              <w:rPr>
                <w:color w:val="000000"/>
                <w:sz w:val="22"/>
                <w:szCs w:val="22"/>
              </w:rPr>
              <w:t>сформированности</w:t>
            </w:r>
            <w:proofErr w:type="spellEnd"/>
            <w:r w:rsidRPr="00A4754B">
              <w:rPr>
                <w:color w:val="000000"/>
                <w:sz w:val="22"/>
                <w:szCs w:val="22"/>
              </w:rPr>
              <w:t xml:space="preserve"> внутренней позиции школьника, его мотивации учения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Старший 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proofErr w:type="spellStart"/>
            <w:r w:rsidRPr="00A4754B">
              <w:rPr>
                <w:color w:val="000000"/>
                <w:sz w:val="22"/>
                <w:szCs w:val="22"/>
              </w:rPr>
              <w:t>Гуткина</w:t>
            </w:r>
            <w:proofErr w:type="spellEnd"/>
            <w:r w:rsidRPr="00A4754B">
              <w:rPr>
                <w:color w:val="000000"/>
                <w:sz w:val="22"/>
                <w:szCs w:val="22"/>
              </w:rPr>
              <w:t xml:space="preserve"> Н.И. Методика исследования мотивационной сферы детей старшего дошкольного и младшего школьного возраста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мотивационной сферы</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от 4 до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Цветовая диагностика эмоций ребенка. О.А. Орехова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личностных отношений, социальных эмоций и ценностных ориентации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Дошкольный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Ореховой О.А. "Домики"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Диагностика степени </w:t>
            </w:r>
            <w:proofErr w:type="spellStart"/>
            <w:r w:rsidRPr="00A4754B">
              <w:rPr>
                <w:color w:val="000000"/>
                <w:sz w:val="22"/>
                <w:szCs w:val="22"/>
              </w:rPr>
              <w:t>дифференцированности</w:t>
            </w:r>
            <w:proofErr w:type="spellEnd"/>
            <w:r w:rsidRPr="00A4754B">
              <w:rPr>
                <w:color w:val="000000"/>
                <w:sz w:val="22"/>
                <w:szCs w:val="22"/>
              </w:rPr>
              <w:t xml:space="preserve">-обобщенности эмоциональной сферы; духовных ценностей; </w:t>
            </w:r>
            <w:proofErr w:type="spellStart"/>
            <w:r w:rsidRPr="00A4754B">
              <w:rPr>
                <w:color w:val="000000"/>
                <w:sz w:val="22"/>
                <w:szCs w:val="22"/>
              </w:rPr>
              <w:t>деятельностных</w:t>
            </w:r>
            <w:proofErr w:type="spellEnd"/>
            <w:r w:rsidRPr="00A4754B">
              <w:rPr>
                <w:color w:val="000000"/>
                <w:sz w:val="22"/>
                <w:szCs w:val="22"/>
              </w:rPr>
              <w:t xml:space="preserve"> ориентаций, в том числе уровня </w:t>
            </w:r>
            <w:proofErr w:type="spellStart"/>
            <w:r w:rsidRPr="00A4754B">
              <w:rPr>
                <w:color w:val="000000"/>
                <w:sz w:val="22"/>
                <w:szCs w:val="22"/>
              </w:rPr>
              <w:t>сформированности</w:t>
            </w:r>
            <w:proofErr w:type="spellEnd"/>
            <w:r w:rsidRPr="00A4754B">
              <w:rPr>
                <w:color w:val="000000"/>
                <w:sz w:val="22"/>
                <w:szCs w:val="22"/>
              </w:rPr>
              <w:t xml:space="preserve"> эстетических и познавательных потребностей; предпочтений видов деятельности (методика является первой </w:t>
            </w:r>
            <w:proofErr w:type="spellStart"/>
            <w:r w:rsidRPr="00A4754B">
              <w:rPr>
                <w:color w:val="000000"/>
                <w:sz w:val="22"/>
                <w:szCs w:val="22"/>
              </w:rPr>
              <w:t>профессиограммой</w:t>
            </w:r>
            <w:proofErr w:type="spellEnd"/>
            <w:r w:rsidRPr="00A4754B">
              <w:rPr>
                <w:color w:val="000000"/>
                <w:sz w:val="22"/>
                <w:szCs w:val="22"/>
              </w:rPr>
              <w:t xml:space="preserve"> детей дошкольного возраста); личностных отношений и вариантов личностного развития.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Дошкольный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Тест "Страхи в домиках" (модификация М.А. Панфиловой)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Выявление страхов у детей и определение их характера. В ходе индивидуальной беседы выясняется, </w:t>
            </w:r>
            <w:r w:rsidRPr="00A4754B">
              <w:rPr>
                <w:color w:val="000000"/>
                <w:sz w:val="22"/>
                <w:szCs w:val="22"/>
              </w:rPr>
              <w:lastRenderedPageBreak/>
              <w:t>боится ли ребенок одиночества, нападения (бандитов), заболеть, умереть, смерти родителей, некоторых людей, наказания, сказочных персонажей, темноты, животных, транспорта, стихии, высоты, глубины, воды, огня, врачей, крови.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4 - 12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исследования детского самосознания. Н.Л. Белопольская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Исследование уровня </w:t>
            </w:r>
            <w:proofErr w:type="spellStart"/>
            <w:r w:rsidRPr="00A4754B">
              <w:rPr>
                <w:color w:val="000000"/>
                <w:sz w:val="22"/>
                <w:szCs w:val="22"/>
              </w:rPr>
              <w:t>сформированности</w:t>
            </w:r>
            <w:proofErr w:type="spellEnd"/>
            <w:r w:rsidRPr="00A4754B">
              <w:rPr>
                <w:color w:val="000000"/>
                <w:sz w:val="22"/>
                <w:szCs w:val="22"/>
              </w:rPr>
              <w:t xml:space="preserve"> тех аспектов самосознания, которые связаны с идентификацией пола и возраста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3 - 7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изучения понимания эмоциональных состояний людей, изображенных на картинке. Г.А. </w:t>
            </w:r>
            <w:proofErr w:type="spellStart"/>
            <w:r w:rsidRPr="00A4754B">
              <w:rPr>
                <w:color w:val="000000"/>
                <w:sz w:val="22"/>
                <w:szCs w:val="22"/>
              </w:rPr>
              <w:t>Урунтаева</w:t>
            </w:r>
            <w:proofErr w:type="spellEnd"/>
            <w:r w:rsidRPr="00A4754B">
              <w:rPr>
                <w:color w:val="000000"/>
                <w:sz w:val="22"/>
                <w:szCs w:val="22"/>
              </w:rPr>
              <w:t xml:space="preserve">, Ю.А. </w:t>
            </w:r>
            <w:proofErr w:type="spellStart"/>
            <w:r w:rsidRPr="00A4754B">
              <w:rPr>
                <w:color w:val="000000"/>
                <w:sz w:val="22"/>
                <w:szCs w:val="22"/>
              </w:rPr>
              <w:t>Афонькина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понимания эмоциональных состояний людей, изображенных на картинке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Дошкольный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"Тест конфликтов" (Г.А. Волкова, А.Ю. Панасюк)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эмоционального благополучия в дошкольном учреждении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16 - 30 мес.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Модифицированный </w:t>
            </w:r>
            <w:proofErr w:type="spellStart"/>
            <w:r w:rsidRPr="00A4754B">
              <w:rPr>
                <w:color w:val="000000"/>
                <w:sz w:val="22"/>
                <w:szCs w:val="22"/>
              </w:rPr>
              <w:t>скрининговый</w:t>
            </w:r>
            <w:proofErr w:type="spellEnd"/>
            <w:r w:rsidRPr="00A4754B">
              <w:rPr>
                <w:color w:val="000000"/>
                <w:sz w:val="22"/>
                <w:szCs w:val="22"/>
              </w:rPr>
              <w:t xml:space="preserve"> тест на аутизм для детей раннего возраста М-СНАТ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М-СНАТ создан для проведения </w:t>
            </w:r>
            <w:proofErr w:type="spellStart"/>
            <w:r w:rsidRPr="00A4754B">
              <w:rPr>
                <w:color w:val="000000"/>
                <w:sz w:val="22"/>
                <w:szCs w:val="22"/>
              </w:rPr>
              <w:t>скринингового</w:t>
            </w:r>
            <w:proofErr w:type="spellEnd"/>
            <w:r w:rsidRPr="00A4754B">
              <w:rPr>
                <w:color w:val="000000"/>
                <w:sz w:val="22"/>
                <w:szCs w:val="22"/>
              </w:rPr>
              <w:t xml:space="preserve"> обследования на нарушения аутистического спектра (НАС)</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0" w:beforeAutospacing="0" w:after="0" w:afterAutospacing="0"/>
              <w:ind w:firstLine="300"/>
              <w:jc w:val="both"/>
              <w:textAlignment w:val="baseline"/>
              <w:rPr>
                <w:color w:val="000000"/>
                <w:sz w:val="22"/>
                <w:szCs w:val="22"/>
              </w:rPr>
            </w:pPr>
            <w:bookmarkStart w:id="145" w:name="Par2602"/>
            <w:bookmarkEnd w:id="145"/>
            <w:r w:rsidRPr="00A4754B">
              <w:rPr>
                <w:color w:val="000000"/>
                <w:sz w:val="22"/>
                <w:szCs w:val="22"/>
              </w:rPr>
              <w:t>Речевое развитие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Т.А. </w:t>
            </w:r>
            <w:proofErr w:type="spellStart"/>
            <w:r w:rsidRPr="00A4754B">
              <w:rPr>
                <w:color w:val="000000"/>
                <w:sz w:val="22"/>
                <w:szCs w:val="22"/>
              </w:rPr>
              <w:t>Фотековой</w:t>
            </w:r>
            <w:proofErr w:type="spellEnd"/>
            <w:r w:rsidRPr="00A4754B">
              <w:rPr>
                <w:color w:val="000000"/>
                <w:sz w:val="22"/>
                <w:szCs w:val="22"/>
              </w:rPr>
              <w:t xml:space="preserve"> "Пересказ прослушанного текста"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уровня речевого развития детей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5 - 6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Лексико-грамматические конструкции. А.В. Семенович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Комплексная диагностика и коррекции </w:t>
            </w:r>
            <w:proofErr w:type="spellStart"/>
            <w:r w:rsidRPr="00A4754B">
              <w:rPr>
                <w:color w:val="000000"/>
                <w:sz w:val="22"/>
                <w:szCs w:val="22"/>
              </w:rPr>
              <w:t>психоречевых</w:t>
            </w:r>
            <w:proofErr w:type="spellEnd"/>
            <w:r w:rsidRPr="00A4754B">
              <w:rPr>
                <w:color w:val="000000"/>
                <w:sz w:val="22"/>
                <w:szCs w:val="22"/>
              </w:rPr>
              <w:t xml:space="preserve"> нарушений у дошкольников со сложной структурой дефекта (общее недоразвитие речи, осложненное </w:t>
            </w:r>
            <w:proofErr w:type="spellStart"/>
            <w:r w:rsidRPr="00A4754B">
              <w:rPr>
                <w:color w:val="000000"/>
                <w:sz w:val="22"/>
                <w:szCs w:val="22"/>
              </w:rPr>
              <w:t>гиперактивностью</w:t>
            </w:r>
            <w:proofErr w:type="spellEnd"/>
            <w:r w:rsidRPr="00A4754B">
              <w:rPr>
                <w:color w:val="000000"/>
                <w:sz w:val="22"/>
                <w:szCs w:val="22"/>
              </w:rPr>
              <w:t>)</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2 - 4 года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Стимульный материал для логопедического обследования детей 2 - 4 лет. Громова О.Е., Соломатина Г.Н.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Предназначен для проведения обследования звуковой стороны речи детей начиная с раннего возраста и содержит задания по обследованию произношения звуков раннего и позднего онтогенеза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Старший 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Диагностический комплекс для обследования речи. Иншакова О.Б.</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Позволяет выявить нарушения: звукопроизношения, слоговой структуры слов, фонематического анализа и синтеза, словаря и грамматического строя речи у ребенка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Старший 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Диагностический комплекс для обследования речи. Иншакова О.Б.</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Позволяет выявить нарушения: звукопроизношения, слоговой структуры слов, фонематического анализа и синтеза, словаря и грамматического строя речи у ребенка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5 - 6 и 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Диагностический материал для психолого-логопедического обследования детей с нарушениями речи 5 - 6 и 6 - 7 лет Р.А. Кирьянова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Обследования детей с тяжелыми нарушениями речи, исследования речевых и неречевых функций.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4 до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"Логопедическое обследование детей". В.М. Акименко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речевого развития детей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обследования нарушений речи у детей". Г.А. Волкова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Позволяет исследовать различные стороны речевой деятельности /фонетическую, лексическую, грамматическую, фонематические процессы, понимание речи/, а также неречевые расстройства в структуре дефекта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5 лет 3 мес. - 7 лет 2 мес.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proofErr w:type="spellStart"/>
            <w:r w:rsidRPr="00A4754B">
              <w:rPr>
                <w:color w:val="000000"/>
                <w:sz w:val="22"/>
                <w:szCs w:val="22"/>
              </w:rPr>
              <w:t>Диагностико</w:t>
            </w:r>
            <w:proofErr w:type="spellEnd"/>
            <w:r w:rsidRPr="00A4754B">
              <w:rPr>
                <w:color w:val="000000"/>
                <w:sz w:val="22"/>
                <w:szCs w:val="22"/>
              </w:rPr>
              <w:t xml:space="preserve">-коррекционная программа Х. </w:t>
            </w:r>
            <w:proofErr w:type="spellStart"/>
            <w:r w:rsidRPr="00A4754B">
              <w:rPr>
                <w:color w:val="000000"/>
                <w:sz w:val="22"/>
                <w:szCs w:val="22"/>
              </w:rPr>
              <w:t>Бройера</w:t>
            </w:r>
            <w:proofErr w:type="spellEnd"/>
            <w:r w:rsidRPr="00A4754B">
              <w:rPr>
                <w:color w:val="000000"/>
                <w:sz w:val="22"/>
                <w:szCs w:val="22"/>
              </w:rPr>
              <w:t xml:space="preserve"> и М. </w:t>
            </w:r>
            <w:proofErr w:type="spellStart"/>
            <w:r w:rsidRPr="00A4754B">
              <w:rPr>
                <w:color w:val="000000"/>
                <w:sz w:val="22"/>
                <w:szCs w:val="22"/>
              </w:rPr>
              <w:t>Войффен</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речевого развития детей</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0" w:beforeAutospacing="0" w:after="0" w:afterAutospacing="0"/>
              <w:ind w:firstLine="300"/>
              <w:jc w:val="both"/>
              <w:textAlignment w:val="baseline"/>
              <w:rPr>
                <w:color w:val="000000"/>
                <w:sz w:val="22"/>
                <w:szCs w:val="22"/>
              </w:rPr>
            </w:pPr>
            <w:bookmarkStart w:id="146" w:name="Par2630"/>
            <w:bookmarkEnd w:id="146"/>
            <w:r w:rsidRPr="00A4754B">
              <w:rPr>
                <w:color w:val="000000"/>
                <w:sz w:val="22"/>
                <w:szCs w:val="22"/>
              </w:rPr>
              <w:t>Школьники</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0" w:beforeAutospacing="0" w:after="0" w:afterAutospacing="0"/>
              <w:ind w:firstLine="300"/>
              <w:jc w:val="both"/>
              <w:textAlignment w:val="baseline"/>
              <w:rPr>
                <w:color w:val="000000"/>
                <w:sz w:val="22"/>
                <w:szCs w:val="22"/>
              </w:rPr>
            </w:pPr>
            <w:bookmarkStart w:id="147" w:name="Par2631"/>
            <w:bookmarkEnd w:id="147"/>
            <w:r w:rsidRPr="00A4754B">
              <w:rPr>
                <w:color w:val="000000"/>
                <w:sz w:val="22"/>
                <w:szCs w:val="22"/>
              </w:rPr>
              <w:t>Познавательное развитие, развитие основных психических функций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Младшие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Выбор по аналогии. Н.И. Поливанова, И.В. Ривина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Выявление способности ребенка выделять закономерность отношения между элементами внутри системы и переносить ее на другую систему по аналогии с первой. Выявляет аналитический компонент в структуре системного мышления.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Младшие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Повороты фигур. Классификация. Н.И. Поливанова, И.В. Ривина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Определение </w:t>
            </w:r>
            <w:proofErr w:type="spellStart"/>
            <w:r w:rsidRPr="00A4754B">
              <w:rPr>
                <w:color w:val="000000"/>
                <w:sz w:val="22"/>
                <w:szCs w:val="22"/>
              </w:rPr>
              <w:t>сформированности</w:t>
            </w:r>
            <w:proofErr w:type="spellEnd"/>
            <w:r w:rsidRPr="00A4754B">
              <w:rPr>
                <w:color w:val="000000"/>
                <w:sz w:val="22"/>
                <w:szCs w:val="22"/>
              </w:rPr>
              <w:t xml:space="preserve"> у ребенка умения производить мысленные операции поворота с простыми геометрическими элементами. Методика выявляет образный компонент в структуре системного мышления.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Младшие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Дополни набор. Н.И. Поливанова, И.В.Ривина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разработана для оценки такого аналитического компонента мышления, как умение ребенка выделять, анализировать и соотносить существенные признаки наглядных объектов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"Запоминание 10 </w:t>
            </w:r>
            <w:r w:rsidRPr="00A4754B">
              <w:rPr>
                <w:color w:val="000000"/>
                <w:sz w:val="22"/>
                <w:szCs w:val="22"/>
              </w:rPr>
              <w:lastRenderedPageBreak/>
              <w:t xml:space="preserve">слов" (по А.Р. </w:t>
            </w:r>
            <w:proofErr w:type="spellStart"/>
            <w:r w:rsidRPr="00A4754B">
              <w:rPr>
                <w:color w:val="000000"/>
                <w:sz w:val="22"/>
                <w:szCs w:val="22"/>
              </w:rPr>
              <w:t>Лурия</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xml:space="preserve">Методика направлена на </w:t>
            </w:r>
            <w:r w:rsidRPr="00A4754B">
              <w:rPr>
                <w:color w:val="000000"/>
                <w:sz w:val="22"/>
                <w:szCs w:val="22"/>
              </w:rPr>
              <w:lastRenderedPageBreak/>
              <w:t>исследование объема и скорости слухоречевого запоминания определенного количества слов, возможности и объема отсроченного их воспроизведения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8 - 11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Нейропсихологическая батарея </w:t>
            </w:r>
            <w:proofErr w:type="spellStart"/>
            <w:r w:rsidRPr="00A4754B">
              <w:rPr>
                <w:color w:val="000000"/>
                <w:sz w:val="22"/>
                <w:szCs w:val="22"/>
              </w:rPr>
              <w:t>Лурия</w:t>
            </w:r>
            <w:proofErr w:type="spellEnd"/>
            <w:r w:rsidRPr="00A4754B">
              <w:rPr>
                <w:color w:val="000000"/>
                <w:sz w:val="22"/>
                <w:szCs w:val="22"/>
              </w:rPr>
              <w:t xml:space="preserve"> - Небраска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нейропсихологического функционирования, включая моторные, осязательные и визуальные навыки; слуховые способности; экспрессивную речь и понимание речи; чтение, письмо и арифметические навыки; ориентировку в пространстве, а также память и интеллект</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7 - 14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совмещение признаков Когана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умственной работоспособности. Диагностика устойчивости, переключения, распределения и объема внимания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Младшие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"Полянки". А.Л. </w:t>
            </w:r>
            <w:proofErr w:type="spellStart"/>
            <w:r w:rsidRPr="00A4754B">
              <w:rPr>
                <w:color w:val="000000"/>
                <w:sz w:val="22"/>
                <w:szCs w:val="22"/>
              </w:rPr>
              <w:t>Венгер</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Диагностика уровня </w:t>
            </w:r>
            <w:proofErr w:type="spellStart"/>
            <w:r w:rsidRPr="00A4754B">
              <w:rPr>
                <w:color w:val="000000"/>
                <w:sz w:val="22"/>
                <w:szCs w:val="22"/>
              </w:rPr>
              <w:t>сформированности</w:t>
            </w:r>
            <w:proofErr w:type="spellEnd"/>
            <w:r w:rsidRPr="00A4754B">
              <w:rPr>
                <w:color w:val="000000"/>
                <w:sz w:val="22"/>
                <w:szCs w:val="22"/>
              </w:rPr>
              <w:t xml:space="preserve"> наглядно-образного мышления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Изучение словесно-логического мышления Э.Ф. </w:t>
            </w:r>
            <w:proofErr w:type="spellStart"/>
            <w:r w:rsidRPr="00A4754B">
              <w:rPr>
                <w:color w:val="000000"/>
                <w:sz w:val="22"/>
                <w:szCs w:val="22"/>
              </w:rPr>
              <w:t>Замбацявичене</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Исследование уровня развития и особенностей понятийного мышления, </w:t>
            </w:r>
            <w:proofErr w:type="spellStart"/>
            <w:r w:rsidRPr="00A4754B">
              <w:rPr>
                <w:color w:val="000000"/>
                <w:sz w:val="22"/>
                <w:szCs w:val="22"/>
              </w:rPr>
              <w:t>сформированности</w:t>
            </w:r>
            <w:proofErr w:type="spellEnd"/>
            <w:r w:rsidRPr="00A4754B">
              <w:rPr>
                <w:color w:val="000000"/>
                <w:sz w:val="22"/>
                <w:szCs w:val="22"/>
              </w:rPr>
              <w:t xml:space="preserve"> важнейших логических операций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5 - 18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Рисуночный тест Р. </w:t>
            </w:r>
            <w:proofErr w:type="spellStart"/>
            <w:r w:rsidRPr="00A4754B">
              <w:rPr>
                <w:color w:val="000000"/>
                <w:sz w:val="22"/>
                <w:szCs w:val="22"/>
              </w:rPr>
              <w:t>Силвер</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Проверка уровня понимания пространственных горизонтально-вертикальных и перспективных отношений, отношений формы и расстояния между объектами.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Фигура Тейлора, Рея-</w:t>
            </w:r>
            <w:proofErr w:type="spellStart"/>
            <w:r w:rsidRPr="00A4754B">
              <w:rPr>
                <w:color w:val="000000"/>
                <w:sz w:val="22"/>
                <w:szCs w:val="22"/>
              </w:rPr>
              <w:t>Остеррица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Исследование </w:t>
            </w:r>
            <w:proofErr w:type="spellStart"/>
            <w:r w:rsidRPr="00A4754B">
              <w:rPr>
                <w:color w:val="000000"/>
                <w:sz w:val="22"/>
                <w:szCs w:val="22"/>
              </w:rPr>
              <w:t>сформированности</w:t>
            </w:r>
            <w:proofErr w:type="spellEnd"/>
            <w:r w:rsidRPr="00A4754B">
              <w:rPr>
                <w:color w:val="000000"/>
                <w:sz w:val="22"/>
                <w:szCs w:val="22"/>
              </w:rPr>
              <w:t xml:space="preserve"> пространственных представлений, моторной координации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7 - 9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для определения уровня умственного развития детей 7 - 9 лет. </w:t>
            </w:r>
            <w:proofErr w:type="spellStart"/>
            <w:r w:rsidRPr="00A4754B">
              <w:rPr>
                <w:color w:val="000000"/>
                <w:sz w:val="22"/>
                <w:szCs w:val="22"/>
              </w:rPr>
              <w:t>Замбицявичене</w:t>
            </w:r>
            <w:proofErr w:type="spellEnd"/>
            <w:r w:rsidRPr="00A4754B">
              <w:rPr>
                <w:color w:val="000000"/>
                <w:sz w:val="22"/>
                <w:szCs w:val="22"/>
              </w:rPr>
              <w:t xml:space="preserve"> Э.Ф.</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уровня умственного развития детей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10 - 11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Групповой интеллектуальный тест (ГИТ). (</w:t>
            </w:r>
            <w:proofErr w:type="spellStart"/>
            <w:r w:rsidRPr="00A4754B">
              <w:rPr>
                <w:color w:val="000000"/>
                <w:sz w:val="22"/>
                <w:szCs w:val="22"/>
              </w:rPr>
              <w:t>адапт</w:t>
            </w:r>
            <w:proofErr w:type="spellEnd"/>
            <w:r w:rsidRPr="00A4754B">
              <w:rPr>
                <w:color w:val="000000"/>
                <w:sz w:val="22"/>
                <w:szCs w:val="22"/>
              </w:rPr>
              <w:t>. М.К. Акимовой, Е.М. Борисовой, В.Т. Козловой, Г.П. Логиновой)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Уровень интеллектуального развития учащихся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13 - 16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Школьный тест умственного развития (ШТУР) М.К. Акимова, Е.М. Борисова, В.Т. Козлова, Г.П. Логинова и др.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Уровень умственного развития школьников и абитуриентов, соответствие социально-психологическому нормативу</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16 - 17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АСТУР (для Абитуриентов и Старшеклассников Тест Умственного Развития) К.М. Гуревич, М.К. Акимова и др.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Уровень умственного развития школьников и абитуриентов, соответствие социально-психологическому нормативу</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13 - 60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структуры интеллекта Р. </w:t>
            </w:r>
            <w:proofErr w:type="spellStart"/>
            <w:r w:rsidRPr="00A4754B">
              <w:rPr>
                <w:color w:val="000000"/>
                <w:sz w:val="22"/>
                <w:szCs w:val="22"/>
              </w:rPr>
              <w:t>Амтхауэра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Уровень развития вербального и невербального интеллекта: лексического запаса, общей осведомленности, способности к абстрагированию, способности к обобщению, математических способностей, комбинаторного мышления, пространственного воображения, способности к кратковременному запоминанию наглядно-образной информации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от 15 до 60 лет (имеющих образование не ниже среднего)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Интеллектуальные тесты </w:t>
            </w:r>
            <w:proofErr w:type="spellStart"/>
            <w:r w:rsidRPr="00A4754B">
              <w:rPr>
                <w:color w:val="000000"/>
                <w:sz w:val="22"/>
                <w:szCs w:val="22"/>
              </w:rPr>
              <w:t>Айзенка</w:t>
            </w:r>
            <w:proofErr w:type="spellEnd"/>
            <w:r w:rsidRPr="00A4754B">
              <w:rPr>
                <w:color w:val="000000"/>
                <w:sz w:val="22"/>
                <w:szCs w:val="22"/>
              </w:rPr>
              <w:t xml:space="preserve"> (вербальный, числовой, пространственный)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Оценка интеллектуальных способностей, нестандартности мышления, типа мышления, оценка памяти, уровня развития, внимания.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Подростки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Тест "Креативность" Н. Вишнякова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Позволяет выявить уровень творческих склонностей личности и построить психологический креативный профиль</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8 - 11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Опросник </w:t>
            </w:r>
            <w:proofErr w:type="spellStart"/>
            <w:r w:rsidRPr="00A4754B">
              <w:rPr>
                <w:color w:val="000000"/>
                <w:sz w:val="22"/>
                <w:szCs w:val="22"/>
              </w:rPr>
              <w:t>кретивности</w:t>
            </w:r>
            <w:proofErr w:type="spellEnd"/>
            <w:r w:rsidRPr="00A4754B">
              <w:rPr>
                <w:color w:val="000000"/>
                <w:sz w:val="22"/>
                <w:szCs w:val="22"/>
              </w:rPr>
              <w:t xml:space="preserve"> </w:t>
            </w:r>
            <w:proofErr w:type="spellStart"/>
            <w:r w:rsidRPr="00A4754B">
              <w:rPr>
                <w:color w:val="000000"/>
                <w:sz w:val="22"/>
                <w:szCs w:val="22"/>
              </w:rPr>
              <w:t>Рензулли</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Для идентификации проявлений креативности, доступных внешнему наблюдению</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8 - 10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Универсальный интеллектуальный тест (УИТ СПЧ-М).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Предназначен для измерения интеллекта старшеклассников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12 - 15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Подростковый интеллектуальный тест ПИТ СПЧ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уровня интеллектуального развития (общих умственных способностей) и структурных особенностей интеллекта.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7 - 11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изучения физико-математических способностей. Самойлова-</w:t>
            </w:r>
            <w:proofErr w:type="spellStart"/>
            <w:r w:rsidRPr="00A4754B">
              <w:rPr>
                <w:color w:val="000000"/>
                <w:sz w:val="22"/>
                <w:szCs w:val="22"/>
              </w:rPr>
              <w:t>Ясюкова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физико-математических способностей старшеклассников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Стандартизированная методика исследования навыков чтения СМИНЧ А.Н. Корнев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Установление уровня </w:t>
            </w:r>
            <w:proofErr w:type="spellStart"/>
            <w:r w:rsidRPr="00A4754B">
              <w:rPr>
                <w:color w:val="000000"/>
                <w:sz w:val="22"/>
                <w:szCs w:val="22"/>
              </w:rPr>
              <w:t>сформированности</w:t>
            </w:r>
            <w:proofErr w:type="spellEnd"/>
            <w:r w:rsidRPr="00A4754B">
              <w:rPr>
                <w:color w:val="000000"/>
                <w:sz w:val="22"/>
                <w:szCs w:val="22"/>
              </w:rPr>
              <w:t xml:space="preserve"> навыка чтения, вычисляются коэффициенты техники чтения (КТЧ) и определяется их соответствие интеллектуальному развитию обследуемого ребенка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Младшие подростки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"Нарисуй человека" Ф. </w:t>
            </w:r>
            <w:proofErr w:type="spellStart"/>
            <w:r w:rsidRPr="00A4754B">
              <w:rPr>
                <w:color w:val="000000"/>
                <w:sz w:val="22"/>
                <w:szCs w:val="22"/>
              </w:rPr>
              <w:t>Гудинаф</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Измерение уровня интеллектуального развития детей и подростков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7 - 8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proofErr w:type="spellStart"/>
            <w:r w:rsidRPr="00A4754B">
              <w:rPr>
                <w:color w:val="000000"/>
                <w:sz w:val="22"/>
                <w:szCs w:val="22"/>
              </w:rPr>
              <w:t>Диагностико</w:t>
            </w:r>
            <w:proofErr w:type="spellEnd"/>
            <w:r w:rsidRPr="00A4754B">
              <w:rPr>
                <w:color w:val="000000"/>
                <w:sz w:val="22"/>
                <w:szCs w:val="22"/>
              </w:rPr>
              <w:t xml:space="preserve">-прогностический скрининг на начальных этапах обучения (Е.А. </w:t>
            </w:r>
            <w:proofErr w:type="spellStart"/>
            <w:r w:rsidRPr="00A4754B">
              <w:rPr>
                <w:color w:val="000000"/>
                <w:sz w:val="22"/>
                <w:szCs w:val="22"/>
              </w:rPr>
              <w:t>Екжанова</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Диагностика уровня развития перцептивно-двигательных навыков, фонематического слуха, внимания, </w:t>
            </w:r>
            <w:proofErr w:type="spellStart"/>
            <w:r w:rsidRPr="00A4754B">
              <w:rPr>
                <w:color w:val="000000"/>
                <w:sz w:val="22"/>
                <w:szCs w:val="22"/>
              </w:rPr>
              <w:t>сформированность</w:t>
            </w:r>
            <w:proofErr w:type="spellEnd"/>
            <w:r w:rsidRPr="00A4754B">
              <w:rPr>
                <w:color w:val="000000"/>
                <w:sz w:val="22"/>
                <w:szCs w:val="22"/>
              </w:rPr>
              <w:t xml:space="preserve"> навыков самоконтроля, планирования и организации произвольной деятельности. Данные обследования позволяют оценить готовность детей к успешному обучению в начальной общеобразовательной школе и их возможности самостоятельного овладения сложной постоянно меняющейся окружающей действительностью</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3 - 6 классы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Психологическая технология оптимизации обучения и развития школьников (ТООР) Методика Л.А. </w:t>
            </w:r>
            <w:proofErr w:type="spellStart"/>
            <w:r w:rsidRPr="00A4754B">
              <w:rPr>
                <w:color w:val="000000"/>
                <w:sz w:val="22"/>
                <w:szCs w:val="22"/>
              </w:rPr>
              <w:t>Ясюковой</w:t>
            </w:r>
            <w:proofErr w:type="spellEnd"/>
            <w:r w:rsidRPr="00A4754B">
              <w:rPr>
                <w:color w:val="000000"/>
                <w:sz w:val="22"/>
                <w:szCs w:val="22"/>
              </w:rPr>
              <w:t>. Часть 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Прогноз и профилактика проблем обучения в средней школе</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0" w:beforeAutospacing="0" w:after="0" w:afterAutospacing="0"/>
              <w:ind w:firstLine="300"/>
              <w:jc w:val="both"/>
              <w:textAlignment w:val="baseline"/>
              <w:rPr>
                <w:color w:val="000000"/>
                <w:sz w:val="22"/>
                <w:szCs w:val="22"/>
              </w:rPr>
            </w:pPr>
            <w:bookmarkStart w:id="148" w:name="Par2707"/>
            <w:bookmarkEnd w:id="148"/>
            <w:r w:rsidRPr="00A4754B">
              <w:rPr>
                <w:color w:val="000000"/>
                <w:sz w:val="22"/>
                <w:szCs w:val="22"/>
              </w:rPr>
              <w:t>Особенности личностного развития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Многофакторный личностный опросник Р. </w:t>
            </w:r>
            <w:proofErr w:type="spellStart"/>
            <w:r w:rsidRPr="00A4754B">
              <w:rPr>
                <w:color w:val="000000"/>
                <w:sz w:val="22"/>
                <w:szCs w:val="22"/>
              </w:rPr>
              <w:t>Кеттелла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особенностей личности человека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7 - 14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школьной тревожности </w:t>
            </w:r>
            <w:proofErr w:type="spellStart"/>
            <w:r w:rsidRPr="00A4754B">
              <w:rPr>
                <w:color w:val="000000"/>
                <w:sz w:val="22"/>
                <w:szCs w:val="22"/>
              </w:rPr>
              <w:t>Филлипса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уровня и характера тревожности, связанной со школой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6 - 9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Прихожан А.М. Проективная методика для диагностики школьной тревожности (на основании методики </w:t>
            </w:r>
            <w:proofErr w:type="spellStart"/>
            <w:r w:rsidRPr="00A4754B">
              <w:rPr>
                <w:color w:val="000000"/>
                <w:sz w:val="22"/>
                <w:szCs w:val="22"/>
              </w:rPr>
              <w:t>Amen</w:t>
            </w:r>
            <w:proofErr w:type="spellEnd"/>
            <w:r w:rsidRPr="00A4754B">
              <w:rPr>
                <w:color w:val="000000"/>
                <w:sz w:val="22"/>
                <w:szCs w:val="22"/>
              </w:rPr>
              <w:t xml:space="preserve"> E.W., </w:t>
            </w:r>
            <w:proofErr w:type="spellStart"/>
            <w:r w:rsidRPr="00A4754B">
              <w:rPr>
                <w:color w:val="000000"/>
                <w:sz w:val="22"/>
                <w:szCs w:val="22"/>
              </w:rPr>
              <w:t>Renison</w:t>
            </w:r>
            <w:proofErr w:type="spellEnd"/>
            <w:r w:rsidRPr="00A4754B">
              <w:rPr>
                <w:color w:val="000000"/>
                <w:sz w:val="22"/>
                <w:szCs w:val="22"/>
              </w:rPr>
              <w:t xml:space="preserve"> 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Для диагностики школьной тревожности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7 - 12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Шкала явной тревожности для детей (CMAS) (адаптация А.М. Прихожан)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тревожности как относительно устойчивого образования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с 1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"Дом - Дерево - Человек" Дж. Бук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Изучение аффективной сферы личности, ее потребностей, уровень </w:t>
            </w:r>
            <w:proofErr w:type="spellStart"/>
            <w:r w:rsidRPr="00A4754B">
              <w:rPr>
                <w:color w:val="000000"/>
                <w:sz w:val="22"/>
                <w:szCs w:val="22"/>
              </w:rPr>
              <w:t>психосексуального</w:t>
            </w:r>
            <w:proofErr w:type="spellEnd"/>
            <w:r w:rsidRPr="00A4754B">
              <w:rPr>
                <w:color w:val="000000"/>
                <w:sz w:val="22"/>
                <w:szCs w:val="22"/>
              </w:rPr>
              <w:t xml:space="preserve"> развития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8 - 10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"Кто прав?" (Г.А. </w:t>
            </w:r>
            <w:proofErr w:type="spellStart"/>
            <w:r w:rsidRPr="00A4754B">
              <w:rPr>
                <w:color w:val="000000"/>
                <w:sz w:val="22"/>
                <w:szCs w:val="22"/>
              </w:rPr>
              <w:t>Цукерман</w:t>
            </w:r>
            <w:proofErr w:type="spellEnd"/>
            <w:r w:rsidRPr="00A4754B">
              <w:rPr>
                <w:color w:val="000000"/>
                <w:sz w:val="22"/>
                <w:szCs w:val="22"/>
              </w:rPr>
              <w:t xml:space="preserve"> и др.)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Выявление </w:t>
            </w:r>
            <w:proofErr w:type="spellStart"/>
            <w:r w:rsidRPr="00A4754B">
              <w:rPr>
                <w:color w:val="000000"/>
                <w:sz w:val="22"/>
                <w:szCs w:val="22"/>
              </w:rPr>
              <w:t>сформированности</w:t>
            </w:r>
            <w:proofErr w:type="spellEnd"/>
            <w:r w:rsidRPr="00A4754B">
              <w:rPr>
                <w:color w:val="000000"/>
                <w:sz w:val="22"/>
                <w:szCs w:val="22"/>
              </w:rPr>
              <w:t xml:space="preserve"> действий, направленных на учет позиции собеседника (партнера)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6,5 - 8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Задание "Рукавички" (Г.А. </w:t>
            </w:r>
            <w:proofErr w:type="spellStart"/>
            <w:r w:rsidRPr="00A4754B">
              <w:rPr>
                <w:color w:val="000000"/>
                <w:sz w:val="22"/>
                <w:szCs w:val="22"/>
              </w:rPr>
              <w:t>Цукерман</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Выявление уровня </w:t>
            </w:r>
            <w:proofErr w:type="spellStart"/>
            <w:r w:rsidRPr="00A4754B">
              <w:rPr>
                <w:color w:val="000000"/>
                <w:sz w:val="22"/>
                <w:szCs w:val="22"/>
              </w:rPr>
              <w:t>сформированности</w:t>
            </w:r>
            <w:proofErr w:type="spellEnd"/>
            <w:r w:rsidRPr="00A4754B">
              <w:rPr>
                <w:color w:val="000000"/>
                <w:sz w:val="22"/>
                <w:szCs w:val="22"/>
              </w:rPr>
              <w:t xml:space="preserve"> действий по согласованию усилий в процессе организации и осуществления сотрудничества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8 - 17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уровня притязаний и самооценки школьников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9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"Социальный интеллект" Дж. </w:t>
            </w:r>
            <w:proofErr w:type="spellStart"/>
            <w:r w:rsidRPr="00A4754B">
              <w:rPr>
                <w:color w:val="000000"/>
                <w:sz w:val="22"/>
                <w:szCs w:val="22"/>
              </w:rPr>
              <w:t>Гилфорда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способностей в структуре социального интеллекта: познание классов, систем, преобразований и результатов поведения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10 - 16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диагностики эмоционального отношения к учению (</w:t>
            </w:r>
            <w:proofErr w:type="spellStart"/>
            <w:r w:rsidRPr="00A4754B">
              <w:rPr>
                <w:color w:val="000000"/>
                <w:sz w:val="22"/>
                <w:szCs w:val="22"/>
              </w:rPr>
              <w:t>модифиц</w:t>
            </w:r>
            <w:proofErr w:type="spellEnd"/>
            <w:r w:rsidRPr="00A4754B">
              <w:rPr>
                <w:color w:val="000000"/>
                <w:sz w:val="22"/>
                <w:szCs w:val="22"/>
              </w:rPr>
              <w:t xml:space="preserve">. опросник Ч.Д. </w:t>
            </w:r>
            <w:proofErr w:type="spellStart"/>
            <w:r w:rsidRPr="00A4754B">
              <w:rPr>
                <w:color w:val="000000"/>
                <w:sz w:val="22"/>
                <w:szCs w:val="22"/>
              </w:rPr>
              <w:t>Спилбергера</w:t>
            </w:r>
            <w:proofErr w:type="spellEnd"/>
            <w:r w:rsidRPr="00A4754B">
              <w:rPr>
                <w:color w:val="000000"/>
                <w:sz w:val="22"/>
                <w:szCs w:val="22"/>
              </w:rPr>
              <w:t>, выполненный А.Д. Андреевой)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эмоционального отношения к учению</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4 - 11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изучения отношения к учебным предметам Г.Н. Казанцевой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отношения к учебным предметам, выявление предпочитаемых учебных предметов, причин предпочтительного отношения к ним, изучение мотивов учения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для диагностики учебной мотивации школьников (методика М.В. Матюхиной в модификации Н.Ц. Бадмаевой)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Изучение мотивов: мотивы долга и ответственности, самоопределения и самосовершенствования, благополучия, </w:t>
            </w:r>
            <w:proofErr w:type="spellStart"/>
            <w:r w:rsidRPr="00A4754B">
              <w:rPr>
                <w:color w:val="000000"/>
                <w:sz w:val="22"/>
                <w:szCs w:val="22"/>
              </w:rPr>
              <w:t>аффилиации</w:t>
            </w:r>
            <w:proofErr w:type="spellEnd"/>
            <w:r w:rsidRPr="00A4754B">
              <w:rPr>
                <w:color w:val="000000"/>
                <w:sz w:val="22"/>
                <w:szCs w:val="22"/>
              </w:rPr>
              <w:t>, престижа, избегания неудачи, содержание учения, процесс учения, коммуникативные, творческой самореализации, достижения успеха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7 - 12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Сказочный проективный тест (К. </w:t>
            </w:r>
            <w:proofErr w:type="spellStart"/>
            <w:r w:rsidRPr="00A4754B">
              <w:rPr>
                <w:color w:val="000000"/>
                <w:sz w:val="22"/>
                <w:szCs w:val="22"/>
              </w:rPr>
              <w:t>Колакоглоу</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Оценка личностной динамики ребенка, личностных черт в их взаимосвязи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9 - 11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диагностики мотивации достижения у детей (МД-решетка </w:t>
            </w:r>
            <w:proofErr w:type="spellStart"/>
            <w:r w:rsidRPr="00A4754B">
              <w:rPr>
                <w:color w:val="000000"/>
                <w:sz w:val="22"/>
                <w:szCs w:val="22"/>
              </w:rPr>
              <w:t>Шмальта</w:t>
            </w:r>
            <w:proofErr w:type="spellEnd"/>
            <w:r w:rsidRPr="00A4754B">
              <w:rPr>
                <w:color w:val="000000"/>
                <w:sz w:val="22"/>
                <w:szCs w:val="22"/>
              </w:rPr>
              <w:t>) (Афанасьева Н.В.)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Тест позволяет получить данные о выраженности мотивации достижения ребенка в различных сферах деятельности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10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Цветовой тест отношений. А.М. Эткинд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эмоциональных компонентов отношений личности, выявление эмоционального отношения школьников к учителю, одноклассникам</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12 лет и старше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Шкала социально-психологической </w:t>
            </w:r>
            <w:proofErr w:type="spellStart"/>
            <w:r w:rsidRPr="00A4754B">
              <w:rPr>
                <w:color w:val="000000"/>
                <w:sz w:val="22"/>
                <w:szCs w:val="22"/>
              </w:rPr>
              <w:t>адаптированности</w:t>
            </w:r>
            <w:proofErr w:type="spellEnd"/>
            <w:r w:rsidRPr="00A4754B">
              <w:rPr>
                <w:color w:val="000000"/>
                <w:sz w:val="22"/>
                <w:szCs w:val="22"/>
              </w:rPr>
              <w:t xml:space="preserve"> (СПА) К. </w:t>
            </w:r>
            <w:proofErr w:type="spellStart"/>
            <w:r w:rsidRPr="00A4754B">
              <w:rPr>
                <w:color w:val="000000"/>
                <w:sz w:val="22"/>
                <w:szCs w:val="22"/>
              </w:rPr>
              <w:t>Роджерс</w:t>
            </w:r>
            <w:proofErr w:type="spellEnd"/>
            <w:r w:rsidRPr="00A4754B">
              <w:rPr>
                <w:color w:val="000000"/>
                <w:sz w:val="22"/>
                <w:szCs w:val="22"/>
              </w:rPr>
              <w:t xml:space="preserve">, Р. </w:t>
            </w:r>
            <w:proofErr w:type="spellStart"/>
            <w:r w:rsidRPr="00A4754B">
              <w:rPr>
                <w:color w:val="000000"/>
                <w:sz w:val="22"/>
                <w:szCs w:val="22"/>
              </w:rPr>
              <w:t>Даймондом</w:t>
            </w:r>
            <w:proofErr w:type="spellEnd"/>
            <w:r w:rsidRPr="00A4754B">
              <w:rPr>
                <w:color w:val="000000"/>
                <w:sz w:val="22"/>
                <w:szCs w:val="22"/>
              </w:rPr>
              <w:t xml:space="preserve">, </w:t>
            </w:r>
            <w:proofErr w:type="spellStart"/>
            <w:r w:rsidRPr="00A4754B">
              <w:rPr>
                <w:color w:val="000000"/>
                <w:sz w:val="22"/>
                <w:szCs w:val="22"/>
              </w:rPr>
              <w:t>адапт</w:t>
            </w:r>
            <w:proofErr w:type="spellEnd"/>
            <w:r w:rsidRPr="00A4754B">
              <w:rPr>
                <w:color w:val="000000"/>
                <w:sz w:val="22"/>
                <w:szCs w:val="22"/>
              </w:rPr>
              <w:t>. Т.В. Снегиревой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состояний школьной адаптации-</w:t>
            </w:r>
            <w:proofErr w:type="spellStart"/>
            <w:r w:rsidRPr="00A4754B">
              <w:rPr>
                <w:color w:val="000000"/>
                <w:sz w:val="22"/>
                <w:szCs w:val="22"/>
              </w:rPr>
              <w:t>дезадаптации</w:t>
            </w:r>
            <w:proofErr w:type="spellEnd"/>
            <w:r w:rsidRPr="00A4754B">
              <w:rPr>
                <w:color w:val="000000"/>
                <w:sz w:val="22"/>
                <w:szCs w:val="22"/>
              </w:rPr>
              <w:t>, особенностей представления школьника о себе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1 - 11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Опросник "</w:t>
            </w:r>
            <w:proofErr w:type="spellStart"/>
            <w:r w:rsidRPr="00A4754B">
              <w:rPr>
                <w:color w:val="000000"/>
                <w:sz w:val="22"/>
                <w:szCs w:val="22"/>
              </w:rPr>
              <w:t>Саморегуляция</w:t>
            </w:r>
            <w:proofErr w:type="spellEnd"/>
            <w:r w:rsidRPr="00A4754B">
              <w:rPr>
                <w:color w:val="000000"/>
                <w:sz w:val="22"/>
                <w:szCs w:val="22"/>
              </w:rPr>
              <w:t xml:space="preserve">" для педагогов А.К. </w:t>
            </w:r>
            <w:proofErr w:type="spellStart"/>
            <w:r w:rsidRPr="00A4754B">
              <w:rPr>
                <w:color w:val="000000"/>
                <w:sz w:val="22"/>
                <w:szCs w:val="22"/>
              </w:rPr>
              <w:t>Осницкий</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уровня сформированное регуляции у школьников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с 10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 мотивационной индукции Ж. </w:t>
            </w:r>
            <w:proofErr w:type="spellStart"/>
            <w:r w:rsidRPr="00A4754B">
              <w:rPr>
                <w:color w:val="000000"/>
                <w:sz w:val="22"/>
                <w:szCs w:val="22"/>
              </w:rPr>
              <w:t>Нюттена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структуры мотивационно-смысловой сферы школьников, временную перспективу будущего</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5 - 11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Тест аксиологической направленности школьников А.В. Капцов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ценностной сферы</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16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proofErr w:type="spellStart"/>
            <w:r w:rsidRPr="00A4754B">
              <w:rPr>
                <w:color w:val="000000"/>
                <w:sz w:val="22"/>
                <w:szCs w:val="22"/>
              </w:rPr>
              <w:t>Многошкальная</w:t>
            </w:r>
            <w:proofErr w:type="spellEnd"/>
            <w:r w:rsidRPr="00A4754B">
              <w:rPr>
                <w:color w:val="000000"/>
                <w:sz w:val="22"/>
                <w:szCs w:val="22"/>
              </w:rPr>
              <w:t xml:space="preserve"> опросная методика В.И. </w:t>
            </w:r>
            <w:proofErr w:type="spellStart"/>
            <w:r w:rsidRPr="00A4754B">
              <w:rPr>
                <w:color w:val="000000"/>
                <w:sz w:val="22"/>
                <w:szCs w:val="22"/>
              </w:rPr>
              <w:t>Моросановой</w:t>
            </w:r>
            <w:proofErr w:type="spellEnd"/>
            <w:r w:rsidRPr="00A4754B">
              <w:rPr>
                <w:color w:val="000000"/>
                <w:sz w:val="22"/>
                <w:szCs w:val="22"/>
              </w:rPr>
              <w:t xml:space="preserve"> "Стиль </w:t>
            </w:r>
            <w:proofErr w:type="spellStart"/>
            <w:r w:rsidRPr="00A4754B">
              <w:rPr>
                <w:color w:val="000000"/>
                <w:sz w:val="22"/>
                <w:szCs w:val="22"/>
              </w:rPr>
              <w:t>саморегуляции</w:t>
            </w:r>
            <w:proofErr w:type="spellEnd"/>
            <w:r w:rsidRPr="00A4754B">
              <w:rPr>
                <w:color w:val="000000"/>
                <w:sz w:val="22"/>
                <w:szCs w:val="22"/>
              </w:rPr>
              <w:t xml:space="preserve"> поведения" (ССПМ)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Диагностика развития индивидуальной </w:t>
            </w:r>
            <w:proofErr w:type="spellStart"/>
            <w:r w:rsidRPr="00A4754B">
              <w:rPr>
                <w:color w:val="000000"/>
                <w:sz w:val="22"/>
                <w:szCs w:val="22"/>
              </w:rPr>
              <w:t>саморегуляции</w:t>
            </w:r>
            <w:proofErr w:type="spellEnd"/>
            <w:r w:rsidRPr="00A4754B">
              <w:rPr>
                <w:color w:val="000000"/>
                <w:sz w:val="22"/>
                <w:szCs w:val="22"/>
              </w:rPr>
              <w:t xml:space="preserve"> и ее индивидуального профиля: показатели планирования, моделирования, программирования, оценки результатов, показатели развития </w:t>
            </w:r>
            <w:proofErr w:type="spellStart"/>
            <w:r w:rsidRPr="00A4754B">
              <w:rPr>
                <w:color w:val="000000"/>
                <w:sz w:val="22"/>
                <w:szCs w:val="22"/>
              </w:rPr>
              <w:t>регуляторно</w:t>
            </w:r>
            <w:proofErr w:type="spellEnd"/>
            <w:r w:rsidRPr="00A4754B">
              <w:rPr>
                <w:color w:val="000000"/>
                <w:sz w:val="22"/>
                <w:szCs w:val="22"/>
              </w:rPr>
              <w:t>-личностных свойств - гибкости и самостоятельности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14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Диагностика состояния агрессии (опросник </w:t>
            </w:r>
            <w:proofErr w:type="spellStart"/>
            <w:r w:rsidRPr="00A4754B">
              <w:rPr>
                <w:color w:val="000000"/>
                <w:sz w:val="22"/>
                <w:szCs w:val="22"/>
              </w:rPr>
              <w:t>Басса-Дарки</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уровня состояния агрессии и враждебности: физическая агрессия, косвенная агрессия, раздражение, негативизм, обида, подозрительность, вербальная агрессия, чувство вины (угрызения совести)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12 - 16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Шкала "Я-концепции" Е. Пирс, Д. Харрис адаптация А.М. Прихожан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Изучение общего уровня </w:t>
            </w:r>
            <w:proofErr w:type="spellStart"/>
            <w:r w:rsidRPr="00A4754B">
              <w:rPr>
                <w:color w:val="000000"/>
                <w:sz w:val="22"/>
                <w:szCs w:val="22"/>
              </w:rPr>
              <w:t>самоотношения</w:t>
            </w:r>
            <w:proofErr w:type="spellEnd"/>
            <w:r w:rsidRPr="00A4754B">
              <w:rPr>
                <w:color w:val="000000"/>
                <w:sz w:val="22"/>
                <w:szCs w:val="22"/>
              </w:rPr>
              <w:t xml:space="preserve"> подростка, отношения к себе в следующих сферах: поведение, интеллект, ситуация в школе, внешность, тревожность, общение, удовлетворенность жизненной ситуацией, положение в семье, уверенность в себе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10 - 16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Шкала личностной тревожности А.М. Прихожан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уровня личностной тревожности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4 - 13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Розенцвейга. Методика рисуночной фрустрации. Детский вариант (модификация Н.В. </w:t>
            </w:r>
            <w:proofErr w:type="spellStart"/>
            <w:r w:rsidRPr="00A4754B">
              <w:rPr>
                <w:color w:val="000000"/>
                <w:sz w:val="22"/>
                <w:szCs w:val="22"/>
              </w:rPr>
              <w:t>Тарабриной</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реакций на неудачу и способов выхода из ситуаций, препятствующих деятельности или удовлетворению потребностей личности.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15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Розенцвейга. Методика рисуночной фрустрации. Взрослый вариант (модификация Н.В. </w:t>
            </w:r>
            <w:proofErr w:type="spellStart"/>
            <w:r w:rsidRPr="00A4754B">
              <w:rPr>
                <w:color w:val="000000"/>
                <w:sz w:val="22"/>
                <w:szCs w:val="22"/>
              </w:rPr>
              <w:t>Тарабриной</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Определения степени агрессивности подростка и взрослого человека, как тенденции враждебно реагировать на большинство высказываний, действий, поступков. Также методика предназначена для исследования реакций на неудачу и способов выхода из ситуаций, препятствующих деятельности и удовлетворению потребностей </w:t>
            </w:r>
            <w:r w:rsidRPr="00A4754B">
              <w:rPr>
                <w:color w:val="000000"/>
                <w:sz w:val="22"/>
                <w:szCs w:val="22"/>
              </w:rPr>
              <w:lastRenderedPageBreak/>
              <w:t>личности.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Подростки и взрослые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"Тест юмористических фраз" (ТЮФ) А.Г. Шмелев.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Определение наиболее напряженных и </w:t>
            </w:r>
            <w:proofErr w:type="spellStart"/>
            <w:r w:rsidRPr="00A4754B">
              <w:rPr>
                <w:color w:val="000000"/>
                <w:sz w:val="22"/>
                <w:szCs w:val="22"/>
              </w:rPr>
              <w:t>фрустрированных</w:t>
            </w:r>
            <w:proofErr w:type="spellEnd"/>
            <w:r w:rsidRPr="00A4754B">
              <w:rPr>
                <w:color w:val="000000"/>
                <w:sz w:val="22"/>
                <w:szCs w:val="22"/>
              </w:rPr>
              <w:t xml:space="preserve"> потребностей человека - источник его нервно-психического неблагополучия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7 - 17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мотивов учебной деятельности (М.Р. Гинзбург)</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Изучение </w:t>
            </w:r>
            <w:proofErr w:type="spellStart"/>
            <w:r w:rsidRPr="00A4754B">
              <w:rPr>
                <w:color w:val="000000"/>
                <w:sz w:val="22"/>
                <w:szCs w:val="22"/>
              </w:rPr>
              <w:t>сформированности</w:t>
            </w:r>
            <w:proofErr w:type="spellEnd"/>
            <w:r w:rsidRPr="00A4754B">
              <w:rPr>
                <w:color w:val="000000"/>
                <w:sz w:val="22"/>
                <w:szCs w:val="22"/>
              </w:rPr>
              <w:t xml:space="preserve"> мотивов учения, выявление ведущего мотива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16 до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"Личностный опросник MMPI"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Для углубленной диагностики психологических особенностей личности взрослых людей.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"Личностная агрессивность и конфликтность". Ильин Е.П., Ковалев П.А.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Выявление в качестве личностной характеристики склонности субъекта к конфликтности и агрессивности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Подростки (младшие и старшие)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предрасположенности личности к конфликтному поведению К. Томаса (в адаптации Н.В. Гришиной)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предназначена для определения способов реагирования на конфликтные ситуации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Подростки (младшие и старшие)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proofErr w:type="spellStart"/>
            <w:r w:rsidRPr="00A4754B">
              <w:rPr>
                <w:color w:val="000000"/>
                <w:sz w:val="22"/>
                <w:szCs w:val="22"/>
              </w:rPr>
              <w:t>Патохарактерологический</w:t>
            </w:r>
            <w:proofErr w:type="spellEnd"/>
            <w:r w:rsidRPr="00A4754B">
              <w:rPr>
                <w:color w:val="000000"/>
                <w:sz w:val="22"/>
                <w:szCs w:val="22"/>
              </w:rPr>
              <w:t xml:space="preserve"> диагностический опросник по А.Е. </w:t>
            </w:r>
            <w:proofErr w:type="spellStart"/>
            <w:r w:rsidRPr="00A4754B">
              <w:rPr>
                <w:color w:val="000000"/>
                <w:sz w:val="22"/>
                <w:szCs w:val="22"/>
              </w:rPr>
              <w:t>Личко</w:t>
            </w:r>
            <w:proofErr w:type="spellEnd"/>
            <w:r w:rsidRPr="00A4754B">
              <w:rPr>
                <w:color w:val="000000"/>
                <w:sz w:val="22"/>
                <w:szCs w:val="22"/>
              </w:rPr>
              <w:t xml:space="preserve"> (ПДО)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Изучение </w:t>
            </w:r>
            <w:proofErr w:type="spellStart"/>
            <w:r w:rsidRPr="00A4754B">
              <w:rPr>
                <w:color w:val="000000"/>
                <w:sz w:val="22"/>
                <w:szCs w:val="22"/>
              </w:rPr>
              <w:t>акцентуированности</w:t>
            </w:r>
            <w:proofErr w:type="spellEnd"/>
            <w:r w:rsidRPr="00A4754B">
              <w:rPr>
                <w:color w:val="000000"/>
                <w:sz w:val="22"/>
                <w:szCs w:val="22"/>
              </w:rPr>
              <w:t xml:space="preserve"> (заостренности) некоторых черт характера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Подростки (младшие и старшие)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"Уровень субъективного контроля" Д. </w:t>
            </w:r>
            <w:proofErr w:type="spellStart"/>
            <w:r w:rsidRPr="00A4754B">
              <w:rPr>
                <w:color w:val="000000"/>
                <w:sz w:val="22"/>
                <w:szCs w:val="22"/>
              </w:rPr>
              <w:t>Роттера</w:t>
            </w:r>
            <w:proofErr w:type="spellEnd"/>
            <w:r w:rsidRPr="00A4754B">
              <w:rPr>
                <w:color w:val="000000"/>
                <w:sz w:val="22"/>
                <w:szCs w:val="22"/>
              </w:rPr>
              <w:t xml:space="preserve"> (в адаптации Е.Ф. </w:t>
            </w:r>
            <w:proofErr w:type="spellStart"/>
            <w:r w:rsidRPr="00A4754B">
              <w:rPr>
                <w:color w:val="000000"/>
                <w:sz w:val="22"/>
                <w:szCs w:val="22"/>
              </w:rPr>
              <w:t>Бажина</w:t>
            </w:r>
            <w:proofErr w:type="spellEnd"/>
            <w:r w:rsidRPr="00A4754B">
              <w:rPr>
                <w:color w:val="000000"/>
                <w:sz w:val="22"/>
                <w:szCs w:val="22"/>
              </w:rPr>
              <w:t xml:space="preserve">, С.А. </w:t>
            </w:r>
            <w:proofErr w:type="spellStart"/>
            <w:r w:rsidRPr="00A4754B">
              <w:rPr>
                <w:color w:val="000000"/>
                <w:sz w:val="22"/>
                <w:szCs w:val="22"/>
              </w:rPr>
              <w:t>Голынкиной</w:t>
            </w:r>
            <w:proofErr w:type="spellEnd"/>
            <w:r w:rsidRPr="00A4754B">
              <w:rPr>
                <w:color w:val="000000"/>
                <w:sz w:val="22"/>
                <w:szCs w:val="22"/>
              </w:rPr>
              <w:t>, А.М. Эткинда)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сформированного у испытуемого уровня субъективного контроля над разнообразными жизненными ситуациями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Подростки (младшие и старшие)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Тест "Субъективное время" - классическая психофизиологическая проба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субъективного восприятия времени человеком</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9 - 11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"Модифицированный опросник для идентификации типов акцентуаций характера у подростков" (МПДО) С.И. </w:t>
            </w:r>
            <w:proofErr w:type="spellStart"/>
            <w:r w:rsidRPr="00A4754B">
              <w:rPr>
                <w:color w:val="000000"/>
                <w:sz w:val="22"/>
                <w:szCs w:val="22"/>
              </w:rPr>
              <w:t>Подмазина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Применяется с целью выявления личностных особенностей подростков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7 - 15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"Подростковый личностный опросник" (</w:t>
            </w:r>
            <w:proofErr w:type="spellStart"/>
            <w:r w:rsidRPr="00A4754B">
              <w:rPr>
                <w:color w:val="000000"/>
                <w:sz w:val="22"/>
                <w:szCs w:val="22"/>
              </w:rPr>
              <w:t>Junior</w:t>
            </w:r>
            <w:proofErr w:type="spellEnd"/>
            <w:r w:rsidRPr="00A4754B">
              <w:rPr>
                <w:color w:val="000000"/>
                <w:sz w:val="22"/>
                <w:szCs w:val="22"/>
              </w:rPr>
              <w:t xml:space="preserve"> EPQ) Г. </w:t>
            </w:r>
            <w:proofErr w:type="spellStart"/>
            <w:r w:rsidRPr="00A4754B">
              <w:rPr>
                <w:color w:val="000000"/>
                <w:sz w:val="22"/>
                <w:szCs w:val="22"/>
              </w:rPr>
              <w:t>Айзенк</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Предназначен для определения типа личности (экстраверт, интроверт, </w:t>
            </w:r>
            <w:proofErr w:type="spellStart"/>
            <w:r w:rsidRPr="00A4754B">
              <w:rPr>
                <w:color w:val="000000"/>
                <w:sz w:val="22"/>
                <w:szCs w:val="22"/>
              </w:rPr>
              <w:t>амбиверт</w:t>
            </w:r>
            <w:proofErr w:type="spellEnd"/>
            <w:r w:rsidRPr="00A4754B">
              <w:rPr>
                <w:color w:val="000000"/>
                <w:sz w:val="22"/>
                <w:szCs w:val="22"/>
              </w:rPr>
              <w:t>)</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Подростки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диагностики склонности к отклоняющемуся поведению А.Н. Орел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Позволяет оценить склонность подростков к двигательной расторможенности, патологическому фантазированию и хобби, половым девиациям, </w:t>
            </w:r>
            <w:proofErr w:type="spellStart"/>
            <w:r w:rsidRPr="00A4754B">
              <w:rPr>
                <w:color w:val="000000"/>
                <w:sz w:val="22"/>
                <w:szCs w:val="22"/>
              </w:rPr>
              <w:t>дисморфобии</w:t>
            </w:r>
            <w:proofErr w:type="spellEnd"/>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xml:space="preserve">5 - 11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Выявление суицидального риска у детей. А.А. Кучер, В.П. </w:t>
            </w:r>
            <w:proofErr w:type="spellStart"/>
            <w:r w:rsidRPr="00A4754B">
              <w:rPr>
                <w:color w:val="000000"/>
                <w:sz w:val="22"/>
                <w:szCs w:val="22"/>
              </w:rPr>
              <w:t>Костюкевич</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Выявление признаков суицидального поведения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старше 10 лет и взрослыми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w:t>
            </w:r>
            <w:proofErr w:type="spellStart"/>
            <w:r w:rsidRPr="00A4754B">
              <w:rPr>
                <w:color w:val="000000"/>
                <w:sz w:val="22"/>
                <w:szCs w:val="22"/>
              </w:rPr>
              <w:t>Сонди</w:t>
            </w:r>
            <w:proofErr w:type="spellEnd"/>
            <w:r w:rsidRPr="00A4754B">
              <w:rPr>
                <w:color w:val="000000"/>
                <w:sz w:val="22"/>
                <w:szCs w:val="22"/>
              </w:rPr>
              <w:t>. Диагностика эмоционального состояния, влечений и потребностей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содержания и структуры человеческих побуждений, оценка эмоционального состояния и качеств личности, прогнозирования вероятности различных заболеваний, профессиональных, сексуальных и криминальных предпочтений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Средний и старший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Модифицированная анкета мотивации "Анкета для определения школьной мотивации" Н.Г. </w:t>
            </w:r>
            <w:proofErr w:type="spellStart"/>
            <w:r w:rsidRPr="00A4754B">
              <w:rPr>
                <w:color w:val="000000"/>
                <w:sz w:val="22"/>
                <w:szCs w:val="22"/>
              </w:rPr>
              <w:t>Лускановой</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школьной мотивации для учащихся среднего старшего звена. Модифицированный текст анкеты содержит вопрос об отношении ребенка к классному руководителю.</w:t>
            </w:r>
          </w:p>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Данная анкета может быть использована для </w:t>
            </w:r>
            <w:proofErr w:type="spellStart"/>
            <w:r w:rsidRPr="00A4754B">
              <w:rPr>
                <w:color w:val="000000"/>
                <w:sz w:val="22"/>
                <w:szCs w:val="22"/>
              </w:rPr>
              <w:t>скрининговой</w:t>
            </w:r>
            <w:proofErr w:type="spellEnd"/>
            <w:r w:rsidRPr="00A4754B">
              <w:rPr>
                <w:color w:val="000000"/>
                <w:sz w:val="22"/>
                <w:szCs w:val="22"/>
              </w:rPr>
              <w:t xml:space="preserve"> оценки уровня школьной мотивации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Графическая методика "Кактус". М.А. Панфилова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состояния эмоциональной сферы, наличия агрессивности, ее направленности, интенсивности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Графическая методика "Человек под дождем". Е. Романова и Т. </w:t>
            </w:r>
            <w:proofErr w:type="spellStart"/>
            <w:r w:rsidRPr="00A4754B">
              <w:rPr>
                <w:color w:val="000000"/>
                <w:sz w:val="22"/>
                <w:szCs w:val="22"/>
              </w:rPr>
              <w:t>Сытько</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способности человека преодолевать неблагоприятные ситуации, противостоять им, диагностика личностных резервов и особенностей защитных механизмов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7 - 11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Тест "Рука". Э. Вагнер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Диагностика агрессивности. В варианте теста для детей до 11 лет могут быть выделены следующие основные оценочные категории: Активность; Пассивность; Тревожность; Агрессивность; Директивность; Коммуникация; </w:t>
            </w:r>
            <w:proofErr w:type="spellStart"/>
            <w:r w:rsidRPr="00A4754B">
              <w:rPr>
                <w:color w:val="000000"/>
                <w:sz w:val="22"/>
                <w:szCs w:val="22"/>
              </w:rPr>
              <w:t>Демонстративность</w:t>
            </w:r>
            <w:proofErr w:type="spellEnd"/>
            <w:r w:rsidRPr="00A4754B">
              <w:rPr>
                <w:color w:val="000000"/>
                <w:sz w:val="22"/>
                <w:szCs w:val="22"/>
              </w:rPr>
              <w:t xml:space="preserve">; Зависимость; Физическая </w:t>
            </w:r>
            <w:proofErr w:type="spellStart"/>
            <w:r w:rsidRPr="00A4754B">
              <w:rPr>
                <w:color w:val="000000"/>
                <w:sz w:val="22"/>
                <w:szCs w:val="22"/>
              </w:rPr>
              <w:t>дефицитарность</w:t>
            </w:r>
            <w:proofErr w:type="spellEnd"/>
            <w:r w:rsidRPr="00A4754B">
              <w:rPr>
                <w:color w:val="000000"/>
                <w:sz w:val="22"/>
                <w:szCs w:val="22"/>
              </w:rPr>
              <w:t xml:space="preserve"> (ущербность).</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Подростки, взрослые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Половозрастная идентификация. Методика исследования самосознания подростков и взрослых (ПВИ-ПВ). Н.Л. Белопольская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 позволяет диагностировать нарушения формирования самосознания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Психологическая технология оптимизации обучения и развития школьников (ТООР) Методика </w:t>
            </w:r>
            <w:proofErr w:type="spellStart"/>
            <w:r w:rsidRPr="00A4754B">
              <w:rPr>
                <w:color w:val="000000"/>
                <w:sz w:val="22"/>
                <w:szCs w:val="22"/>
              </w:rPr>
              <w:lastRenderedPageBreak/>
              <w:t>Л.А.Ясюковой</w:t>
            </w:r>
            <w:proofErr w:type="spellEnd"/>
            <w:r w:rsidRPr="00A4754B">
              <w:rPr>
                <w:color w:val="000000"/>
                <w:sz w:val="22"/>
                <w:szCs w:val="22"/>
              </w:rPr>
              <w:t>. Часть 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Прогноз и профилактика проблем обучения, социализация и профессиональное самоопределение старшеклассников</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0" w:beforeAutospacing="0" w:after="0" w:afterAutospacing="0"/>
              <w:ind w:firstLine="300"/>
              <w:jc w:val="both"/>
              <w:textAlignment w:val="baseline"/>
              <w:rPr>
                <w:color w:val="000000"/>
                <w:sz w:val="22"/>
                <w:szCs w:val="22"/>
              </w:rPr>
            </w:pPr>
            <w:bookmarkStart w:id="149" w:name="Par2844"/>
            <w:bookmarkEnd w:id="149"/>
            <w:r w:rsidRPr="00A4754B">
              <w:rPr>
                <w:color w:val="000000"/>
                <w:sz w:val="22"/>
                <w:szCs w:val="22"/>
              </w:rPr>
              <w:lastRenderedPageBreak/>
              <w:t>Межличностные отношения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4 - 11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Социометрия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особенностей социометрической (эмоциональной)</w:t>
            </w:r>
          </w:p>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структуры малой социальной группы</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3 - 10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Детский Апперцептивный тест (CAT) (Л. </w:t>
            </w:r>
            <w:proofErr w:type="spellStart"/>
            <w:r w:rsidRPr="00A4754B">
              <w:rPr>
                <w:color w:val="000000"/>
                <w:sz w:val="22"/>
                <w:szCs w:val="22"/>
              </w:rPr>
              <w:t>Беллак</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Выявление ведущих потребностей и мотивов, особенностей восприятия и отношения ребенка к родителям, особенностей взаимоотношений ребенка с </w:t>
            </w:r>
            <w:proofErr w:type="spellStart"/>
            <w:r w:rsidRPr="00A4754B">
              <w:rPr>
                <w:color w:val="000000"/>
                <w:sz w:val="22"/>
                <w:szCs w:val="22"/>
              </w:rPr>
              <w:t>сиблингами</w:t>
            </w:r>
            <w:proofErr w:type="spellEnd"/>
            <w:r w:rsidRPr="00A4754B">
              <w:rPr>
                <w:color w:val="000000"/>
                <w:sz w:val="22"/>
                <w:szCs w:val="22"/>
              </w:rPr>
              <w:t xml:space="preserve">, содержание </w:t>
            </w:r>
            <w:proofErr w:type="spellStart"/>
            <w:r w:rsidRPr="00A4754B">
              <w:rPr>
                <w:color w:val="000000"/>
                <w:sz w:val="22"/>
                <w:szCs w:val="22"/>
              </w:rPr>
              <w:t>внутриличностных</w:t>
            </w:r>
            <w:proofErr w:type="spellEnd"/>
            <w:r w:rsidRPr="00A4754B">
              <w:rPr>
                <w:color w:val="000000"/>
                <w:sz w:val="22"/>
                <w:szCs w:val="22"/>
              </w:rPr>
              <w:t xml:space="preserve"> конфликтов как следствия фрустрации ведущих потребностей ребенка, особенности защитных механизмов как способов разрешения внутренних конфликтов, агрессивные фантазии, страхи, фобии, тревоги, связанные с ситуациями фрустрации, динамические и структурные особенности поведения ребенка среди сверстников.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подростки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"Подростки о родителях" (модификация "ADOR" Шафера)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установок, поведения и методов воспитания детей родителями так, как видят их дети в подростковом возрасте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Диагностика семейной адаптации и сплоченности (тест Д. </w:t>
            </w:r>
            <w:proofErr w:type="spellStart"/>
            <w:r w:rsidRPr="00A4754B">
              <w:rPr>
                <w:color w:val="000000"/>
                <w:sz w:val="22"/>
                <w:szCs w:val="22"/>
              </w:rPr>
              <w:t>Олсона</w:t>
            </w:r>
            <w:proofErr w:type="spellEnd"/>
            <w:r w:rsidRPr="00A4754B">
              <w:rPr>
                <w:color w:val="000000"/>
                <w:sz w:val="22"/>
                <w:szCs w:val="22"/>
              </w:rPr>
              <w:t xml:space="preserve">, </w:t>
            </w:r>
            <w:proofErr w:type="spellStart"/>
            <w:r w:rsidRPr="00A4754B">
              <w:rPr>
                <w:color w:val="000000"/>
                <w:sz w:val="22"/>
                <w:szCs w:val="22"/>
              </w:rPr>
              <w:t>адапт</w:t>
            </w:r>
            <w:proofErr w:type="spellEnd"/>
            <w:r w:rsidRPr="00A4754B">
              <w:rPr>
                <w:color w:val="000000"/>
                <w:sz w:val="22"/>
                <w:szCs w:val="22"/>
              </w:rPr>
              <w:t xml:space="preserve">. М. </w:t>
            </w:r>
            <w:proofErr w:type="spellStart"/>
            <w:r w:rsidRPr="00A4754B">
              <w:rPr>
                <w:color w:val="000000"/>
                <w:sz w:val="22"/>
                <w:szCs w:val="22"/>
              </w:rPr>
              <w:t>Перре</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Оценивает уровень семейной сплоченности и уровень семейной адаптации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Тест интеллектуального потенциала (ТИП)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предназначена для диагностики особенностей взаимодействия родителей и детей. Опросник позволяет выяснить не только оценку одной стороны - родителей, но и видение взаимодействия с другой стороны - с позиции детей.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Незаконченные предложения (диагностический комплекс проективного интервью В. </w:t>
            </w:r>
            <w:proofErr w:type="spellStart"/>
            <w:r w:rsidRPr="00A4754B">
              <w:rPr>
                <w:color w:val="000000"/>
                <w:sz w:val="22"/>
                <w:szCs w:val="22"/>
              </w:rPr>
              <w:t>Михала</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отношений ребенка к родителям, братьям, сестрам, к детской неформальной и формальной группам, учителям, школе, своим собственным способностям, а также выявление целей, ценностей, конфликтов и значимых переживаний.</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0" w:beforeAutospacing="0" w:after="0" w:afterAutospacing="0"/>
              <w:ind w:firstLine="300"/>
              <w:jc w:val="both"/>
              <w:textAlignment w:val="baseline"/>
              <w:rPr>
                <w:color w:val="000000"/>
                <w:sz w:val="22"/>
                <w:szCs w:val="22"/>
              </w:rPr>
            </w:pPr>
            <w:bookmarkStart w:id="150" w:name="Par2864"/>
            <w:bookmarkEnd w:id="150"/>
            <w:r w:rsidRPr="00A4754B">
              <w:rPr>
                <w:color w:val="000000"/>
                <w:sz w:val="22"/>
                <w:szCs w:val="22"/>
              </w:rPr>
              <w:t>Профессиональная направленность</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9 - 11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Активизирующий опросник </w:t>
            </w:r>
            <w:r w:rsidRPr="00A4754B">
              <w:rPr>
                <w:color w:val="000000"/>
                <w:sz w:val="22"/>
                <w:szCs w:val="22"/>
              </w:rPr>
              <w:lastRenderedPageBreak/>
              <w:t xml:space="preserve">"Перекресток" Н.С. </w:t>
            </w:r>
            <w:proofErr w:type="spellStart"/>
            <w:r w:rsidRPr="00A4754B">
              <w:rPr>
                <w:color w:val="000000"/>
                <w:sz w:val="22"/>
                <w:szCs w:val="22"/>
              </w:rPr>
              <w:t>Пряжников</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xml:space="preserve">Формирование у </w:t>
            </w:r>
            <w:r w:rsidRPr="00A4754B">
              <w:rPr>
                <w:color w:val="000000"/>
                <w:sz w:val="22"/>
                <w:szCs w:val="22"/>
              </w:rPr>
              <w:lastRenderedPageBreak/>
              <w:t>консультируемого подростка интереса (мотивации) к рассмотрению своих проблем, вооружение его доступным и понятным средством для планирования, корректировки и реализации своих профессиональных перспектив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xml:space="preserve">9 - 11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Опросник профессиональных предпочтений Дж. </w:t>
            </w:r>
            <w:proofErr w:type="spellStart"/>
            <w:r w:rsidRPr="00A4754B">
              <w:rPr>
                <w:color w:val="000000"/>
                <w:sz w:val="22"/>
                <w:szCs w:val="22"/>
              </w:rPr>
              <w:t>Холланда</w:t>
            </w:r>
            <w:proofErr w:type="spellEnd"/>
            <w:r w:rsidRPr="00A4754B">
              <w:rPr>
                <w:color w:val="000000"/>
                <w:sz w:val="22"/>
                <w:szCs w:val="22"/>
              </w:rPr>
              <w:t xml:space="preserve"> (</w:t>
            </w:r>
            <w:proofErr w:type="spellStart"/>
            <w:r w:rsidRPr="00A4754B">
              <w:rPr>
                <w:color w:val="000000"/>
                <w:sz w:val="22"/>
                <w:szCs w:val="22"/>
              </w:rPr>
              <w:t>Голланда</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профессиональных интересов и предпочтений человека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"Карта интересов". А.Е. </w:t>
            </w:r>
            <w:proofErr w:type="spellStart"/>
            <w:r w:rsidRPr="00A4754B">
              <w:rPr>
                <w:color w:val="000000"/>
                <w:sz w:val="22"/>
                <w:szCs w:val="22"/>
              </w:rPr>
              <w:t>Голомшток</w:t>
            </w:r>
            <w:proofErr w:type="spellEnd"/>
            <w:r w:rsidRPr="00A4754B">
              <w:rPr>
                <w:color w:val="000000"/>
                <w:sz w:val="22"/>
                <w:szCs w:val="22"/>
              </w:rPr>
              <w:t xml:space="preserve">, в </w:t>
            </w:r>
            <w:proofErr w:type="spellStart"/>
            <w:r w:rsidRPr="00A4754B">
              <w:rPr>
                <w:color w:val="000000"/>
                <w:sz w:val="22"/>
                <w:szCs w:val="22"/>
              </w:rPr>
              <w:t>модиф</w:t>
            </w:r>
            <w:proofErr w:type="spellEnd"/>
            <w:r w:rsidRPr="00A4754B">
              <w:rPr>
                <w:color w:val="000000"/>
                <w:sz w:val="22"/>
                <w:szCs w:val="22"/>
              </w:rPr>
              <w:t>. О.Г. Филимоновой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Предназначен для изучения интересов и склонностей школьников старших классов в различных сферах деятельности.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"Матрица выбора профессии". Г.В. </w:t>
            </w:r>
            <w:proofErr w:type="spellStart"/>
            <w:r w:rsidRPr="00A4754B">
              <w:rPr>
                <w:color w:val="000000"/>
                <w:sz w:val="22"/>
                <w:szCs w:val="22"/>
              </w:rPr>
              <w:t>Резапкина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профессиональной направленности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Ориентационный опросник "Диагностика направленности личности" В.М. </w:t>
            </w:r>
            <w:proofErr w:type="spellStart"/>
            <w:r w:rsidRPr="00A4754B">
              <w:rPr>
                <w:color w:val="000000"/>
                <w:sz w:val="22"/>
                <w:szCs w:val="22"/>
              </w:rPr>
              <w:t>Басса</w:t>
            </w:r>
            <w:proofErr w:type="spellEnd"/>
            <w:r w:rsidRPr="00A4754B">
              <w:rPr>
                <w:color w:val="000000"/>
                <w:sz w:val="22"/>
                <w:szCs w:val="22"/>
              </w:rPr>
              <w:t xml:space="preserve"> (Опросник Смекала-Кучера)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направленности личности в профессиональной сфере. Исследование особенностей личности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proofErr w:type="spellStart"/>
            <w:r w:rsidRPr="00A4754B">
              <w:rPr>
                <w:color w:val="000000"/>
                <w:sz w:val="22"/>
                <w:szCs w:val="22"/>
              </w:rPr>
              <w:t>Профориентационная</w:t>
            </w:r>
            <w:proofErr w:type="spellEnd"/>
            <w:r w:rsidRPr="00A4754B">
              <w:rPr>
                <w:color w:val="000000"/>
                <w:sz w:val="22"/>
                <w:szCs w:val="22"/>
              </w:rPr>
              <w:t xml:space="preserve"> диагностика: "Ориентир" (от института "</w:t>
            </w:r>
            <w:proofErr w:type="spellStart"/>
            <w:r w:rsidRPr="00A4754B">
              <w:rPr>
                <w:color w:val="000000"/>
                <w:sz w:val="22"/>
                <w:szCs w:val="22"/>
              </w:rPr>
              <w:t>Иматон</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профессиональных склонностей и представлений о профессиональных способностях молодежи и взрослых людей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подросткового возраста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Дифференциально-диагностический опросник (ДДО). Е.А. Климов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Выявление склонности (предрасположенности) человека к определенным типам профессий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механической понятливости Д. </w:t>
            </w:r>
            <w:proofErr w:type="spellStart"/>
            <w:r w:rsidRPr="00A4754B">
              <w:rPr>
                <w:color w:val="000000"/>
                <w:sz w:val="22"/>
                <w:szCs w:val="22"/>
              </w:rPr>
              <w:t>Беннета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Выявление технических способностей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Анкета "Ориентация" А.Н. Степанов, И.Л. Соломин, С.В. Калугин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Позволяет выявить профессиональные склонности и представления о собственных профессиональных способностях учащихся старших классов, а также взрослого населения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Опросник "Определение профессиональных склонностей" (методика Л. </w:t>
            </w:r>
            <w:proofErr w:type="spellStart"/>
            <w:r w:rsidRPr="00A4754B">
              <w:rPr>
                <w:color w:val="000000"/>
                <w:sz w:val="22"/>
                <w:szCs w:val="22"/>
              </w:rPr>
              <w:t>Йовайши</w:t>
            </w:r>
            <w:proofErr w:type="spellEnd"/>
            <w:r w:rsidRPr="00A4754B">
              <w:rPr>
                <w:color w:val="000000"/>
                <w:sz w:val="22"/>
                <w:szCs w:val="22"/>
              </w:rPr>
              <w:t xml:space="preserve"> в модификации Г. </w:t>
            </w:r>
            <w:proofErr w:type="spellStart"/>
            <w:r w:rsidRPr="00A4754B">
              <w:rPr>
                <w:color w:val="000000"/>
                <w:sz w:val="22"/>
                <w:szCs w:val="22"/>
              </w:rPr>
              <w:t>Резапкиной</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профессиональных склонностей респондентов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9 - 11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Опросник профессиональной готовности (ОПГ) (автор </w:t>
            </w:r>
            <w:proofErr w:type="spellStart"/>
            <w:r w:rsidRPr="00A4754B">
              <w:rPr>
                <w:color w:val="000000"/>
                <w:sz w:val="22"/>
                <w:szCs w:val="22"/>
              </w:rPr>
              <w:t>Кабардова</w:t>
            </w:r>
            <w:proofErr w:type="spellEnd"/>
            <w:r w:rsidRPr="00A4754B">
              <w:rPr>
                <w:color w:val="000000"/>
                <w:sz w:val="22"/>
                <w:szCs w:val="22"/>
              </w:rPr>
              <w:t xml:space="preserve"> Л.Н.)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Определение предпочтительной сферы профессиональной деятельности (по классификации Б.А. Климова), обоснованность или необоснованность </w:t>
            </w:r>
            <w:r w:rsidRPr="00A4754B">
              <w:rPr>
                <w:color w:val="000000"/>
                <w:sz w:val="22"/>
                <w:szCs w:val="22"/>
              </w:rPr>
              <w:lastRenderedPageBreak/>
              <w:t>профессионального плана консультируемого</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0" w:beforeAutospacing="0" w:after="0" w:afterAutospacing="0"/>
              <w:ind w:firstLine="300"/>
              <w:jc w:val="both"/>
              <w:textAlignment w:val="baseline"/>
              <w:rPr>
                <w:color w:val="000000"/>
                <w:sz w:val="22"/>
                <w:szCs w:val="22"/>
              </w:rPr>
            </w:pPr>
            <w:bookmarkStart w:id="151" w:name="Par2898"/>
            <w:bookmarkEnd w:id="151"/>
            <w:r w:rsidRPr="00A4754B">
              <w:rPr>
                <w:color w:val="000000"/>
                <w:sz w:val="22"/>
                <w:szCs w:val="22"/>
              </w:rPr>
              <w:lastRenderedPageBreak/>
              <w:t>Речевое развитие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с 7 </w:t>
            </w:r>
            <w:proofErr w:type="spellStart"/>
            <w:r w:rsidRPr="00A4754B">
              <w:rPr>
                <w:color w:val="000000"/>
                <w:sz w:val="22"/>
                <w:szCs w:val="22"/>
              </w:rPr>
              <w:t>кл</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w:t>
            </w:r>
            <w:proofErr w:type="spellStart"/>
            <w:r w:rsidRPr="00A4754B">
              <w:rPr>
                <w:color w:val="000000"/>
                <w:sz w:val="22"/>
                <w:szCs w:val="22"/>
              </w:rPr>
              <w:t>Эббенгауза</w:t>
            </w:r>
            <w:proofErr w:type="spellEnd"/>
            <w:r w:rsidRPr="00A4754B">
              <w:rPr>
                <w:color w:val="000000"/>
                <w:sz w:val="22"/>
                <w:szCs w:val="22"/>
              </w:rPr>
              <w:t xml:space="preserve"> "Заполнение пропущенных в тексте слов"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Выявление развития речи, продуктивности ассоциаций, проверка критичности мышления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Оценка способа чтения с помощью теста оперативных единиц чтения ТОПЕЧ А.Н. Корнев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типа слогов, с тренировки которых необходимо начинать работу, и слоговой сложности слов, доступных ребенку для чтения на данном этапе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развития письменной речи Корнева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Проверка уровня </w:t>
            </w:r>
            <w:proofErr w:type="spellStart"/>
            <w:r w:rsidRPr="00A4754B">
              <w:rPr>
                <w:color w:val="000000"/>
                <w:sz w:val="22"/>
                <w:szCs w:val="22"/>
              </w:rPr>
              <w:t>сформированности</w:t>
            </w:r>
            <w:proofErr w:type="spellEnd"/>
            <w:r w:rsidRPr="00A4754B">
              <w:rPr>
                <w:color w:val="000000"/>
                <w:sz w:val="22"/>
                <w:szCs w:val="22"/>
              </w:rPr>
              <w:t xml:space="preserve"> навыка письма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Т.А. </w:t>
            </w:r>
            <w:proofErr w:type="spellStart"/>
            <w:r w:rsidRPr="00A4754B">
              <w:rPr>
                <w:color w:val="000000"/>
                <w:sz w:val="22"/>
                <w:szCs w:val="22"/>
              </w:rPr>
              <w:t>Фотекова</w:t>
            </w:r>
            <w:proofErr w:type="spellEnd"/>
            <w:r w:rsidRPr="00A4754B">
              <w:rPr>
                <w:color w:val="000000"/>
                <w:sz w:val="22"/>
                <w:szCs w:val="22"/>
              </w:rPr>
              <w:t>. Тестовая методика диагностики устной речи младших школьников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Предлагаемая методика предназначена для выявления особенностей речевого развития детей</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0" w:beforeAutospacing="0" w:after="0" w:afterAutospacing="0"/>
              <w:ind w:firstLine="300"/>
              <w:jc w:val="both"/>
              <w:textAlignment w:val="baseline"/>
              <w:rPr>
                <w:color w:val="000000"/>
                <w:sz w:val="22"/>
                <w:szCs w:val="22"/>
              </w:rPr>
            </w:pPr>
            <w:bookmarkStart w:id="152" w:name="Par2911"/>
            <w:bookmarkEnd w:id="152"/>
            <w:r w:rsidRPr="00A4754B">
              <w:rPr>
                <w:color w:val="000000"/>
                <w:sz w:val="22"/>
                <w:szCs w:val="22"/>
              </w:rPr>
              <w:t>Взрослые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PARI. Е. </w:t>
            </w:r>
            <w:proofErr w:type="spellStart"/>
            <w:r w:rsidRPr="00A4754B">
              <w:rPr>
                <w:color w:val="000000"/>
                <w:sz w:val="22"/>
                <w:szCs w:val="22"/>
              </w:rPr>
              <w:t>Шефер</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PARI (</w:t>
            </w:r>
            <w:proofErr w:type="spellStart"/>
            <w:r w:rsidRPr="00A4754B">
              <w:rPr>
                <w:color w:val="000000"/>
                <w:sz w:val="22"/>
                <w:szCs w:val="22"/>
              </w:rPr>
              <w:t>parental</w:t>
            </w:r>
            <w:proofErr w:type="spellEnd"/>
            <w:r w:rsidRPr="00A4754B">
              <w:rPr>
                <w:color w:val="000000"/>
                <w:sz w:val="22"/>
                <w:szCs w:val="22"/>
              </w:rPr>
              <w:t xml:space="preserve"> </w:t>
            </w:r>
            <w:proofErr w:type="spellStart"/>
            <w:r w:rsidRPr="00A4754B">
              <w:rPr>
                <w:color w:val="000000"/>
                <w:sz w:val="22"/>
                <w:szCs w:val="22"/>
              </w:rPr>
              <w:t>attitude</w:t>
            </w:r>
            <w:proofErr w:type="spellEnd"/>
            <w:r w:rsidRPr="00A4754B">
              <w:rPr>
                <w:color w:val="000000"/>
                <w:sz w:val="22"/>
                <w:szCs w:val="22"/>
              </w:rPr>
              <w:t xml:space="preserve"> </w:t>
            </w:r>
            <w:proofErr w:type="spellStart"/>
            <w:r w:rsidRPr="00A4754B">
              <w:rPr>
                <w:color w:val="000000"/>
                <w:sz w:val="22"/>
                <w:szCs w:val="22"/>
              </w:rPr>
              <w:t>research</w:t>
            </w:r>
            <w:proofErr w:type="spellEnd"/>
            <w:r w:rsidRPr="00A4754B">
              <w:rPr>
                <w:color w:val="000000"/>
                <w:sz w:val="22"/>
                <w:szCs w:val="22"/>
              </w:rPr>
              <w:t xml:space="preserve"> </w:t>
            </w:r>
            <w:proofErr w:type="spellStart"/>
            <w:r w:rsidRPr="00A4754B">
              <w:rPr>
                <w:color w:val="000000"/>
                <w:sz w:val="22"/>
                <w:szCs w:val="22"/>
              </w:rPr>
              <w:t>instrument</w:t>
            </w:r>
            <w:proofErr w:type="spellEnd"/>
            <w:r w:rsidRPr="00A4754B">
              <w:rPr>
                <w:color w:val="000000"/>
                <w:sz w:val="22"/>
                <w:szCs w:val="22"/>
              </w:rPr>
              <w:t xml:space="preserve"> - методика изучения родительских установок) предназначена для изучения отношения родителей (прежде всего, матерей) к разным сторонам семейной жизни (семейной роли)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"Психологический портрет родителя (Г.В. </w:t>
            </w:r>
            <w:proofErr w:type="spellStart"/>
            <w:r w:rsidRPr="00A4754B">
              <w:rPr>
                <w:color w:val="000000"/>
                <w:sz w:val="22"/>
                <w:szCs w:val="22"/>
              </w:rPr>
              <w:t>Резапкина</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Позволяет построить "портрет" родителя по следующим шкалам: приоритетные ценности, психоэмоциональное состояние, самооценка, стиль воспитания, уровень субъективного контроля.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Шкала проявления тревожности. Ж. Тейлор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Выявление уровня личностной тревожности испытуемого</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Краткий отборочный тест </w:t>
            </w:r>
            <w:proofErr w:type="spellStart"/>
            <w:r w:rsidRPr="00A4754B">
              <w:rPr>
                <w:color w:val="000000"/>
                <w:sz w:val="22"/>
                <w:szCs w:val="22"/>
              </w:rPr>
              <w:t>Вандерлика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интегрального показателя общих способностей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proofErr w:type="spellStart"/>
            <w:r w:rsidRPr="00A4754B">
              <w:rPr>
                <w:color w:val="000000"/>
                <w:sz w:val="22"/>
                <w:szCs w:val="22"/>
              </w:rPr>
              <w:t>Психосемантическая</w:t>
            </w:r>
            <w:proofErr w:type="spellEnd"/>
            <w:r w:rsidRPr="00A4754B">
              <w:rPr>
                <w:color w:val="000000"/>
                <w:sz w:val="22"/>
                <w:szCs w:val="22"/>
              </w:rPr>
              <w:t xml:space="preserve"> диагностика скрытой мотивации. И.Л. Соломин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w:t>
            </w:r>
            <w:proofErr w:type="spellStart"/>
            <w:r w:rsidRPr="00A4754B">
              <w:rPr>
                <w:color w:val="000000"/>
                <w:sz w:val="22"/>
                <w:szCs w:val="22"/>
              </w:rPr>
              <w:t>психосемантической</w:t>
            </w:r>
            <w:proofErr w:type="spellEnd"/>
            <w:r w:rsidRPr="00A4754B">
              <w:rPr>
                <w:color w:val="000000"/>
                <w:sz w:val="22"/>
                <w:szCs w:val="22"/>
              </w:rPr>
              <w:t xml:space="preserve"> диагностики скрытой мотивации предназначена для выявления содержания и структуры потребностей человека, мотивов различных видов деятельности, осознанных и неосознаваемых отношений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"Диагностика мотивации к достижению </w:t>
            </w:r>
            <w:r w:rsidRPr="00A4754B">
              <w:rPr>
                <w:color w:val="000000"/>
                <w:sz w:val="22"/>
                <w:szCs w:val="22"/>
              </w:rPr>
              <w:lastRenderedPageBreak/>
              <w:t xml:space="preserve">успеха". (Т. </w:t>
            </w:r>
            <w:proofErr w:type="spellStart"/>
            <w:r w:rsidRPr="00A4754B">
              <w:rPr>
                <w:color w:val="000000"/>
                <w:sz w:val="22"/>
                <w:szCs w:val="22"/>
              </w:rPr>
              <w:t>Эллерс</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proofErr w:type="spellStart"/>
            <w:r w:rsidRPr="00A4754B">
              <w:rPr>
                <w:color w:val="000000"/>
                <w:sz w:val="22"/>
                <w:szCs w:val="22"/>
              </w:rPr>
              <w:lastRenderedPageBreak/>
              <w:t>Дианостика</w:t>
            </w:r>
            <w:proofErr w:type="spellEnd"/>
            <w:r w:rsidRPr="00A4754B">
              <w:rPr>
                <w:color w:val="000000"/>
                <w:sz w:val="22"/>
                <w:szCs w:val="22"/>
              </w:rPr>
              <w:t xml:space="preserve"> мотивации к достижению успеха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proofErr w:type="spellStart"/>
            <w:r w:rsidRPr="00A4754B">
              <w:rPr>
                <w:color w:val="000000"/>
                <w:sz w:val="22"/>
                <w:szCs w:val="22"/>
              </w:rPr>
              <w:t>Теппинг</w:t>
            </w:r>
            <w:proofErr w:type="spellEnd"/>
            <w:r w:rsidRPr="00A4754B">
              <w:rPr>
                <w:color w:val="000000"/>
                <w:sz w:val="22"/>
                <w:szCs w:val="22"/>
              </w:rPr>
              <w:t>-тест (авт. Е.П. Ильин)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Определение свойств нервной системы и коэффициента функциональной </w:t>
            </w:r>
            <w:proofErr w:type="spellStart"/>
            <w:r w:rsidRPr="00A4754B">
              <w:rPr>
                <w:color w:val="000000"/>
                <w:sz w:val="22"/>
                <w:szCs w:val="22"/>
              </w:rPr>
              <w:t>ассиметрии</w:t>
            </w:r>
            <w:proofErr w:type="spellEnd"/>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диагностики межличностных отношений (авт. Т. </w:t>
            </w:r>
            <w:proofErr w:type="spellStart"/>
            <w:r w:rsidRPr="00A4754B">
              <w:rPr>
                <w:color w:val="000000"/>
                <w:sz w:val="22"/>
                <w:szCs w:val="22"/>
              </w:rPr>
              <w:t>Лири</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представлений субъекта о себе и идеальном "Я", изучение взаимоотношений в малых группах</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В.Н. Сысоев. Оценка общей работоспособности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Позволяет оценить общую работоспособность человека и ее составляющие: продуктивность, скорость, точность (безошибочность), выносливость и надежность</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"Диагностический тест личностных расстройств В.П. </w:t>
            </w:r>
            <w:proofErr w:type="spellStart"/>
            <w:r w:rsidRPr="00A4754B">
              <w:rPr>
                <w:color w:val="000000"/>
                <w:sz w:val="22"/>
                <w:szCs w:val="22"/>
              </w:rPr>
              <w:t>Дворщенко</w:t>
            </w:r>
            <w:proofErr w:type="spellEnd"/>
            <w:r w:rsidRPr="00A4754B">
              <w:rPr>
                <w:color w:val="000000"/>
                <w:sz w:val="22"/>
                <w:szCs w:val="22"/>
              </w:rPr>
              <w:t>" (издательство "Речь").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личностных расстройств, а также клинические проявления этих расстройств и их диагностические критерии.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выявления уровня самооценки "Матрица лидерства". Е.В. Сидоренко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предназначена для использования в тренинге и </w:t>
            </w:r>
            <w:proofErr w:type="spellStart"/>
            <w:r w:rsidRPr="00A4754B">
              <w:rPr>
                <w:color w:val="000000"/>
                <w:sz w:val="22"/>
                <w:szCs w:val="22"/>
              </w:rPr>
              <w:t>коучинге</w:t>
            </w:r>
            <w:proofErr w:type="spellEnd"/>
            <w:r w:rsidRPr="00A4754B">
              <w:rPr>
                <w:color w:val="000000"/>
                <w:sz w:val="22"/>
                <w:szCs w:val="22"/>
              </w:rPr>
              <w:t xml:space="preserve"> для самопознания и саморазвития.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Экспресс-опросник "Индекс толерантности". Г.У. Солдатова, О.А. Кравцова, О.Е. </w:t>
            </w:r>
            <w:proofErr w:type="spellStart"/>
            <w:r w:rsidRPr="00A4754B">
              <w:rPr>
                <w:color w:val="000000"/>
                <w:sz w:val="22"/>
                <w:szCs w:val="22"/>
              </w:rPr>
              <w:t>Хухлаев</w:t>
            </w:r>
            <w:proofErr w:type="spellEnd"/>
            <w:r w:rsidRPr="00A4754B">
              <w:rPr>
                <w:color w:val="000000"/>
                <w:sz w:val="22"/>
                <w:szCs w:val="22"/>
              </w:rPr>
              <w:t xml:space="preserve">, Л.А. </w:t>
            </w:r>
            <w:proofErr w:type="spellStart"/>
            <w:r w:rsidRPr="00A4754B">
              <w:rPr>
                <w:color w:val="000000"/>
                <w:sz w:val="22"/>
                <w:szCs w:val="22"/>
              </w:rPr>
              <w:t>Шайгерова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Предназначен для диагностики общего уровня толерантности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Уровень притязаний </w:t>
            </w:r>
            <w:proofErr w:type="spellStart"/>
            <w:r w:rsidRPr="00A4754B">
              <w:rPr>
                <w:color w:val="000000"/>
                <w:sz w:val="22"/>
                <w:szCs w:val="22"/>
              </w:rPr>
              <w:t>Хоппе</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личностных особенностей: самолюбие, самооценка, уровень притязаний, а также адекватности или неадекватности его формирования в зависимости от успеха или неуспеха.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Цветовой тест </w:t>
            </w:r>
            <w:proofErr w:type="spellStart"/>
            <w:r w:rsidRPr="00A4754B">
              <w:rPr>
                <w:color w:val="000000"/>
                <w:sz w:val="22"/>
                <w:szCs w:val="22"/>
              </w:rPr>
              <w:t>Люшера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Позволяет измерить психофизиологическое состояние человека, его стрессоустойчивость, активность и коммуникативные способности. Тест </w:t>
            </w:r>
            <w:proofErr w:type="spellStart"/>
            <w:r w:rsidRPr="00A4754B">
              <w:rPr>
                <w:color w:val="000000"/>
                <w:sz w:val="22"/>
                <w:szCs w:val="22"/>
              </w:rPr>
              <w:t>Люшера</w:t>
            </w:r>
            <w:proofErr w:type="spellEnd"/>
            <w:r w:rsidRPr="00A4754B">
              <w:rPr>
                <w:color w:val="000000"/>
                <w:sz w:val="22"/>
                <w:szCs w:val="22"/>
              </w:rPr>
              <w:t xml:space="preserve"> позволяет определить причины психологического стресса, который может привести к появлению физиологических симптомов</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Опросник "Анализ семейных взаимоотношений" Э.Г. </w:t>
            </w:r>
            <w:proofErr w:type="spellStart"/>
            <w:r w:rsidRPr="00A4754B">
              <w:rPr>
                <w:color w:val="000000"/>
                <w:sz w:val="22"/>
                <w:szCs w:val="22"/>
              </w:rPr>
              <w:t>Эйдемиллер</w:t>
            </w:r>
            <w:proofErr w:type="spellEnd"/>
            <w:r w:rsidRPr="00A4754B">
              <w:rPr>
                <w:color w:val="000000"/>
                <w:sz w:val="22"/>
                <w:szCs w:val="22"/>
              </w:rPr>
              <w:t xml:space="preserve"> (Методика АСВ)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Предназначен для изучения влияния родителей в воспитании ребенка или подростка и поиска ошибок в родительском воспитании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"Семейная </w:t>
            </w:r>
            <w:proofErr w:type="spellStart"/>
            <w:r w:rsidRPr="00A4754B">
              <w:rPr>
                <w:color w:val="000000"/>
                <w:sz w:val="22"/>
                <w:szCs w:val="22"/>
              </w:rPr>
              <w:lastRenderedPageBreak/>
              <w:t>социограмма</w:t>
            </w:r>
            <w:proofErr w:type="spellEnd"/>
            <w:r w:rsidRPr="00A4754B">
              <w:rPr>
                <w:color w:val="000000"/>
                <w:sz w:val="22"/>
                <w:szCs w:val="22"/>
              </w:rPr>
              <w:t xml:space="preserve">" Э.Г. </w:t>
            </w:r>
            <w:proofErr w:type="spellStart"/>
            <w:r w:rsidRPr="00A4754B">
              <w:rPr>
                <w:color w:val="000000"/>
                <w:sz w:val="22"/>
                <w:szCs w:val="22"/>
              </w:rPr>
              <w:t>Эйдемиллер</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xml:space="preserve">Позволяет выявить положение субъекта в системе межличностных </w:t>
            </w:r>
            <w:r w:rsidRPr="00A4754B">
              <w:rPr>
                <w:color w:val="000000"/>
                <w:sz w:val="22"/>
                <w:szCs w:val="22"/>
              </w:rPr>
              <w:lastRenderedPageBreak/>
              <w:t>отношений и, кроме того, определить характер коммуникаций в семье - прямой или опосредованный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proofErr w:type="spellStart"/>
            <w:r w:rsidRPr="00A4754B">
              <w:rPr>
                <w:color w:val="000000"/>
                <w:sz w:val="22"/>
                <w:szCs w:val="22"/>
              </w:rPr>
              <w:t>Эйдемиллер</w:t>
            </w:r>
            <w:proofErr w:type="spellEnd"/>
            <w:r w:rsidRPr="00A4754B">
              <w:rPr>
                <w:color w:val="000000"/>
                <w:sz w:val="22"/>
                <w:szCs w:val="22"/>
              </w:rPr>
              <w:t xml:space="preserve"> Э.Г. Методика </w:t>
            </w:r>
            <w:proofErr w:type="spellStart"/>
            <w:r w:rsidRPr="00A4754B">
              <w:rPr>
                <w:color w:val="000000"/>
                <w:sz w:val="22"/>
                <w:szCs w:val="22"/>
              </w:rPr>
              <w:t>аутоидентификации</w:t>
            </w:r>
            <w:proofErr w:type="spellEnd"/>
            <w:r w:rsidRPr="00A4754B">
              <w:rPr>
                <w:color w:val="000000"/>
                <w:sz w:val="22"/>
                <w:szCs w:val="22"/>
              </w:rPr>
              <w:t xml:space="preserve"> акцентуаций характера.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акцентуаций характера.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Анализ семейного воспитания (АСВ) (Э.Г. </w:t>
            </w:r>
            <w:proofErr w:type="spellStart"/>
            <w:r w:rsidRPr="00A4754B">
              <w:rPr>
                <w:color w:val="000000"/>
                <w:sz w:val="22"/>
                <w:szCs w:val="22"/>
              </w:rPr>
              <w:t>Эйдемиллер</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Позволяет определить нарушения процесса воспитания и установить некоторые причины этих нарушений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Экспресс-диагностика семейного состояния. Р.В. </w:t>
            </w:r>
            <w:proofErr w:type="spellStart"/>
            <w:r w:rsidRPr="00A4754B">
              <w:rPr>
                <w:color w:val="000000"/>
                <w:sz w:val="22"/>
                <w:szCs w:val="22"/>
              </w:rPr>
              <w:t>Овчарова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позволяет быстро оценить общую семейную тревожность и уровень выраженности чувств вины, тревоги и нервно-психического напряжения в семейных отношениях</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Самооценка психических состояний по Г. </w:t>
            </w:r>
            <w:proofErr w:type="spellStart"/>
            <w:r w:rsidRPr="00A4754B">
              <w:rPr>
                <w:color w:val="000000"/>
                <w:sz w:val="22"/>
                <w:szCs w:val="22"/>
              </w:rPr>
              <w:t>Айзенку</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психических состояний: тревожность, фрустрация, агрессивность, ригидность.</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18 - 50 лет (образование не ниже среднего)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"Определение общих способностей" Г. </w:t>
            </w:r>
            <w:proofErr w:type="spellStart"/>
            <w:r w:rsidRPr="00A4754B">
              <w:rPr>
                <w:color w:val="000000"/>
                <w:sz w:val="22"/>
                <w:szCs w:val="22"/>
              </w:rPr>
              <w:t>Айзенк</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Оценка интеллектуальных способностей, нестандартности мышления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"Выявление коммуникативных и организаторских склонностей" КОС-2. В.А. </w:t>
            </w:r>
            <w:proofErr w:type="spellStart"/>
            <w:r w:rsidRPr="00A4754B">
              <w:rPr>
                <w:color w:val="000000"/>
                <w:sz w:val="22"/>
                <w:szCs w:val="22"/>
              </w:rPr>
              <w:t>Федоришин</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Выявление коммуникативных и организаторских склонностей личности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социально-психологических установок личности в мотивационно-</w:t>
            </w:r>
            <w:proofErr w:type="spellStart"/>
            <w:r w:rsidRPr="00A4754B">
              <w:rPr>
                <w:color w:val="000000"/>
                <w:sz w:val="22"/>
                <w:szCs w:val="22"/>
              </w:rPr>
              <w:t>потребностной</w:t>
            </w:r>
            <w:proofErr w:type="spellEnd"/>
            <w:r w:rsidRPr="00A4754B">
              <w:rPr>
                <w:color w:val="000000"/>
                <w:sz w:val="22"/>
                <w:szCs w:val="22"/>
              </w:rPr>
              <w:t xml:space="preserve"> сфере О.Ф. Потемкина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Выявление степени выраженности</w:t>
            </w:r>
          </w:p>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социально-психологических</w:t>
            </w:r>
          </w:p>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установок</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Многомерный опросник исследования </w:t>
            </w:r>
            <w:proofErr w:type="spellStart"/>
            <w:r w:rsidRPr="00A4754B">
              <w:rPr>
                <w:color w:val="000000"/>
                <w:sz w:val="22"/>
                <w:szCs w:val="22"/>
              </w:rPr>
              <w:t>самоотношения</w:t>
            </w:r>
            <w:proofErr w:type="spellEnd"/>
            <w:r w:rsidRPr="00A4754B">
              <w:rPr>
                <w:color w:val="000000"/>
                <w:sz w:val="22"/>
                <w:szCs w:val="22"/>
              </w:rPr>
              <w:t xml:space="preserve"> (МИС - методика исследования </w:t>
            </w:r>
            <w:proofErr w:type="spellStart"/>
            <w:r w:rsidRPr="00A4754B">
              <w:rPr>
                <w:color w:val="000000"/>
                <w:sz w:val="22"/>
                <w:szCs w:val="22"/>
              </w:rPr>
              <w:t>самоотношения</w:t>
            </w:r>
            <w:proofErr w:type="spellEnd"/>
            <w:r w:rsidRPr="00A4754B">
              <w:rPr>
                <w:color w:val="000000"/>
                <w:sz w:val="22"/>
                <w:szCs w:val="22"/>
              </w:rPr>
              <w:t xml:space="preserve">) С.Р. </w:t>
            </w:r>
            <w:proofErr w:type="spellStart"/>
            <w:r w:rsidRPr="00A4754B">
              <w:rPr>
                <w:color w:val="000000"/>
                <w:sz w:val="22"/>
                <w:szCs w:val="22"/>
              </w:rPr>
              <w:t>Пантилеев</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Выявление структуры </w:t>
            </w:r>
            <w:proofErr w:type="spellStart"/>
            <w:r w:rsidRPr="00A4754B">
              <w:rPr>
                <w:color w:val="000000"/>
                <w:sz w:val="22"/>
                <w:szCs w:val="22"/>
              </w:rPr>
              <w:t>самоотношения</w:t>
            </w:r>
            <w:proofErr w:type="spellEnd"/>
            <w:r w:rsidRPr="00A4754B">
              <w:rPr>
                <w:color w:val="000000"/>
                <w:sz w:val="22"/>
                <w:szCs w:val="22"/>
              </w:rPr>
              <w:t xml:space="preserve"> личности, а также выраженности отдельных компонентов </w:t>
            </w:r>
            <w:proofErr w:type="spellStart"/>
            <w:r w:rsidRPr="00A4754B">
              <w:rPr>
                <w:color w:val="000000"/>
                <w:sz w:val="22"/>
                <w:szCs w:val="22"/>
              </w:rPr>
              <w:t>самоотношения</w:t>
            </w:r>
            <w:proofErr w:type="spellEnd"/>
            <w:r w:rsidRPr="00A4754B">
              <w:rPr>
                <w:color w:val="000000"/>
                <w:sz w:val="22"/>
                <w:szCs w:val="22"/>
              </w:rPr>
              <w:t xml:space="preserve">: закрытости, самоуверенности, </w:t>
            </w:r>
            <w:proofErr w:type="spellStart"/>
            <w:r w:rsidRPr="00A4754B">
              <w:rPr>
                <w:color w:val="000000"/>
                <w:sz w:val="22"/>
                <w:szCs w:val="22"/>
              </w:rPr>
              <w:t>саморуководства</w:t>
            </w:r>
            <w:proofErr w:type="spellEnd"/>
            <w:r w:rsidRPr="00A4754B">
              <w:rPr>
                <w:color w:val="000000"/>
                <w:sz w:val="22"/>
                <w:szCs w:val="22"/>
              </w:rPr>
              <w:t xml:space="preserve">, отраженного </w:t>
            </w:r>
            <w:proofErr w:type="spellStart"/>
            <w:r w:rsidRPr="00A4754B">
              <w:rPr>
                <w:color w:val="000000"/>
                <w:sz w:val="22"/>
                <w:szCs w:val="22"/>
              </w:rPr>
              <w:t>самоотношения</w:t>
            </w:r>
            <w:proofErr w:type="spellEnd"/>
            <w:r w:rsidRPr="00A4754B">
              <w:rPr>
                <w:color w:val="000000"/>
                <w:sz w:val="22"/>
                <w:szCs w:val="22"/>
              </w:rPr>
              <w:t xml:space="preserve">, </w:t>
            </w:r>
            <w:proofErr w:type="spellStart"/>
            <w:r w:rsidRPr="00A4754B">
              <w:rPr>
                <w:color w:val="000000"/>
                <w:sz w:val="22"/>
                <w:szCs w:val="22"/>
              </w:rPr>
              <w:t>самоценности</w:t>
            </w:r>
            <w:proofErr w:type="spellEnd"/>
            <w:r w:rsidRPr="00A4754B">
              <w:rPr>
                <w:color w:val="000000"/>
                <w:sz w:val="22"/>
                <w:szCs w:val="22"/>
              </w:rPr>
              <w:t xml:space="preserve">, </w:t>
            </w:r>
            <w:proofErr w:type="spellStart"/>
            <w:r w:rsidRPr="00A4754B">
              <w:rPr>
                <w:color w:val="000000"/>
                <w:sz w:val="22"/>
                <w:szCs w:val="22"/>
              </w:rPr>
              <w:t>самопривязанности</w:t>
            </w:r>
            <w:proofErr w:type="spellEnd"/>
            <w:r w:rsidRPr="00A4754B">
              <w:rPr>
                <w:color w:val="000000"/>
                <w:sz w:val="22"/>
                <w:szCs w:val="22"/>
              </w:rPr>
              <w:t>, внутренней конфликтности и самообвинения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Опросник определения акцентуации характера (</w:t>
            </w:r>
            <w:proofErr w:type="spellStart"/>
            <w:r w:rsidRPr="00A4754B">
              <w:rPr>
                <w:color w:val="000000"/>
                <w:sz w:val="22"/>
                <w:szCs w:val="22"/>
              </w:rPr>
              <w:t>Шмишек</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предназначена для диагностики акцентуаций характера и темперамента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"Ценностные ориентации". М. </w:t>
            </w:r>
            <w:proofErr w:type="spellStart"/>
            <w:r w:rsidRPr="00A4754B">
              <w:rPr>
                <w:color w:val="000000"/>
                <w:sz w:val="22"/>
                <w:szCs w:val="22"/>
              </w:rPr>
              <w:t>Рокич</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Позволяет исследовать направленность личности и определить ее отношение к </w:t>
            </w:r>
            <w:r w:rsidRPr="00A4754B">
              <w:rPr>
                <w:color w:val="000000"/>
                <w:sz w:val="22"/>
                <w:szCs w:val="22"/>
              </w:rPr>
              <w:lastRenderedPageBreak/>
              <w:t>окружающему миру, к другим людям, к себе самой, восприятие мира, ключевые мотивы поступков, основу "философии жизни"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диагностики типологий психологической защиты (Р. </w:t>
            </w:r>
            <w:proofErr w:type="spellStart"/>
            <w:r w:rsidRPr="00A4754B">
              <w:rPr>
                <w:color w:val="000000"/>
                <w:sz w:val="22"/>
                <w:szCs w:val="22"/>
              </w:rPr>
              <w:t>Плутчик</w:t>
            </w:r>
            <w:proofErr w:type="spellEnd"/>
            <w:r w:rsidRPr="00A4754B">
              <w:rPr>
                <w:color w:val="000000"/>
                <w:sz w:val="22"/>
                <w:szCs w:val="22"/>
              </w:rPr>
              <w:t xml:space="preserve">, в адаптации Л.И. </w:t>
            </w:r>
            <w:proofErr w:type="spellStart"/>
            <w:r w:rsidRPr="00A4754B">
              <w:rPr>
                <w:color w:val="000000"/>
                <w:sz w:val="22"/>
                <w:szCs w:val="22"/>
              </w:rPr>
              <w:t>Вассермана</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основных типов эго-защиты</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Личностный дифференциал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определенных свойств личности, ее самосознания, межличностных отношений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Исследование индивидуальных </w:t>
            </w:r>
            <w:proofErr w:type="spellStart"/>
            <w:r w:rsidRPr="00A4754B">
              <w:rPr>
                <w:color w:val="000000"/>
                <w:sz w:val="22"/>
                <w:szCs w:val="22"/>
              </w:rPr>
              <w:t>коппинг</w:t>
            </w:r>
            <w:proofErr w:type="spellEnd"/>
            <w:r w:rsidRPr="00A4754B">
              <w:rPr>
                <w:color w:val="000000"/>
                <w:sz w:val="22"/>
                <w:szCs w:val="22"/>
              </w:rPr>
              <w:t xml:space="preserve">-стратегий. Э. </w:t>
            </w:r>
            <w:proofErr w:type="spellStart"/>
            <w:r w:rsidRPr="00A4754B">
              <w:rPr>
                <w:color w:val="000000"/>
                <w:sz w:val="22"/>
                <w:szCs w:val="22"/>
              </w:rPr>
              <w:t>Хайм</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Изучение типа поведения, реагирования на сложную ситуацию, борьбу со стрессом, диагностика </w:t>
            </w:r>
            <w:proofErr w:type="spellStart"/>
            <w:r w:rsidRPr="00A4754B">
              <w:rPr>
                <w:color w:val="000000"/>
                <w:sz w:val="22"/>
                <w:szCs w:val="22"/>
              </w:rPr>
              <w:t>копинг</w:t>
            </w:r>
            <w:proofErr w:type="spellEnd"/>
            <w:r w:rsidRPr="00A4754B">
              <w:rPr>
                <w:color w:val="000000"/>
                <w:sz w:val="22"/>
                <w:szCs w:val="22"/>
              </w:rPr>
              <w:t>-стратегий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w:t>
            </w:r>
            <w:proofErr w:type="spellStart"/>
            <w:r w:rsidRPr="00A4754B">
              <w:rPr>
                <w:color w:val="000000"/>
                <w:sz w:val="22"/>
                <w:szCs w:val="22"/>
              </w:rPr>
              <w:t>Копинг</w:t>
            </w:r>
            <w:proofErr w:type="spellEnd"/>
            <w:r w:rsidRPr="00A4754B">
              <w:rPr>
                <w:color w:val="000000"/>
                <w:sz w:val="22"/>
                <w:szCs w:val="22"/>
              </w:rPr>
              <w:t xml:space="preserve"> - поведение в стрессовых ситуациях" (адаптированный вариант методики Н.С. </w:t>
            </w:r>
            <w:proofErr w:type="spellStart"/>
            <w:r w:rsidRPr="00A4754B">
              <w:rPr>
                <w:color w:val="000000"/>
                <w:sz w:val="22"/>
                <w:szCs w:val="22"/>
              </w:rPr>
              <w:t>Эндлера</w:t>
            </w:r>
            <w:proofErr w:type="spellEnd"/>
            <w:r w:rsidRPr="00A4754B">
              <w:rPr>
                <w:color w:val="000000"/>
                <w:sz w:val="22"/>
                <w:szCs w:val="22"/>
              </w:rPr>
              <w:t>, Д.А. Паркера)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Определение доминирующих </w:t>
            </w:r>
            <w:proofErr w:type="spellStart"/>
            <w:r w:rsidRPr="00A4754B">
              <w:rPr>
                <w:color w:val="000000"/>
                <w:sz w:val="22"/>
                <w:szCs w:val="22"/>
              </w:rPr>
              <w:t>копинг</w:t>
            </w:r>
            <w:proofErr w:type="spellEnd"/>
            <w:r w:rsidRPr="00A4754B">
              <w:rPr>
                <w:color w:val="000000"/>
                <w:sz w:val="22"/>
                <w:szCs w:val="22"/>
              </w:rPr>
              <w:t>-стрессовых поведенческих стратегий (решение задач, эмоциональные реакции, избегание).</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индекса групповой сплоченности (</w:t>
            </w:r>
            <w:proofErr w:type="spellStart"/>
            <w:r w:rsidRPr="00A4754B">
              <w:rPr>
                <w:color w:val="000000"/>
                <w:sz w:val="22"/>
                <w:szCs w:val="22"/>
              </w:rPr>
              <w:t>Сишора</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групповой сплоченности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Экспресс-диагностика уровня социальной изолированности личности Д. Рассел и М. </w:t>
            </w:r>
            <w:proofErr w:type="spellStart"/>
            <w:r w:rsidRPr="00A4754B">
              <w:rPr>
                <w:color w:val="000000"/>
                <w:sz w:val="22"/>
                <w:szCs w:val="22"/>
              </w:rPr>
              <w:t>Фергюссон</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диагностики социально-психологической адаптации личности К. </w:t>
            </w:r>
            <w:proofErr w:type="spellStart"/>
            <w:r w:rsidRPr="00A4754B">
              <w:rPr>
                <w:color w:val="000000"/>
                <w:sz w:val="22"/>
                <w:szCs w:val="22"/>
              </w:rPr>
              <w:t>Роджерс</w:t>
            </w:r>
            <w:proofErr w:type="spellEnd"/>
            <w:r w:rsidRPr="00A4754B">
              <w:rPr>
                <w:color w:val="000000"/>
                <w:sz w:val="22"/>
                <w:szCs w:val="22"/>
              </w:rPr>
              <w:t xml:space="preserve">, Р. </w:t>
            </w:r>
            <w:proofErr w:type="spellStart"/>
            <w:r w:rsidRPr="00A4754B">
              <w:rPr>
                <w:color w:val="000000"/>
                <w:sz w:val="22"/>
                <w:szCs w:val="22"/>
              </w:rPr>
              <w:t>Даймонд</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Изучение коммуникативных способностей человека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Опросник "Конструктивно-деструктивная семья" Э.Г. </w:t>
            </w:r>
            <w:proofErr w:type="spellStart"/>
            <w:r w:rsidRPr="00A4754B">
              <w:rPr>
                <w:color w:val="000000"/>
                <w:sz w:val="22"/>
                <w:szCs w:val="22"/>
              </w:rPr>
              <w:t>Эйдемиллер</w:t>
            </w:r>
            <w:proofErr w:type="spellEnd"/>
            <w:r w:rsidRPr="00A4754B">
              <w:rPr>
                <w:color w:val="000000"/>
                <w:sz w:val="22"/>
                <w:szCs w:val="22"/>
              </w:rPr>
              <w:t xml:space="preserve">, В.В. </w:t>
            </w:r>
            <w:proofErr w:type="spellStart"/>
            <w:r w:rsidRPr="00A4754B">
              <w:rPr>
                <w:color w:val="000000"/>
                <w:sz w:val="22"/>
                <w:szCs w:val="22"/>
              </w:rPr>
              <w:t>Юстицкис</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отклонения семьи от конструктивного направления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Опросник родительского отношения (А.Я. Варга, В.В. </w:t>
            </w:r>
            <w:proofErr w:type="spellStart"/>
            <w:r w:rsidRPr="00A4754B">
              <w:rPr>
                <w:color w:val="000000"/>
                <w:sz w:val="22"/>
                <w:szCs w:val="22"/>
              </w:rPr>
              <w:t>Столин</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родительского отношения у матерей, отцов, опекунов и т.д., обращающихся за психологической помощью по вопросам воспитания детей и общения с ними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рисуночных метафор "Жизненный путь" И.Л. Соломин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Позволяет устанавливать эмоциональное состояние человека, выявлять особенности темперамента и характера, личностные проблемы и возможные способы их решения, определять представлений о своей жизни и отношений к ней, </w:t>
            </w:r>
            <w:r w:rsidRPr="00A4754B">
              <w:rPr>
                <w:color w:val="000000"/>
                <w:sz w:val="22"/>
                <w:szCs w:val="22"/>
              </w:rPr>
              <w:lastRenderedPageBreak/>
              <w:t>формулировать цели и планировать пути их достижения.</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Диагностика индивидуально-типологических свойств Л.Н. </w:t>
            </w:r>
            <w:proofErr w:type="spellStart"/>
            <w:r w:rsidRPr="00A4754B">
              <w:rPr>
                <w:color w:val="000000"/>
                <w:sz w:val="22"/>
                <w:szCs w:val="22"/>
              </w:rPr>
              <w:t>Собчик</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Определение типологических особенностей, ведущих черт </w:t>
            </w:r>
            <w:proofErr w:type="spellStart"/>
            <w:r w:rsidRPr="00A4754B">
              <w:rPr>
                <w:color w:val="000000"/>
                <w:sz w:val="22"/>
                <w:szCs w:val="22"/>
              </w:rPr>
              <w:t>харак-ра</w:t>
            </w:r>
            <w:proofErr w:type="spellEnd"/>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"Диагностика склонности к агрессивному поведению". </w:t>
            </w:r>
            <w:proofErr w:type="spellStart"/>
            <w:r w:rsidRPr="00A4754B">
              <w:rPr>
                <w:color w:val="000000"/>
                <w:sz w:val="22"/>
                <w:szCs w:val="22"/>
              </w:rPr>
              <w:t>Ассингер</w:t>
            </w:r>
            <w:proofErr w:type="spellEnd"/>
            <w:r w:rsidRPr="00A4754B">
              <w:rPr>
                <w:color w:val="000000"/>
                <w:sz w:val="22"/>
                <w:szCs w:val="22"/>
              </w:rPr>
              <w:t xml:space="preserve"> 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Позволяет определить, достаточно ли человек корректен в отношениях со своими коллегами и легко ли им общаться с ним</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Магомед-</w:t>
            </w:r>
            <w:proofErr w:type="spellStart"/>
            <w:r w:rsidRPr="00A4754B">
              <w:rPr>
                <w:color w:val="000000"/>
                <w:sz w:val="22"/>
                <w:szCs w:val="22"/>
              </w:rPr>
              <w:t>Эминов</w:t>
            </w:r>
            <w:proofErr w:type="spellEnd"/>
            <w:r w:rsidRPr="00A4754B">
              <w:rPr>
                <w:color w:val="000000"/>
                <w:sz w:val="22"/>
                <w:szCs w:val="22"/>
              </w:rPr>
              <w:t xml:space="preserve"> М.Ш. Тест-опросник мотивации достижения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Предназначен для диагностики двух обобщенных устойчивых мотивов личности, входящих в структуру мотивации </w:t>
            </w:r>
            <w:proofErr w:type="spellStart"/>
            <w:r w:rsidRPr="00A4754B">
              <w:rPr>
                <w:color w:val="000000"/>
                <w:sz w:val="22"/>
                <w:szCs w:val="22"/>
              </w:rPr>
              <w:t>аффиляции</w:t>
            </w:r>
            <w:proofErr w:type="spellEnd"/>
            <w:r w:rsidRPr="00A4754B">
              <w:rPr>
                <w:color w:val="000000"/>
                <w:sz w:val="22"/>
                <w:szCs w:val="22"/>
              </w:rPr>
              <w:t>: стремление к принятию (СП) и страха отвержения (СО)</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proofErr w:type="spellStart"/>
            <w:r w:rsidRPr="00A4754B">
              <w:rPr>
                <w:color w:val="000000"/>
                <w:sz w:val="22"/>
                <w:szCs w:val="22"/>
              </w:rPr>
              <w:t>Маховер</w:t>
            </w:r>
            <w:proofErr w:type="spellEnd"/>
            <w:r w:rsidRPr="00A4754B">
              <w:rPr>
                <w:color w:val="000000"/>
                <w:sz w:val="22"/>
                <w:szCs w:val="22"/>
              </w:rPr>
              <w:t xml:space="preserve"> К. Проективный рисунок человека.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 анализа личности, основанный на интерпретации рисунков человеческой фигуры</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Овсяник Л.М. Тест "Якоря карьеры".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позволяет выявить следующие карьерные ориентации: </w:t>
            </w:r>
            <w:proofErr w:type="spellStart"/>
            <w:r w:rsidRPr="00A4754B">
              <w:rPr>
                <w:color w:val="000000"/>
                <w:sz w:val="22"/>
                <w:szCs w:val="22"/>
              </w:rPr>
              <w:t>профес-ная</w:t>
            </w:r>
            <w:proofErr w:type="spellEnd"/>
            <w:r w:rsidRPr="00A4754B">
              <w:rPr>
                <w:color w:val="000000"/>
                <w:sz w:val="22"/>
                <w:szCs w:val="22"/>
              </w:rPr>
              <w:t xml:space="preserve"> компетентность, менеджмент, автономия, стабильность, служение, вызов, интеграция стилей жизни, предпринимательство</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Симонов В.П. Диагностика задатков и склонностей личности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Определение задатков и склонностей личности в одной из шести сфер</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Моторная проба </w:t>
            </w:r>
            <w:proofErr w:type="spellStart"/>
            <w:r w:rsidRPr="00A4754B">
              <w:rPr>
                <w:color w:val="000000"/>
                <w:sz w:val="22"/>
                <w:szCs w:val="22"/>
              </w:rPr>
              <w:t>Шварцландера</w:t>
            </w:r>
            <w:proofErr w:type="spellEnd"/>
            <w:r w:rsidRPr="00A4754B">
              <w:rPr>
                <w:color w:val="000000"/>
                <w:sz w:val="22"/>
                <w:szCs w:val="22"/>
              </w:rPr>
              <w:t xml:space="preserve"> (уровня притязаний)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Предназначена для определения уровня притязаний личности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"Ролевые ожидания и притязания в браке" А.Н. Волковой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отношения супругов к основным сферам семейной жизни: осознанию общности интересов - чувству "мы", эмоциональной поддержке, внешней привлекательности партнера, родительским обязанностям, профессиональным интересам каждого из супругов, хозяйственно-бытовым обязанностям.</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Опросник "Взаимодействие взрослый - ребенок" (ВВР) (автор Марковская И.М.)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особенностей взаимодействия родителей и детей</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Методика диагностики отношения к болезни ребенка (ДОБР; В.Е. Каган, И.П. </w:t>
            </w:r>
            <w:r w:rsidRPr="00A4754B">
              <w:rPr>
                <w:color w:val="000000"/>
                <w:sz w:val="22"/>
                <w:szCs w:val="22"/>
              </w:rPr>
              <w:lastRenderedPageBreak/>
              <w:t>Журавлева)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xml:space="preserve">Диагностика отношения взрослых членов семьи к болезни ребенка, оценка эффективности семейной </w:t>
            </w:r>
            <w:r w:rsidRPr="00A4754B">
              <w:rPr>
                <w:color w:val="000000"/>
                <w:sz w:val="22"/>
                <w:szCs w:val="22"/>
              </w:rPr>
              <w:lastRenderedPageBreak/>
              <w:t>психотерапии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Тест-опросник </w:t>
            </w:r>
            <w:proofErr w:type="spellStart"/>
            <w:r w:rsidRPr="00A4754B">
              <w:rPr>
                <w:color w:val="000000"/>
                <w:sz w:val="22"/>
                <w:szCs w:val="22"/>
              </w:rPr>
              <w:t>Стеляу</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Исследование основных свойств нервной системы, темперамент</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Тест </w:t>
            </w:r>
            <w:proofErr w:type="spellStart"/>
            <w:r w:rsidRPr="00A4754B">
              <w:rPr>
                <w:color w:val="000000"/>
                <w:sz w:val="22"/>
                <w:szCs w:val="22"/>
              </w:rPr>
              <w:t>Мюнстерберга</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Направлена на определение избирательности и концентрации внимания. Можно использовать при профотборе на специальности, требующие хорошей избирательности и концентрации внимания, а также высокой помехоустойчивости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 определения яркости и контролируемости представлений путем самооценки (опросник Р. Гордона)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Для оценки способности и контроля произвольного оперирования и манипулирования пространственными представлениями.</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интегральной диагностики и коррекции профессионального стресса (ИДИКС) (Методика А.Б. Леоновой)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Диагностика характерных причин и негативных проявлений стресса в конкретных видах труда</w:t>
            </w:r>
          </w:p>
        </w:tc>
      </w:tr>
      <w:tr w:rsidR="00A8023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0" w:beforeAutospacing="0" w:after="0" w:afterAutospacing="0"/>
              <w:ind w:firstLine="300"/>
              <w:jc w:val="both"/>
              <w:textAlignment w:val="baseline"/>
              <w:rPr>
                <w:color w:val="000000"/>
                <w:sz w:val="22"/>
                <w:szCs w:val="22"/>
              </w:rPr>
            </w:pPr>
            <w:bookmarkStart w:id="153" w:name="Par3064"/>
            <w:bookmarkEnd w:id="153"/>
            <w:r w:rsidRPr="00A4754B">
              <w:rPr>
                <w:color w:val="000000"/>
                <w:sz w:val="22"/>
                <w:szCs w:val="22"/>
              </w:rPr>
              <w:t>Компьютерные программы</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Оценка уровня развития детей от 2 месяцев до 3 лет KID-RCDI-2000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Ко-терапевтическая компьютерная система КЕЛЛИ-98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Автоматизированная экспресс-профориентация "Ориентир"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"1С: Школьная психодиагностика"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 xml:space="preserve">Компьютерный комплекс для психофизиологического тестирования. </w:t>
            </w:r>
            <w:proofErr w:type="spellStart"/>
            <w:r w:rsidRPr="00A4754B">
              <w:rPr>
                <w:color w:val="000000"/>
                <w:sz w:val="20"/>
                <w:szCs w:val="20"/>
              </w:rPr>
              <w:t>НейроСофт</w:t>
            </w:r>
            <w:proofErr w:type="spellEnd"/>
            <w:r w:rsidRPr="00A4754B">
              <w:rPr>
                <w:color w:val="000000"/>
                <w:sz w:val="20"/>
                <w:szCs w:val="20"/>
              </w:rPr>
              <w:t xml:space="preserve"> </w:t>
            </w:r>
            <w:proofErr w:type="spellStart"/>
            <w:r w:rsidRPr="00A4754B">
              <w:rPr>
                <w:color w:val="000000"/>
                <w:sz w:val="20"/>
                <w:szCs w:val="20"/>
              </w:rPr>
              <w:t>Психотест</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w:t>
            </w:r>
            <w:proofErr w:type="spellStart"/>
            <w:r w:rsidRPr="00A4754B">
              <w:rPr>
                <w:color w:val="000000"/>
                <w:sz w:val="20"/>
                <w:szCs w:val="20"/>
              </w:rPr>
              <w:t>Сталкер</w:t>
            </w:r>
            <w:proofErr w:type="spellEnd"/>
            <w:r w:rsidRPr="00A4754B">
              <w:rPr>
                <w:color w:val="000000"/>
                <w:sz w:val="20"/>
                <w:szCs w:val="20"/>
              </w:rPr>
              <w:t xml:space="preserve">" - комплексная программа первичной профилактики наркозависимости, алкоголизма и </w:t>
            </w:r>
            <w:proofErr w:type="spellStart"/>
            <w:r w:rsidRPr="00A4754B">
              <w:rPr>
                <w:color w:val="000000"/>
                <w:sz w:val="20"/>
                <w:szCs w:val="20"/>
              </w:rPr>
              <w:t>табакокурения</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 xml:space="preserve">Программный комплекс </w:t>
            </w:r>
            <w:proofErr w:type="spellStart"/>
            <w:r w:rsidRPr="00A4754B">
              <w:rPr>
                <w:color w:val="000000"/>
                <w:sz w:val="20"/>
                <w:szCs w:val="20"/>
              </w:rPr>
              <w:t>Лонгитюд</w:t>
            </w:r>
            <w:proofErr w:type="spellEnd"/>
            <w:r w:rsidRPr="00A4754B">
              <w:rPr>
                <w:color w:val="000000"/>
                <w:sz w:val="20"/>
                <w:szCs w:val="20"/>
              </w:rPr>
              <w:t>-ЭДК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Комфорт-ЛОГО - программно-индикаторный комплекс для коррекции и предотвращения развития речевых расстройств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Методика экспресс-диагностики суицидального риска "Сигнал"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Компьютерная диагностическая батарея "ЭФФЕКТОН"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Компьютерный комплекс методик диагностики и развития "Психология в школе"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xml:space="preserve">Программа компьютерной обработки блока психологических тестов "Диагностика личностных отклонений подросткового возраста" составители: </w:t>
            </w:r>
            <w:proofErr w:type="spellStart"/>
            <w:r w:rsidRPr="00A4754B">
              <w:rPr>
                <w:color w:val="000000"/>
                <w:sz w:val="22"/>
                <w:szCs w:val="22"/>
              </w:rPr>
              <w:t>Ледина</w:t>
            </w:r>
            <w:proofErr w:type="spellEnd"/>
            <w:r w:rsidRPr="00A4754B">
              <w:rPr>
                <w:color w:val="000000"/>
                <w:sz w:val="22"/>
                <w:szCs w:val="22"/>
              </w:rPr>
              <w:t xml:space="preserve"> В.Ю., Портнова А.А.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Компьютерные диагностические комплексы "</w:t>
            </w:r>
            <w:proofErr w:type="spellStart"/>
            <w:r w:rsidRPr="00A4754B">
              <w:rPr>
                <w:color w:val="000000"/>
                <w:sz w:val="22"/>
                <w:szCs w:val="22"/>
              </w:rPr>
              <w:t>Профнавигатор</w:t>
            </w:r>
            <w:proofErr w:type="spellEnd"/>
            <w:r w:rsidRPr="00A4754B">
              <w:rPr>
                <w:color w:val="000000"/>
                <w:sz w:val="22"/>
                <w:szCs w:val="22"/>
              </w:rPr>
              <w:t>", "</w:t>
            </w:r>
            <w:proofErr w:type="spellStart"/>
            <w:r w:rsidRPr="00A4754B">
              <w:rPr>
                <w:color w:val="000000"/>
                <w:sz w:val="22"/>
                <w:szCs w:val="22"/>
              </w:rPr>
              <w:t>Профориентатор</w:t>
            </w:r>
            <w:proofErr w:type="spellEnd"/>
            <w:r w:rsidRPr="00A4754B">
              <w:rPr>
                <w:color w:val="000000"/>
                <w:sz w:val="22"/>
                <w:szCs w:val="22"/>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2"/>
                <w:szCs w:val="22"/>
              </w:rPr>
            </w:pPr>
            <w:r w:rsidRPr="00A4754B">
              <w:rPr>
                <w:color w:val="000000"/>
                <w:sz w:val="22"/>
                <w:szCs w:val="22"/>
              </w:rPr>
              <w:t> </w:t>
            </w:r>
          </w:p>
        </w:tc>
      </w:tr>
    </w:tbl>
    <w:p w:rsidR="00A8023C" w:rsidRDefault="00A8023C" w:rsidP="00A8023C">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A4754B" w:rsidRDefault="00A4754B" w:rsidP="00A8023C">
      <w:pPr>
        <w:pStyle w:val="normactprilozhenie"/>
        <w:shd w:val="clear" w:color="auto" w:fill="FFFFFF"/>
        <w:spacing w:before="0" w:beforeAutospacing="0" w:after="0" w:afterAutospacing="0"/>
        <w:jc w:val="right"/>
        <w:textAlignment w:val="baseline"/>
        <w:rPr>
          <w:color w:val="000000"/>
          <w:sz w:val="23"/>
          <w:szCs w:val="23"/>
        </w:rPr>
      </w:pPr>
      <w:bookmarkStart w:id="154" w:name="Par3109"/>
      <w:bookmarkEnd w:id="154"/>
    </w:p>
    <w:p w:rsidR="00A4754B" w:rsidRDefault="00A4754B" w:rsidP="00A8023C">
      <w:pPr>
        <w:pStyle w:val="normactprilozhenie"/>
        <w:shd w:val="clear" w:color="auto" w:fill="FFFFFF"/>
        <w:spacing w:before="0" w:beforeAutospacing="0" w:after="0" w:afterAutospacing="0"/>
        <w:jc w:val="right"/>
        <w:textAlignment w:val="baseline"/>
        <w:rPr>
          <w:color w:val="000000"/>
          <w:sz w:val="23"/>
          <w:szCs w:val="23"/>
        </w:rPr>
      </w:pPr>
    </w:p>
    <w:p w:rsidR="00A4754B" w:rsidRDefault="00A4754B" w:rsidP="00A8023C">
      <w:pPr>
        <w:pStyle w:val="normactprilozhenie"/>
        <w:shd w:val="clear" w:color="auto" w:fill="FFFFFF"/>
        <w:spacing w:before="0" w:beforeAutospacing="0" w:after="0" w:afterAutospacing="0"/>
        <w:jc w:val="right"/>
        <w:textAlignment w:val="baseline"/>
        <w:rPr>
          <w:color w:val="000000"/>
          <w:sz w:val="23"/>
          <w:szCs w:val="23"/>
        </w:rPr>
      </w:pPr>
    </w:p>
    <w:p w:rsidR="00A4754B" w:rsidRDefault="00A4754B" w:rsidP="00A8023C">
      <w:pPr>
        <w:pStyle w:val="normactprilozhenie"/>
        <w:shd w:val="clear" w:color="auto" w:fill="FFFFFF"/>
        <w:spacing w:before="0" w:beforeAutospacing="0" w:after="0" w:afterAutospacing="0"/>
        <w:jc w:val="right"/>
        <w:textAlignment w:val="baseline"/>
        <w:rPr>
          <w:color w:val="000000"/>
          <w:sz w:val="23"/>
          <w:szCs w:val="23"/>
        </w:rPr>
      </w:pPr>
    </w:p>
    <w:p w:rsidR="00A8023C" w:rsidRDefault="00A8023C" w:rsidP="00A8023C">
      <w:pPr>
        <w:pStyle w:val="normactprilozhenie"/>
        <w:shd w:val="clear" w:color="auto" w:fill="FFFFFF"/>
        <w:spacing w:before="0" w:beforeAutospacing="0" w:after="0" w:afterAutospacing="0"/>
        <w:jc w:val="right"/>
        <w:textAlignment w:val="baseline"/>
        <w:rPr>
          <w:color w:val="000000"/>
          <w:sz w:val="23"/>
          <w:szCs w:val="23"/>
        </w:rPr>
      </w:pPr>
      <w:r>
        <w:rPr>
          <w:color w:val="000000"/>
          <w:sz w:val="23"/>
          <w:szCs w:val="23"/>
        </w:rPr>
        <w:t>Приложение 7</w:t>
      </w:r>
    </w:p>
    <w:p w:rsidR="00A8023C" w:rsidRDefault="00A8023C" w:rsidP="00A8023C">
      <w:pPr>
        <w:pStyle w:val="4"/>
        <w:shd w:val="clear" w:color="auto" w:fill="FFFFFF"/>
        <w:spacing w:before="450" w:beforeAutospacing="0" w:after="150" w:afterAutospacing="0" w:line="270" w:lineRule="atLeast"/>
        <w:jc w:val="center"/>
        <w:textAlignment w:val="baseline"/>
        <w:rPr>
          <w:rFonts w:ascii="Trebuchet MS" w:hAnsi="Trebuchet MS"/>
          <w:color w:val="000000"/>
          <w:sz w:val="23"/>
          <w:szCs w:val="23"/>
        </w:rPr>
      </w:pPr>
      <w:r>
        <w:rPr>
          <w:rFonts w:ascii="Trebuchet MS" w:hAnsi="Trebuchet MS"/>
          <w:color w:val="000000"/>
          <w:sz w:val="23"/>
          <w:szCs w:val="23"/>
        </w:rPr>
        <w:t>ПЕРЕЧЕНЬ ПРОБЛЕМНЫХ ОБЛАСТЕЙ КОНСУЛЬТИРОВАНИЯ</w:t>
      </w:r>
    </w:p>
    <w:tbl>
      <w:tblPr>
        <w:tblW w:w="9585" w:type="dxa"/>
        <w:shd w:val="clear" w:color="auto" w:fill="FFFFFF"/>
        <w:tblCellMar>
          <w:left w:w="0" w:type="dxa"/>
          <w:right w:w="0" w:type="dxa"/>
        </w:tblCellMar>
        <w:tblLook w:val="0000" w:firstRow="0" w:lastRow="0" w:firstColumn="0" w:lastColumn="0" w:noHBand="0" w:noVBand="0"/>
      </w:tblPr>
      <w:tblGrid>
        <w:gridCol w:w="3144"/>
        <w:gridCol w:w="2933"/>
        <w:gridCol w:w="298"/>
        <w:gridCol w:w="403"/>
        <w:gridCol w:w="2807"/>
      </w:tblGrid>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Направление</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Проблемная область</w:t>
            </w:r>
          </w:p>
        </w:tc>
      </w:tr>
      <w:tr w:rsidR="00A8023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Коррекция поведения</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Неуверенное поведение</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Агрессивное поведение</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Конфликтное поведение</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Вредные привычки</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2"/>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Коррекция социальных умений и социальной перцепции</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Умение вступать в контакт</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2"/>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Умение поддерживать желательные и прекращать нежелательные отношения</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2"/>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Умение выступать на публике</w:t>
            </w:r>
          </w:p>
        </w:tc>
      </w:tr>
      <w:tr w:rsidR="00A8023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Коррекция нарушений в </w:t>
            </w:r>
            <w:r>
              <w:rPr>
                <w:color w:val="000000"/>
                <w:sz w:val="23"/>
                <w:szCs w:val="23"/>
              </w:rPr>
              <w:lastRenderedPageBreak/>
              <w:t>развитии</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Задержка психического развития</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Общее недоразвитие речи</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Фонетико-фонематическое недоразвитие</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proofErr w:type="spellStart"/>
            <w:r>
              <w:rPr>
                <w:color w:val="000000"/>
                <w:sz w:val="23"/>
                <w:szCs w:val="23"/>
              </w:rPr>
              <w:t>Логоневроз</w:t>
            </w:r>
            <w:proofErr w:type="spellEnd"/>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proofErr w:type="spellStart"/>
            <w:r>
              <w:rPr>
                <w:color w:val="000000"/>
                <w:sz w:val="23"/>
                <w:szCs w:val="23"/>
              </w:rPr>
              <w:t>Дислалия</w:t>
            </w:r>
            <w:proofErr w:type="spellEnd"/>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proofErr w:type="spellStart"/>
            <w:r>
              <w:rPr>
                <w:color w:val="000000"/>
                <w:sz w:val="23"/>
                <w:szCs w:val="23"/>
              </w:rPr>
              <w:t>Дисграфия</w:t>
            </w:r>
            <w:proofErr w:type="spellEnd"/>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proofErr w:type="spellStart"/>
            <w:r>
              <w:rPr>
                <w:color w:val="000000"/>
                <w:sz w:val="23"/>
                <w:szCs w:val="23"/>
              </w:rPr>
              <w:t>Дислексия</w:t>
            </w:r>
            <w:proofErr w:type="spellEnd"/>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proofErr w:type="spellStart"/>
            <w:r>
              <w:rPr>
                <w:color w:val="000000"/>
                <w:sz w:val="23"/>
                <w:szCs w:val="23"/>
              </w:rPr>
              <w:t>Дискалькулия</w:t>
            </w:r>
            <w:proofErr w:type="spellEnd"/>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СДВГ</w:t>
            </w:r>
          </w:p>
        </w:tc>
      </w:tr>
      <w:tr w:rsidR="00A8023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Коррекция сложных, сочетанных и специфических нарушений и расстройств</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Пограничные расстройства личности</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Аутистические расстройства</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Психолого-педагогические следствия соматических заболеваний</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Психолого-педагогические следствия поражения ОДА (ДЦП)</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Психолого-педагогические следствия нарушения слуха и речи</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Психолого-педагогические следствия нарушений зрения</w:t>
            </w:r>
          </w:p>
        </w:tc>
      </w:tr>
      <w:tr w:rsidR="00A8023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Психолого-медико-социальное сопровождение образовательного процесса</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Подготовка к школе (дошкольному учреждению)</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Коррекция (формирование) </w:t>
            </w:r>
            <w:proofErr w:type="spellStart"/>
            <w:r>
              <w:rPr>
                <w:color w:val="000000"/>
                <w:sz w:val="23"/>
                <w:szCs w:val="23"/>
              </w:rPr>
              <w:t>общеучебных</w:t>
            </w:r>
            <w:proofErr w:type="spellEnd"/>
            <w:r>
              <w:rPr>
                <w:color w:val="000000"/>
                <w:sz w:val="23"/>
                <w:szCs w:val="23"/>
              </w:rPr>
              <w:t xml:space="preserve"> умений и навыков</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Развитие учебной мотивации</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Профилактика школьной </w:t>
            </w:r>
            <w:proofErr w:type="spellStart"/>
            <w:r>
              <w:rPr>
                <w:color w:val="000000"/>
                <w:sz w:val="23"/>
                <w:szCs w:val="23"/>
              </w:rPr>
              <w:t>неуспешности</w:t>
            </w:r>
            <w:proofErr w:type="spellEnd"/>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Совершенствование психологического климата в классе</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Работа с последствиями переживания учебного стресса</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Психологическая подготовка к ОРЭ и ЕГЭ в экзаменационный период</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Проведение комплексного психолого-педагогического обследования</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Разработка индивидуального образовательного плана</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Обеспечение условий для образовательной инклюзии</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Сопровождение группой специалистов</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Профориентация</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Выявление интересов, склонностей, способностей</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Помощь в выборе профиля обучения</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Стимулирование самоопределения</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Помощь в формировании личного профессионального плана</w:t>
            </w:r>
          </w:p>
        </w:tc>
      </w:tr>
      <w:tr w:rsidR="00A8023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Коррекция эмоциональных состояний</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Страхи, тревожность</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Депрессия</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Гнев</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Горе, потеря значимых близких</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Помощь пострадавшим от насилия</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3"/>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Профилактика эмоциональных проблем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Релаксация</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3"/>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Pr="00A4754B" w:rsidRDefault="00A8023C">
            <w:pPr>
              <w:rPr>
                <w:color w:val="000000"/>
                <w:sz w:val="20"/>
                <w:szCs w:val="20"/>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proofErr w:type="spellStart"/>
            <w:r>
              <w:rPr>
                <w:color w:val="000000"/>
                <w:sz w:val="23"/>
                <w:szCs w:val="23"/>
              </w:rPr>
              <w:t>Саморегуляция</w:t>
            </w:r>
            <w:proofErr w:type="spellEnd"/>
            <w:r>
              <w:rPr>
                <w:color w:val="000000"/>
                <w:sz w:val="23"/>
                <w:szCs w:val="23"/>
              </w:rPr>
              <w:t xml:space="preserve"> эмоций</w:t>
            </w:r>
          </w:p>
        </w:tc>
      </w:tr>
      <w:tr w:rsidR="00A8023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Работа с семьей</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Коррекция стиля воспитания</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 xml:space="preserve">Развитие навыков </w:t>
            </w:r>
            <w:proofErr w:type="spellStart"/>
            <w:r w:rsidRPr="00A4754B">
              <w:rPr>
                <w:color w:val="000000"/>
                <w:sz w:val="20"/>
                <w:szCs w:val="20"/>
              </w:rPr>
              <w:t>эмпатии</w:t>
            </w:r>
            <w:proofErr w:type="spellEnd"/>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Развитие навыков активного слушания</w:t>
            </w:r>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 xml:space="preserve">Коррекция отношений между </w:t>
            </w:r>
            <w:proofErr w:type="spellStart"/>
            <w:r w:rsidRPr="00A4754B">
              <w:rPr>
                <w:color w:val="000000"/>
                <w:sz w:val="20"/>
                <w:szCs w:val="20"/>
              </w:rPr>
              <w:t>сиблингами</w:t>
            </w:r>
            <w:proofErr w:type="spellEnd"/>
          </w:p>
        </w:tc>
      </w:tr>
      <w:tr w:rsidR="00A8023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A4754B" w:rsidRDefault="00A8023C">
            <w:pPr>
              <w:pStyle w:val="normacttext"/>
              <w:spacing w:before="75" w:beforeAutospacing="0" w:after="75" w:afterAutospacing="0"/>
              <w:ind w:firstLine="300"/>
              <w:jc w:val="both"/>
              <w:textAlignment w:val="baseline"/>
              <w:rPr>
                <w:color w:val="000000"/>
                <w:sz w:val="20"/>
                <w:szCs w:val="20"/>
              </w:rPr>
            </w:pPr>
            <w:r w:rsidRPr="00A4754B">
              <w:rPr>
                <w:color w:val="000000"/>
                <w:sz w:val="20"/>
                <w:szCs w:val="20"/>
              </w:rPr>
              <w:t>Обучение родителей методам воспитания и развития ребенка</w:t>
            </w:r>
          </w:p>
        </w:tc>
      </w:tr>
      <w:tr w:rsidR="00A8023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tc>
      </w:tr>
    </w:tbl>
    <w:p w:rsidR="00A8023C" w:rsidRDefault="00A8023C" w:rsidP="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w:t>
      </w:r>
    </w:p>
    <w:p w:rsidR="00A8023C" w:rsidRDefault="00A8023C" w:rsidP="00A8023C">
      <w:pPr>
        <w:pStyle w:val="normactprilozhenie"/>
        <w:shd w:val="clear" w:color="auto" w:fill="FFFFFF"/>
        <w:spacing w:before="0" w:beforeAutospacing="0" w:after="0" w:afterAutospacing="0"/>
        <w:jc w:val="right"/>
        <w:textAlignment w:val="baseline"/>
        <w:divId w:val="1284773617"/>
        <w:rPr>
          <w:color w:val="000000"/>
          <w:sz w:val="23"/>
          <w:szCs w:val="23"/>
        </w:rPr>
      </w:pPr>
      <w:bookmarkStart w:id="155" w:name="Par3178"/>
      <w:bookmarkEnd w:id="155"/>
      <w:r>
        <w:rPr>
          <w:color w:val="000000"/>
          <w:sz w:val="23"/>
          <w:szCs w:val="23"/>
        </w:rPr>
        <w:t>Приложение 8</w:t>
      </w:r>
    </w:p>
    <w:p w:rsidR="00A8023C" w:rsidRDefault="00A8023C" w:rsidP="00A8023C">
      <w:pPr>
        <w:pStyle w:val="4"/>
        <w:shd w:val="clear" w:color="auto" w:fill="FFFFFF"/>
        <w:spacing w:before="450" w:beforeAutospacing="0" w:after="150" w:afterAutospacing="0" w:line="270" w:lineRule="atLeast"/>
        <w:jc w:val="center"/>
        <w:textAlignment w:val="baseline"/>
        <w:divId w:val="1284773617"/>
        <w:rPr>
          <w:rFonts w:ascii="Trebuchet MS" w:hAnsi="Trebuchet MS"/>
          <w:color w:val="000000"/>
          <w:sz w:val="23"/>
          <w:szCs w:val="23"/>
        </w:rPr>
      </w:pPr>
      <w:r>
        <w:rPr>
          <w:rFonts w:ascii="Trebuchet MS" w:hAnsi="Trebuchet MS"/>
          <w:color w:val="000000"/>
          <w:sz w:val="23"/>
          <w:szCs w:val="23"/>
        </w:rPr>
        <w:t>ПРИМЕРНАЯ ФОРМА ДОГОВОРА</w:t>
      </w:r>
      <w:r>
        <w:rPr>
          <w:rFonts w:ascii="Trebuchet MS" w:hAnsi="Trebuchet MS"/>
          <w:color w:val="000000"/>
          <w:sz w:val="23"/>
          <w:szCs w:val="23"/>
        </w:rPr>
        <w:br/>
        <w:t>НА ПРЕДОСТАВЛЕНИЕ УСЛУГ ЦЕНТРОМ ПСИХОЛОГО-ПЕДАГОГИЧЕСКОЙ,</w:t>
      </w:r>
      <w:r>
        <w:rPr>
          <w:rFonts w:ascii="Trebuchet MS" w:hAnsi="Trebuchet MS"/>
          <w:color w:val="000000"/>
          <w:sz w:val="23"/>
          <w:szCs w:val="23"/>
        </w:rPr>
        <w:br/>
        <w:t>МЕДИЦИНСКОЙ И СОЦИАЛЬНОЙ ПОМОЩИ</w:t>
      </w: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t>ДОГОВОР N</w:t>
      </w: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t>безвозмездного оказания услуг</w:t>
      </w:r>
    </w:p>
    <w:p w:rsidR="00A8023C" w:rsidRDefault="00A8023C" w:rsidP="00A8023C">
      <w:pPr>
        <w:pStyle w:val="HTML"/>
        <w:shd w:val="clear" w:color="auto" w:fill="FFFFFF"/>
        <w:spacing w:after="240"/>
        <w:jc w:val="center"/>
        <w:textAlignment w:val="baseline"/>
        <w:divId w:val="1284773617"/>
        <w:rPr>
          <w:rFonts w:ascii="Courier" w:hAnsi="Courier"/>
          <w:color w:val="000000"/>
        </w:rPr>
      </w:pP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t>г. ________                                        "__" ___________ 20__ г.</w:t>
      </w: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t>Родитель (законный представитель) _________________________________________</w:t>
      </w: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t>__________________________________________________________________________,</w:t>
      </w: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lastRenderedPageBreak/>
        <w:t>именуемый  в  дальнейшем  "Заказчик",  действующий  от  своего  имени  и  в</w:t>
      </w: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t>интересах несовершеннолетнего ребенка _____________________________________</w:t>
      </w: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t>_________________________________________________________ (далее "Ребенок")</w:t>
      </w: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t>с одной стороны, и ________________________________________________________</w:t>
      </w: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t>____________________________________________________________ (далее Центр),</w:t>
      </w: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t>именуемое в дальнейшем "Исполнитель", в лице директора ____________________</w:t>
      </w: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t>_______________________________, действующего на основании Устава, с другой</w:t>
      </w:r>
    </w:p>
    <w:p w:rsidR="00A8023C" w:rsidRDefault="00A8023C" w:rsidP="00A8023C">
      <w:pPr>
        <w:pStyle w:val="HTML"/>
        <w:shd w:val="clear" w:color="auto" w:fill="FFFFFF"/>
        <w:spacing w:after="240"/>
        <w:jc w:val="center"/>
        <w:textAlignment w:val="baseline"/>
        <w:divId w:val="1284773617"/>
        <w:rPr>
          <w:rFonts w:ascii="Courier" w:hAnsi="Courier"/>
          <w:color w:val="000000"/>
        </w:rPr>
      </w:pPr>
      <w:r>
        <w:rPr>
          <w:rFonts w:ascii="Courier" w:hAnsi="Courier"/>
          <w:color w:val="000000"/>
        </w:rPr>
        <w:t>стороны, заключили настоящий договор о нижеследующем:</w:t>
      </w:r>
    </w:p>
    <w:p w:rsidR="00A8023C" w:rsidRDefault="00A8023C" w:rsidP="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56" w:name="Par3200"/>
      <w:bookmarkEnd w:id="156"/>
      <w:r>
        <w:rPr>
          <w:rFonts w:ascii="Trebuchet MS" w:hAnsi="Trebuchet MS"/>
          <w:color w:val="000000"/>
          <w:sz w:val="23"/>
          <w:szCs w:val="23"/>
        </w:rPr>
        <w:t>1. Основные положения</w:t>
      </w:r>
    </w:p>
    <w:p w:rsidR="00A8023C" w:rsidRDefault="00A8023C">
      <w:pPr>
        <w:pStyle w:val="normacttext"/>
        <w:shd w:val="clear" w:color="auto" w:fill="FFFFFF"/>
        <w:spacing w:before="0" w:beforeAutospacing="0" w:after="0" w:afterAutospacing="0"/>
        <w:ind w:firstLine="300"/>
        <w:jc w:val="both"/>
        <w:textAlignment w:val="baseline"/>
        <w:divId w:val="1284773617"/>
        <w:rPr>
          <w:color w:val="000000"/>
          <w:sz w:val="23"/>
          <w:szCs w:val="23"/>
        </w:rPr>
      </w:pPr>
      <w:r>
        <w:rPr>
          <w:color w:val="000000"/>
          <w:sz w:val="23"/>
          <w:szCs w:val="23"/>
        </w:rPr>
        <w:t>1.1. Предметом настоящего Договора является реализация права в соответствии со</w:t>
      </w:r>
      <w:r>
        <w:rPr>
          <w:rStyle w:val="apple-converted-space"/>
          <w:color w:val="000000"/>
          <w:sz w:val="23"/>
          <w:szCs w:val="23"/>
        </w:rPr>
        <w:t> </w:t>
      </w:r>
      <w:hyperlink r:id="rId80" w:anchor="st8_1_12" w:history="1">
        <w:r>
          <w:rPr>
            <w:rStyle w:val="a4"/>
            <w:rFonts w:ascii="inherit" w:hAnsi="inherit"/>
            <w:color w:val="0079CC"/>
            <w:sz w:val="23"/>
            <w:szCs w:val="23"/>
            <w:u w:val="none"/>
            <w:bdr w:val="none" w:sz="0" w:space="0" w:color="auto" w:frame="1"/>
          </w:rPr>
          <w:t>ст. 8 п. 12</w:t>
        </w:r>
      </w:hyperlink>
      <w:r>
        <w:rPr>
          <w:rStyle w:val="apple-converted-space"/>
          <w:color w:val="000000"/>
          <w:sz w:val="23"/>
          <w:szCs w:val="23"/>
        </w:rPr>
        <w:t> </w:t>
      </w:r>
      <w:r>
        <w:rPr>
          <w:color w:val="000000"/>
          <w:sz w:val="23"/>
          <w:szCs w:val="23"/>
        </w:rPr>
        <w:t>и</w:t>
      </w:r>
      <w:r>
        <w:rPr>
          <w:rStyle w:val="apple-converted-space"/>
          <w:color w:val="000000"/>
          <w:sz w:val="23"/>
          <w:szCs w:val="23"/>
        </w:rPr>
        <w:t> </w:t>
      </w:r>
      <w:hyperlink r:id="rId81" w:anchor="st64_3" w:history="1">
        <w:r>
          <w:rPr>
            <w:rStyle w:val="a4"/>
            <w:rFonts w:ascii="inherit" w:hAnsi="inherit"/>
            <w:color w:val="0079CC"/>
            <w:sz w:val="23"/>
            <w:szCs w:val="23"/>
            <w:u w:val="none"/>
            <w:bdr w:val="none" w:sz="0" w:space="0" w:color="auto" w:frame="1"/>
          </w:rPr>
          <w:t>ст. 64 ч. 3</w:t>
        </w:r>
      </w:hyperlink>
      <w:r>
        <w:rPr>
          <w:rStyle w:val="apple-converted-space"/>
          <w:color w:val="000000"/>
          <w:sz w:val="23"/>
          <w:szCs w:val="23"/>
        </w:rPr>
        <w:t> </w:t>
      </w:r>
      <w:r>
        <w:rPr>
          <w:color w:val="000000"/>
          <w:sz w:val="23"/>
          <w:szCs w:val="23"/>
        </w:rPr>
        <w:t>Федерального Закона "Об образовании в Российской Федерации" № 273-ФЗ от 29.12.2012 на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оказываемые специалистами Исполнителя на безвозмездной основе.</w:t>
      </w:r>
    </w:p>
    <w:p w:rsidR="00A8023C" w:rsidRDefault="00A8023C">
      <w:pPr>
        <w:pStyle w:val="normacttext"/>
        <w:shd w:val="clear" w:color="auto" w:fill="FFFFFF"/>
        <w:spacing w:before="0" w:beforeAutospacing="0" w:after="0" w:afterAutospacing="0"/>
        <w:ind w:firstLine="300"/>
        <w:jc w:val="both"/>
        <w:textAlignment w:val="baseline"/>
        <w:divId w:val="1284773617"/>
        <w:rPr>
          <w:color w:val="000000"/>
          <w:sz w:val="23"/>
          <w:szCs w:val="23"/>
        </w:rPr>
      </w:pPr>
      <w:r>
        <w:rPr>
          <w:color w:val="000000"/>
          <w:sz w:val="23"/>
          <w:szCs w:val="23"/>
        </w:rPr>
        <w:t>1.2. По настоящему договору в соответствии со</w:t>
      </w:r>
      <w:r>
        <w:rPr>
          <w:rStyle w:val="apple-converted-space"/>
          <w:color w:val="000000"/>
          <w:sz w:val="23"/>
          <w:szCs w:val="23"/>
        </w:rPr>
        <w:t> </w:t>
      </w:r>
      <w:hyperlink r:id="rId82" w:anchor="st42" w:history="1">
        <w:r>
          <w:rPr>
            <w:rStyle w:val="a4"/>
            <w:rFonts w:ascii="inherit" w:hAnsi="inherit"/>
            <w:color w:val="0079CC"/>
            <w:sz w:val="23"/>
            <w:szCs w:val="23"/>
            <w:u w:val="none"/>
            <w:bdr w:val="none" w:sz="0" w:space="0" w:color="auto" w:frame="1"/>
          </w:rPr>
          <w:t>ст. 42</w:t>
        </w:r>
      </w:hyperlink>
      <w:r>
        <w:rPr>
          <w:rStyle w:val="apple-converted-space"/>
          <w:color w:val="000000"/>
          <w:sz w:val="23"/>
          <w:szCs w:val="23"/>
        </w:rPr>
        <w:t> </w:t>
      </w:r>
      <w:r>
        <w:rPr>
          <w:color w:val="000000"/>
          <w:sz w:val="23"/>
          <w:szCs w:val="23"/>
        </w:rPr>
        <w:t>Федерального Закона "Об образовании в Российской Федерации" № 273-ФЗ от 29.12.2012 Заказчик поручает, а Исполнитель берет на себя обязательство по оказанию услуги согласно Приложению № 1 настоящего договора.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1.3. Ребенок зачисляется в Центр приказом Директора по факту заключения настоящего Договора, на основании письменного заявления родителей, законных представителей, лиц, их заменяющих.</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57" w:name="Par3206"/>
      <w:bookmarkEnd w:id="157"/>
      <w:r>
        <w:rPr>
          <w:rFonts w:ascii="Trebuchet MS" w:hAnsi="Trebuchet MS"/>
          <w:color w:val="000000"/>
          <w:sz w:val="23"/>
          <w:szCs w:val="23"/>
        </w:rPr>
        <w:t>2. Обязанности сторон</w:t>
      </w:r>
    </w:p>
    <w:p w:rsidR="00A8023C" w:rsidRDefault="00A8023C">
      <w:pPr>
        <w:pStyle w:val="normacttext"/>
        <w:shd w:val="clear" w:color="auto" w:fill="FFFFFF"/>
        <w:spacing w:before="0" w:beforeAutospacing="0" w:after="0" w:afterAutospacing="0"/>
        <w:ind w:firstLine="300"/>
        <w:jc w:val="both"/>
        <w:textAlignment w:val="baseline"/>
        <w:divId w:val="1284773617"/>
        <w:rPr>
          <w:color w:val="000000"/>
          <w:sz w:val="23"/>
          <w:szCs w:val="23"/>
        </w:rPr>
      </w:pPr>
      <w:bookmarkStart w:id="158" w:name="Par3208"/>
      <w:bookmarkEnd w:id="158"/>
      <w:r>
        <w:rPr>
          <w:color w:val="000000"/>
          <w:sz w:val="23"/>
          <w:szCs w:val="23"/>
        </w:rPr>
        <w:t>2.1. Обязанности Исполнителя: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2.1.1. Организовать и обеспечить надлежащее исполнение услуг, предусмотренных в п. 1 настоящего договора в соответствии с Приложением № 1, являющегося неотъемлемой частью настоящего договора;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2.1.2. Заботиться о защите прав и свобод Ребенка.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2.1.3. Не использовать в процессе обучения и воспитания средства, унижающие честь и достоинство Ребенка.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2.1.4. Предоставлять для проведения занятий помещения, оснащенные и оборудованные в соответствии с действующими санитарными и гигиеническими требованиями.</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2.1.5. Проявлять уважение к личности Ребенка, не допускать физического и психического насилия,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особенностей.</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2.1.6. Осуществлять охрану жизни и здоровья Ребенка, соблюдать правила противопожарной безопасности в процессе проведения занятий.</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w:t>
      </w:r>
    </w:p>
    <w:p w:rsidR="00A8023C" w:rsidRDefault="00A8023C">
      <w:pPr>
        <w:pStyle w:val="normacttext"/>
        <w:shd w:val="clear" w:color="auto" w:fill="FFFFFF"/>
        <w:spacing w:before="0" w:beforeAutospacing="0" w:after="0" w:afterAutospacing="0"/>
        <w:ind w:firstLine="300"/>
        <w:jc w:val="both"/>
        <w:textAlignment w:val="baseline"/>
        <w:divId w:val="1284773617"/>
        <w:rPr>
          <w:color w:val="000000"/>
          <w:sz w:val="23"/>
          <w:szCs w:val="23"/>
        </w:rPr>
      </w:pPr>
      <w:bookmarkStart w:id="159" w:name="Par3216"/>
      <w:bookmarkEnd w:id="159"/>
      <w:r>
        <w:rPr>
          <w:color w:val="000000"/>
          <w:sz w:val="23"/>
          <w:szCs w:val="23"/>
        </w:rPr>
        <w:t>2.2. Обязанности Заказчика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2.2.1. Предоставлять полную и достоверную информацию и необходимые документы, запрашиваемые специалистами Исполнителя, как при заключении настоящего Договора, так и в процессе его исполнения.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2.2.2. Своевременно сообщать Исполнителю о любом изменении сведений, указанных при заключении настоящего Договора, включая, но не ограничиваясь паспортными данными Заказчика и/или Ребенка, состояния его здоровья и психофизического развития, адреса проживания, контактных телефонов.</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lastRenderedPageBreak/>
        <w:t>2.2.3. Обеспечивать посещение Ребенком занятий согласно расписанию. Прибывать с Ребенком в Центр не позднее чем за 10 минут до начала занятий.</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2.2.4. Своевременно забирать Ребенка из Центра по окончании занятий, не допуская выполнения этой обязанности третьими лицами.</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2.2.5. Соблюдать рекомендации педагогов, связанные с развитием, воспитанием и обучением; своевременно и в полном объеме закреплять умения и навыки, полученные Ребенком на занятиях.</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2.2.6. Лично присутствовать при осмотре врачей. Осмотр ребенка врачом в отсутствии родителей, законных представителей, лиц, их заменяющих, не проводится.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2.2.7. Бережно относиться к имуществу Исполнителя, в случае причинения ущерба возмещать его. Пользоваться необходимым оборудованием только с разрешения сотрудников.</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2.2.8. Не допускать нарушения дисциплины Ребенком в Центре, в том числе в перерывах и после окончания занятий; предупреждать и не допускать любые действия, которые могут повлечь за собой возникновение опасности жизни и здоровью детей.</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2.2.9. Не оставлять без присмотра детей в момент ожидания приема специалистов Исполнителя, а также после приема.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2.2.10. Осуществлять контроль за деятельностью детей при нахождении их в зоне ожидания (игровая зона, коридор, холл).</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2.2.11. Соблюдать требования Устава Центра, Правил внутреннего трудового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другим обучающимся, не посягать на их честь и достоинство.</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2.2.12. Заранее извещать администрацию и специалистов Исполнителя об уважительных причинах отсутствия Ребенка на занятиях.</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2.2.13. В случае заболевания Ребенка незамедлительно сообщить об этом специалистам Исполнителя. По окончании проведения лечебных мероприятий предоставить Исполнителю копию заключения из учреждения здравоохранения (справка о временной нетрудоспособности по форме № 095/у) о возможности посещения занятий Ребенком.</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2.2.14. Не приводить на занятия Ребенка в случае наличия у него явных признаков каких-либо заболеваний без соответствующего заключения учреждения здравоохранения.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2.2.15. Принять результаты работы на основании Акта приемки-сдачи выполненных работ (оказанных услуг).</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w:t>
      </w:r>
    </w:p>
    <w:p w:rsidR="00A8023C" w:rsidRDefault="00A8023C">
      <w:pPr>
        <w:pStyle w:val="normacttext"/>
        <w:shd w:val="clear" w:color="auto" w:fill="FFFFFF"/>
        <w:spacing w:before="0" w:beforeAutospacing="0" w:after="0" w:afterAutospacing="0"/>
        <w:ind w:firstLine="300"/>
        <w:jc w:val="both"/>
        <w:textAlignment w:val="baseline"/>
        <w:divId w:val="1284773617"/>
        <w:rPr>
          <w:color w:val="000000"/>
          <w:sz w:val="23"/>
          <w:szCs w:val="23"/>
        </w:rPr>
      </w:pPr>
      <w:bookmarkStart w:id="160" w:name="Par3233"/>
      <w:bookmarkEnd w:id="160"/>
      <w:r>
        <w:rPr>
          <w:color w:val="000000"/>
          <w:sz w:val="23"/>
          <w:szCs w:val="23"/>
        </w:rPr>
        <w:t>2.3. Обязанности Ребенка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2.3.1. Соблюдать Устав Центра и требования внутренних локальных актов.</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2.3.2. Соблюдать тишину и порядок на занятиях и перерывах между занятиями.</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2.3.3. Находиться в помещениях Центра только с разрешения специалистов и в сменной обуви или бахилах.</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2.3.4. Выполнять требования специалистов Исполнителя, регулярно и в полном объеме закреплять умения и навыки, полученные на занятиях.</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2.3.5. Бережно относиться к имуществу Исполнителя. Пользоваться необходимым оборудованием только с разрешения сотрудников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2.3.6. Проявлять уважение к администрации и специалистам Исполнителя, другим обучающимся, не оскорблять их честь и достоинство.</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2.3.7. Соблюдать правила противопожарной безопасности.</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61" w:name="Par3242"/>
      <w:bookmarkEnd w:id="161"/>
      <w:r>
        <w:rPr>
          <w:rFonts w:ascii="Trebuchet MS" w:hAnsi="Trebuchet MS"/>
          <w:color w:val="000000"/>
          <w:sz w:val="23"/>
          <w:szCs w:val="23"/>
        </w:rPr>
        <w:t>3. Права Исполнителя, Заказчика, Ребенка</w:t>
      </w:r>
    </w:p>
    <w:p w:rsidR="00A8023C" w:rsidRDefault="00A8023C">
      <w:pPr>
        <w:pStyle w:val="normacttext"/>
        <w:shd w:val="clear" w:color="auto" w:fill="FFFFFF"/>
        <w:spacing w:before="0" w:beforeAutospacing="0" w:after="0" w:afterAutospacing="0"/>
        <w:ind w:firstLine="300"/>
        <w:jc w:val="both"/>
        <w:textAlignment w:val="baseline"/>
        <w:divId w:val="1284773617"/>
        <w:rPr>
          <w:color w:val="000000"/>
          <w:sz w:val="23"/>
          <w:szCs w:val="23"/>
        </w:rPr>
      </w:pPr>
      <w:bookmarkStart w:id="162" w:name="Par3244"/>
      <w:bookmarkEnd w:id="162"/>
      <w:r>
        <w:rPr>
          <w:color w:val="000000"/>
          <w:sz w:val="23"/>
          <w:szCs w:val="23"/>
        </w:rPr>
        <w:t>3.1. Права Исполнителя: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lastRenderedPageBreak/>
        <w:t>3.1.1. Самостоятельно осуществлять образовательный процесс, выбирать методики, программы, системы оценок.</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3.1.2. В целях соблюдения интересов Ребенка направлять для дальнейшего обследования и уточнения медицинского диагноза в учреждения здравоохранения и иные учреждения медицинского и психологического профиля.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3.1.3. Отказывать в обследовании Ребенка врачом-психоневрологом, врачом-психиатром, врачом невропатологом, специалистами ПМПК в отсутствии родителей, законных представителей, лиц, их заменяющих.</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3.1.4. Не допускать до занятий Ребенка в случае наличия явных признаков каких-либо заболеваний без соответствующего заключения учреждения здравоохранения.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3.1.5. В случае опоздания ребенка на занятие не увеличивать его продолжительность и не изменять время окончания занятия.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3.1.6. Размещать с согласия родителей персональные данные о Ребенке в Электронной базе данных Исполнителя с целью автоматизации статистического анализа и учета проводимых видов деятельности, соблюдая полную конфиденциальность.</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3.1.7. С целью создания фотоархива, медиа- и видеотеки осуществлять с согласия родителей фото и видеосъемку во время занятий, проводимых специалистами Исполнителя; использовать полученные фото- и видеоматериалы для трансляции деятельности Исполнителя.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w:t>
      </w:r>
    </w:p>
    <w:p w:rsidR="00A8023C" w:rsidRDefault="00A8023C">
      <w:pPr>
        <w:pStyle w:val="normacttext"/>
        <w:shd w:val="clear" w:color="auto" w:fill="FFFFFF"/>
        <w:spacing w:before="0" w:beforeAutospacing="0" w:after="0" w:afterAutospacing="0"/>
        <w:ind w:firstLine="300"/>
        <w:jc w:val="both"/>
        <w:textAlignment w:val="baseline"/>
        <w:divId w:val="1284773617"/>
        <w:rPr>
          <w:color w:val="000000"/>
          <w:sz w:val="23"/>
          <w:szCs w:val="23"/>
        </w:rPr>
      </w:pPr>
      <w:bookmarkStart w:id="163" w:name="Par3253"/>
      <w:bookmarkEnd w:id="163"/>
      <w:r>
        <w:rPr>
          <w:color w:val="000000"/>
          <w:sz w:val="23"/>
          <w:szCs w:val="23"/>
        </w:rPr>
        <w:t>3.2. Права Заказчика: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3.2.1. Требовать от Исполнителя предоставления информации по вопросам организации и обеспечения надлежащего исполнения услуг, предусмотренных п. 1 настоящего Договора.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3.2.2. Знакомиться с уставом Центра, осуществляющего психолого-педагогическую, медицинскую и социальную помощь,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уставной деятельности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3.2.3. Знакомиться с содержанием образования, используемыми методами обучения и воспитания, образовательными технологиями, а также с результатами освоения образовательной программы Ребенком;</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3.2.4.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Ребенка;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3.2.5. Присутствовать при обследовании Ребенка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Ребенка.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3.2.6. Получать информацию о поведении, отношении Ребенка к образовательному процессу.</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3.2.7. Принимать участие в управлении организацией, осуществляющей образовательную деятельность, в форме, определяемой уставом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3.2.8. Принимать участие в социально-культурных, оздоровительных и т.п. мероприятиях, организованных коллективом Исполнителя.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3.2.9. Обращаться к Исполнителю по вопросам разрешения возникающих конфликтов в процессе обучения Ребенка.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3.2.10. Посещать занятия по согласованию с педагогом и администрацией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w:t>
      </w:r>
    </w:p>
    <w:p w:rsidR="00A8023C" w:rsidRDefault="00A8023C">
      <w:pPr>
        <w:pStyle w:val="normacttext"/>
        <w:shd w:val="clear" w:color="auto" w:fill="FFFFFF"/>
        <w:spacing w:before="0" w:beforeAutospacing="0" w:after="0" w:afterAutospacing="0"/>
        <w:ind w:firstLine="300"/>
        <w:jc w:val="both"/>
        <w:textAlignment w:val="baseline"/>
        <w:divId w:val="1284773617"/>
        <w:rPr>
          <w:color w:val="000000"/>
          <w:sz w:val="23"/>
          <w:szCs w:val="23"/>
        </w:rPr>
      </w:pPr>
      <w:bookmarkStart w:id="164" w:name="Par3265"/>
      <w:bookmarkEnd w:id="164"/>
      <w:r>
        <w:rPr>
          <w:color w:val="000000"/>
          <w:sz w:val="23"/>
          <w:szCs w:val="23"/>
        </w:rPr>
        <w:lastRenderedPageBreak/>
        <w:t>3.3. Права Ребенка: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3.3.1. Посещать занятия в Центре в соответствии с психолого-педагогическими и медицинскими показаниями (противопоказаниями), пользоваться консультативной помощью.</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3.3.2. Имеет право на охрану своего психофизического здоровья, защиту от всех форм жестокого обращения.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3.3.3. Свободно выражать свои взгляды и убеждения, общаться со всеми участниками образовательного процесса.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3.3.4. Получать информацию о ходе обучения, своих достижениях, системах оценки.</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65" w:name="Par3271"/>
      <w:bookmarkEnd w:id="165"/>
      <w:r>
        <w:rPr>
          <w:rFonts w:ascii="Trebuchet MS" w:hAnsi="Trebuchet MS"/>
          <w:color w:val="000000"/>
          <w:sz w:val="23"/>
          <w:szCs w:val="23"/>
        </w:rPr>
        <w:t>4. Изменение и расторжение Договора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4.1. Настоящий Договор может быть изменен по соглашению сторон, либо в соответствии с действующим законодательством РФ.</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4.2. Заказчик вправе отказаться от исполнения Договора в одностороннем порядке, уведомив Исполнителя письменно в срок не позднее чем за 30 дней до дня расторжения.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4.3. Исполнитель вправе расторгнуть настоящий Договор и отчислить Ребенка на основании:</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личного письменного заявления родителей, законных представителей, лиц, их заменяющих;</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окончания срока действия настоящего Договора по окончании программ, рекомендованных индивидуальным образовательным маршрутом ребенка;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по медицинским показаниям по достижении ребенком 18-летнего возраста;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за неоднократно совершенные и (или) грубые нарушения Устава Центра и (или) Правил посещения;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если меры воспитательного характера не дали результата и дальнейшее пребывание ребенка в Центре оказывает отрицательное влияние на других детей, нарушает их права и права работников Центра, а также нормальное функционирование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4.4. В случае заболевания, лечения, карантина, отпуска и/или временного отсутствия родителей, законных представителей, лиц, их заменяющих (командировка, заболевание и др.), отчисление Ребенка не производится и бюджетное место за ним сохраняется в случае заблаговременного информирования Исполнителя об обстоятельствах, препятствующих оказанию услуг по настоящему Договору.</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4.5. Исполнитель вправе приостановить оказание услуг по настоящему Договору в случае причинения Заказчиком и/или Ребенком ущерба Центру, до момента полного возмещения причиненного ущерба.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4.6. В случае причинения материального ущерба, расторжение настоящего Договора по любому основанию не влечет отказа Исполнителя от права на возмещения причиненного ущерба в соответствии с действующим законодательством РФ.</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66" w:name="Par3285"/>
      <w:bookmarkEnd w:id="166"/>
      <w:r>
        <w:rPr>
          <w:rFonts w:ascii="Trebuchet MS" w:hAnsi="Trebuchet MS"/>
          <w:color w:val="000000"/>
          <w:sz w:val="23"/>
          <w:szCs w:val="23"/>
        </w:rPr>
        <w:t>5. Действие договора во времени</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5.1. Настоящий договор вступает в силу с момента его подписания сторонами и действует до момента полного исполнения обязательств на основании Акта приемки-сдачи выполненных работ (оказанных услуг).</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5.2. Договор составлен в двух экземплярах, имеющих равную юридическую силу, по одному для каждой из сторон.</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67" w:name="Par3290"/>
      <w:bookmarkEnd w:id="167"/>
      <w:r>
        <w:rPr>
          <w:rFonts w:ascii="Trebuchet MS" w:hAnsi="Trebuchet MS"/>
          <w:color w:val="000000"/>
          <w:sz w:val="23"/>
          <w:szCs w:val="23"/>
        </w:rPr>
        <w:t>6. Адреса, реквизиты и подписи сторон</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Заказчик:                           Исполнитель</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Директор</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_______________ /_____________/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lastRenderedPageBreak/>
        <w:t xml:space="preserve">                                    М.П.</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w:t>
      </w:r>
    </w:p>
    <w:p w:rsidR="00A8023C" w:rsidRDefault="00A8023C">
      <w:pPr>
        <w:pStyle w:val="normactprilozhenie"/>
        <w:shd w:val="clear" w:color="auto" w:fill="FFFFFF"/>
        <w:spacing w:before="0" w:beforeAutospacing="0" w:after="0" w:afterAutospacing="0"/>
        <w:jc w:val="right"/>
        <w:textAlignment w:val="baseline"/>
        <w:divId w:val="1284773617"/>
        <w:rPr>
          <w:color w:val="000000"/>
          <w:sz w:val="23"/>
          <w:szCs w:val="23"/>
        </w:rPr>
      </w:pPr>
      <w:bookmarkStart w:id="168" w:name="Par3304"/>
      <w:bookmarkEnd w:id="168"/>
      <w:r>
        <w:rPr>
          <w:color w:val="000000"/>
          <w:sz w:val="23"/>
          <w:szCs w:val="23"/>
        </w:rPr>
        <w:t>Приложение № 1</w:t>
      </w:r>
      <w:r>
        <w:rPr>
          <w:color w:val="000000"/>
          <w:sz w:val="23"/>
          <w:szCs w:val="23"/>
        </w:rPr>
        <w:br/>
        <w:t>к договору</w:t>
      </w:r>
      <w:r>
        <w:rPr>
          <w:color w:val="000000"/>
          <w:sz w:val="23"/>
          <w:szCs w:val="23"/>
        </w:rPr>
        <w:br/>
        <w:t>безвозмездного оказания услуг</w:t>
      </w:r>
      <w:r>
        <w:rPr>
          <w:color w:val="000000"/>
          <w:sz w:val="23"/>
          <w:szCs w:val="23"/>
        </w:rPr>
        <w:br/>
        <w:t>N ___ от "__" ________ 20__ г.</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г. 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"__" _________ 20__ г.</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В  соответствии  с  настоящим договором мы, нижеподписавшиеся: родитель</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(законный представитель) 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__________________________________________________________________________,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именуемый  в  дальнейшем  "Заказчик",  действующий  от  своего  имени  и  в</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интересах несовершеннолетнего ребенка 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_________________________________________________________ (далее "Ребенок")</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с одной стороны, и 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___________________________________________________________________________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(далее Центр), именуемое в дальнейшем "Исполнитель", в лице директора 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_______________________________, действующего на основании Устава, с другой</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стороны,</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определили следующие услуги:</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1. 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2. 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3. 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4. 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5. 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6. 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7. 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8. 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9. 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10. 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11. 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Заказчик                                      Исполнитель</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_________________/____________/         Директор 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МП</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jc w:val="both"/>
        <w:textAlignment w:val="baseline"/>
        <w:divId w:val="1284773617"/>
        <w:rPr>
          <w:rFonts w:ascii="Courier" w:hAnsi="Courier"/>
          <w:color w:val="000000"/>
        </w:rPr>
      </w:pPr>
      <w:r>
        <w:rPr>
          <w:rFonts w:ascii="MS Mincho" w:eastAsia="MS Mincho" w:hAnsi="MS Mincho" w:cs="MS Mincho" w:hint="eastAsia"/>
          <w:color w:val="000000"/>
        </w:rPr>
        <w:t>​</w:t>
      </w:r>
      <w:bookmarkStart w:id="169" w:name="Par3345"/>
      <w:bookmarkEnd w:id="169"/>
      <w:r>
        <w:rPr>
          <w:rFonts w:ascii="Courier" w:hAnsi="Courier"/>
          <w:color w:val="000000"/>
        </w:rPr>
        <w:t xml:space="preserve">                                    АКТ</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 xml:space="preserve">          приемки-сдачи к договору безвозмездного оказания услуг</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 xml:space="preserve">                    N ___ от "__" _____________ 20__ г.</w:t>
      </w:r>
    </w:p>
    <w:p w:rsidR="00A8023C" w:rsidRDefault="00A8023C" w:rsidP="00A8023C">
      <w:pPr>
        <w:pStyle w:val="HTML"/>
        <w:shd w:val="clear" w:color="auto" w:fill="FFFFFF"/>
        <w:jc w:val="both"/>
        <w:textAlignment w:val="baseline"/>
        <w:divId w:val="1284773617"/>
        <w:rPr>
          <w:rFonts w:ascii="Courier" w:hAnsi="Courier"/>
          <w:color w:val="000000"/>
        </w:rPr>
      </w:pP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г. _____________                                    "__" __________ 20__ г.</w:t>
      </w:r>
    </w:p>
    <w:p w:rsidR="00A8023C" w:rsidRDefault="00A8023C" w:rsidP="00A8023C">
      <w:pPr>
        <w:pStyle w:val="HTML"/>
        <w:shd w:val="clear" w:color="auto" w:fill="FFFFFF"/>
        <w:jc w:val="both"/>
        <w:textAlignment w:val="baseline"/>
        <w:divId w:val="1284773617"/>
        <w:rPr>
          <w:rFonts w:ascii="Courier" w:hAnsi="Courier"/>
          <w:color w:val="000000"/>
        </w:rPr>
      </w:pP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Наименование услуг: _______________________________________________________</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___________________________________________________________________________</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___________________________________________________________________________</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родитель (законный представитель) _________________________________________</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__________________________________________________________________________,</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именуемый  в  дальнейшем  "Заказчик",  действующий  от  своего  имени  и  в</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интересах несовершеннолетнего ребенка _____________________________________</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_________________________________________________________ (далее "Ребенок")</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с одной стороны, и ________________________________________________________</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____________________________________________________________ (далее Центр),</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именуемое     в      дальнейшем    "Исполнитель",     в    лице   директора</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________________________________________________, действующего на основании</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Устава, с другой стороны,</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составили настоящий Акт о том, что:</w:t>
      </w:r>
    </w:p>
    <w:p w:rsidR="00A8023C" w:rsidRDefault="00A8023C" w:rsidP="00A8023C">
      <w:pPr>
        <w:pStyle w:val="HTML"/>
        <w:shd w:val="clear" w:color="auto" w:fill="FFFFFF"/>
        <w:jc w:val="both"/>
        <w:textAlignment w:val="baseline"/>
        <w:divId w:val="1284773617"/>
        <w:rPr>
          <w:rFonts w:ascii="Courier" w:hAnsi="Courier"/>
          <w:color w:val="000000"/>
        </w:rPr>
      </w:pP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 xml:space="preserve">    1.  Исполнитель  выполнил  все  работы (оказал услуги), предусмотренные</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 xml:space="preserve">    договором № ___ от "__" _________ 20__ г., в полном объеме.</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 xml:space="preserve">    2.  Замечаний  по  качеству  выполненных  Исполнителем работ (услуг) не</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 xml:space="preserve">    имеется.</w:t>
      </w:r>
    </w:p>
    <w:p w:rsidR="00A8023C" w:rsidRDefault="00A8023C" w:rsidP="00A8023C">
      <w:pPr>
        <w:pStyle w:val="HTML"/>
        <w:shd w:val="clear" w:color="auto" w:fill="FFFFFF"/>
        <w:jc w:val="both"/>
        <w:textAlignment w:val="baseline"/>
        <w:divId w:val="1284773617"/>
        <w:rPr>
          <w:rFonts w:ascii="Courier" w:hAnsi="Courier"/>
          <w:color w:val="000000"/>
        </w:rPr>
      </w:pP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Настоящий  Акт  составлен  в  2-х  (двух)   экземплярах,  один  из  которых</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находится у Исполнителя, второй - у Заказчика.</w:t>
      </w:r>
    </w:p>
    <w:p w:rsidR="00A8023C" w:rsidRDefault="00A8023C" w:rsidP="00A8023C">
      <w:pPr>
        <w:pStyle w:val="HTML"/>
        <w:shd w:val="clear" w:color="auto" w:fill="FFFFFF"/>
        <w:jc w:val="both"/>
        <w:textAlignment w:val="baseline"/>
        <w:divId w:val="1284773617"/>
        <w:rPr>
          <w:rFonts w:ascii="Courier" w:hAnsi="Courier"/>
          <w:color w:val="000000"/>
        </w:rPr>
      </w:pP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Заказчик:                           Исполнитель:</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 xml:space="preserve">                                    Директор</w:t>
      </w:r>
    </w:p>
    <w:p w:rsidR="00A8023C" w:rsidRDefault="00A8023C" w:rsidP="00A8023C">
      <w:pPr>
        <w:pStyle w:val="HTML"/>
        <w:shd w:val="clear" w:color="auto" w:fill="FFFFFF"/>
        <w:jc w:val="both"/>
        <w:textAlignment w:val="baseline"/>
        <w:divId w:val="1284773617"/>
        <w:rPr>
          <w:rFonts w:ascii="Courier" w:hAnsi="Courier"/>
          <w:color w:val="000000"/>
        </w:rPr>
      </w:pPr>
      <w:r>
        <w:rPr>
          <w:rFonts w:ascii="Courier" w:hAnsi="Courier"/>
          <w:color w:val="000000"/>
        </w:rPr>
        <w:t>_________________/____________/     _______________/_____________/</w:t>
      </w:r>
    </w:p>
    <w:p w:rsidR="00A8023C" w:rsidRDefault="00A8023C" w:rsidP="00A8023C">
      <w:pPr>
        <w:pStyle w:val="HTML"/>
        <w:shd w:val="clear" w:color="auto" w:fill="FFFFFF"/>
        <w:jc w:val="both"/>
        <w:textAlignment w:val="baseline"/>
        <w:divId w:val="1284773617"/>
        <w:rPr>
          <w:rFonts w:ascii="Courier" w:hAnsi="Courier"/>
          <w:color w:val="000000"/>
        </w:rPr>
      </w:pPr>
    </w:p>
    <w:p w:rsidR="00A8023C" w:rsidRDefault="00A8023C">
      <w:pPr>
        <w:pStyle w:val="HTML"/>
        <w:shd w:val="clear" w:color="auto" w:fill="FFFFFF"/>
        <w:jc w:val="both"/>
        <w:textAlignment w:val="baseline"/>
        <w:divId w:val="1284773617"/>
        <w:rPr>
          <w:rFonts w:ascii="Courier" w:hAnsi="Courier"/>
          <w:color w:val="000000"/>
        </w:rPr>
      </w:pPr>
      <w:r>
        <w:rPr>
          <w:rFonts w:ascii="Courier" w:hAnsi="Courier"/>
          <w:color w:val="000000"/>
        </w:rPr>
        <w:t xml:space="preserve">                                    М.П.</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70" w:name="Par3385"/>
      <w:bookmarkEnd w:id="170"/>
      <w:r>
        <w:rPr>
          <w:rFonts w:ascii="Trebuchet MS" w:hAnsi="Trebuchet MS"/>
          <w:color w:val="000000"/>
          <w:sz w:val="23"/>
          <w:szCs w:val="23"/>
        </w:rPr>
        <w:t>Примерная форма заявления</w:t>
      </w:r>
      <w:r>
        <w:rPr>
          <w:rFonts w:ascii="Trebuchet MS" w:hAnsi="Trebuchet MS"/>
          <w:color w:val="000000"/>
          <w:sz w:val="23"/>
          <w:szCs w:val="23"/>
        </w:rPr>
        <w:br/>
        <w:t>на предоставление услуг центром психолого-педагогической,</w:t>
      </w:r>
      <w:r>
        <w:rPr>
          <w:rFonts w:ascii="Trebuchet MS" w:hAnsi="Trebuchet MS"/>
          <w:color w:val="000000"/>
          <w:sz w:val="23"/>
          <w:szCs w:val="23"/>
        </w:rPr>
        <w:br/>
        <w:t>медицинской и социальной помощи</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Директору</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(наименование учреждения)</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lastRenderedPageBreak/>
        <w:t xml:space="preserve">                                     (фамилия, имя, отчество руководителя)</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Фамилия Петров</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Имя Петр</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Отчество Петрович</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(получателя услуги)</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Проживающего по адресу: ул. Мира - 60,</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корпус 2, кв. 111</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Контактный телефон 89048555222</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e-</w:t>
      </w:r>
      <w:proofErr w:type="spellStart"/>
      <w:r>
        <w:rPr>
          <w:rFonts w:ascii="Courier" w:hAnsi="Courier"/>
          <w:color w:val="000000"/>
        </w:rPr>
        <w:t>mail</w:t>
      </w:r>
      <w:proofErr w:type="spellEnd"/>
      <w:r>
        <w:rPr>
          <w:rFonts w:ascii="Courier" w:hAnsi="Courier"/>
          <w:color w:val="000000"/>
        </w:rPr>
        <w:t xml:space="preserve"> piter@mail.ru</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Заявление</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Я, 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__________________________________________________________________________,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(Ф.И.О.  совершеннолетнего,  заключающего  договор  от  своего имени,   или</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Ф.И.О.   родителя   (законного   представителя)   несовершеннолетнего   или</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наименование  организации, предприятия, с указанием Ф.И.О., должности лица,</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действующего от имени юридического лица), действующий(</w:t>
      </w:r>
      <w:proofErr w:type="spellStart"/>
      <w:r>
        <w:rPr>
          <w:rFonts w:ascii="Courier" w:hAnsi="Courier"/>
          <w:color w:val="000000"/>
        </w:rPr>
        <w:t>ая</w:t>
      </w:r>
      <w:proofErr w:type="spellEnd"/>
      <w:r>
        <w:rPr>
          <w:rFonts w:ascii="Courier" w:hAnsi="Courier"/>
          <w:color w:val="000000"/>
        </w:rPr>
        <w:t>) в интересах:</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___________________________________________________________________________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(Ф.И.О. несовершеннолетнего)</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прошу предоставить мне государственную (муниципальную) услугу</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(вид услуги подчеркнуть)</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"Психолого-педагогическая, медицинская  и  социальная  помощь  обучающимся,</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испытывающим  трудности  в  освоении основных общеобразовательных программ,</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развитии и социальной адаптации".</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К заявлению прилагаю следующие документы:</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1. копия свидетельства о рождении ребенка;</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2.  при  подаче  заявления  от  имени   одного   из   родителей   (законных</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представителей)  -  документ,  удостоверяющий  личность одного из родителей</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lastRenderedPageBreak/>
        <w:t>(законных представителей) несовершеннолетнего получателя услуги:</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 паспорт гражданина Российской Федерации или документ, его заменяющий,</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для граждан Российской Федерации;</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  паспорт  иностранного  гражданина  либо иной документ, установленный</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федеральным   законом  или  признаваемый  в  соответствии  с  международным</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договором   Российской  Федерации  в  качестве  документа,  удостоверяющего</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личность  иностранного гражданина в Российской Федерации, - для иностранных</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граждан;</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   документ,   выданный  иностранным  государством  и  признаваемый  в</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соответствии  с  международным  договором  Российской  Федерации в качестве</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документа,  удостоверяющего  личность  лица  без гражданства, разрешение на</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временное   проживание,   вид   на  жительство,  а  также  иные  документы,</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предусмотренные  федеральным  законом  или  признаваемые  в  соответствии с</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международным   договором   Российской   Федерации  в  качестве  документа,</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удостоверяющего личность лица без гражданства в Российской Федерации, - для</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лиц без гражданства;</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3.  форма  N  026/у-2000 "Медицинская  карта  ребенка  для  образовательных</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учреждений  дошкольного,  начального  общего,  основного  общего,  среднего</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(полного)    общего   образования,   учреждений   начального   и   среднего</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профессионального образования, детских домов и школ-интернатов";</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4.  По  достижении  15  лет  заявление  на  предоставление  государственной</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услуги  может  быть  подано от лица получателя услуги с предоставлением его</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паспорта.</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С  Уставом  учреждения,  Лицензией  на  право  ведения  образовательной</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деятельности ознакомлен(а):</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Петров                               </w:t>
      </w:r>
      <w:proofErr w:type="spellStart"/>
      <w:r>
        <w:rPr>
          <w:rFonts w:ascii="Courier" w:hAnsi="Courier"/>
          <w:color w:val="000000"/>
        </w:rPr>
        <w:t>Петров</w:t>
      </w:r>
      <w:proofErr w:type="spellEnd"/>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Подпись                                 (расшифровка подписи)</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Согласен(а)   на   обработку   моих    персональных    данных    и   данных</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lastRenderedPageBreak/>
        <w:t>несовершеннолетнего   лица   в   порядке,  установленном  законодательством</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Российской Федерации:</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Петров                               </w:t>
      </w:r>
      <w:proofErr w:type="spellStart"/>
      <w:r>
        <w:rPr>
          <w:rFonts w:ascii="Courier" w:hAnsi="Courier"/>
          <w:color w:val="000000"/>
        </w:rPr>
        <w:t>Петров</w:t>
      </w:r>
      <w:proofErr w:type="spellEnd"/>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Подпись                                 (расшифровка подписи)</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Дата "01" марта </w:t>
      </w:r>
      <w:smartTag w:uri="urn:schemas-microsoft-com:office:smarttags" w:element="metricconverter">
        <w:smartTagPr>
          <w:attr w:name="ProductID" w:val="2012 г"/>
        </w:smartTagPr>
        <w:r>
          <w:rPr>
            <w:rFonts w:ascii="Courier" w:hAnsi="Courier"/>
            <w:color w:val="000000"/>
          </w:rPr>
          <w:t>2012 г</w:t>
        </w:r>
      </w:smartTag>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bookmarkStart w:id="171" w:name="Par3470"/>
      <w:bookmarkEnd w:id="171"/>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A8023C" w:rsidRPr="00742314" w:rsidRDefault="00A8023C">
      <w:pPr>
        <w:pStyle w:val="normactprilozhenie"/>
        <w:shd w:val="clear" w:color="auto" w:fill="FFFFFF"/>
        <w:spacing w:before="0" w:beforeAutospacing="0" w:after="0" w:afterAutospacing="0"/>
        <w:jc w:val="right"/>
        <w:textAlignment w:val="baseline"/>
        <w:divId w:val="1284773617"/>
        <w:rPr>
          <w:color w:val="000000"/>
          <w:sz w:val="20"/>
          <w:szCs w:val="20"/>
        </w:rPr>
      </w:pPr>
      <w:r w:rsidRPr="00742314">
        <w:rPr>
          <w:color w:val="000000"/>
          <w:sz w:val="20"/>
          <w:szCs w:val="20"/>
        </w:rPr>
        <w:t>Приложение 9</w:t>
      </w:r>
    </w:p>
    <w:p w:rsidR="00A8023C" w:rsidRPr="00742314" w:rsidRDefault="00A8023C">
      <w:pPr>
        <w:pStyle w:val="4"/>
        <w:shd w:val="clear" w:color="auto" w:fill="FFFFFF"/>
        <w:spacing w:before="450" w:beforeAutospacing="0" w:after="150" w:afterAutospacing="0" w:line="270" w:lineRule="atLeast"/>
        <w:jc w:val="center"/>
        <w:textAlignment w:val="baseline"/>
        <w:divId w:val="1284773617"/>
        <w:rPr>
          <w:rFonts w:ascii="Trebuchet MS" w:hAnsi="Trebuchet MS"/>
          <w:color w:val="000000"/>
          <w:sz w:val="20"/>
          <w:szCs w:val="20"/>
        </w:rPr>
      </w:pPr>
      <w:r w:rsidRPr="00742314">
        <w:rPr>
          <w:rFonts w:ascii="Trebuchet MS" w:hAnsi="Trebuchet MS"/>
          <w:color w:val="000000"/>
          <w:sz w:val="20"/>
          <w:szCs w:val="20"/>
        </w:rPr>
        <w:t>КРИТЕРИИ ОЦЕНКИ КАЧЕСТВА ОКАЗАНИЯ УСЛУГ ЦЕНТРОМ</w:t>
      </w:r>
    </w:p>
    <w:tbl>
      <w:tblPr>
        <w:tblW w:w="9585" w:type="dxa"/>
        <w:shd w:val="clear" w:color="auto" w:fill="FFFFFF"/>
        <w:tblCellMar>
          <w:left w:w="0" w:type="dxa"/>
          <w:right w:w="0" w:type="dxa"/>
        </w:tblCellMar>
        <w:tblLook w:val="0000" w:firstRow="0" w:lastRow="0" w:firstColumn="0" w:lastColumn="0" w:noHBand="0" w:noVBand="0"/>
      </w:tblPr>
      <w:tblGrid>
        <w:gridCol w:w="2675"/>
        <w:gridCol w:w="6910"/>
      </w:tblGrid>
      <w:tr w:rsidR="00A8023C" w:rsidRPr="00742314">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Группа критериев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Критерии</w:t>
            </w:r>
          </w:p>
        </w:tc>
      </w:tr>
      <w:tr w:rsidR="00A8023C" w:rsidRPr="00742314">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Условия для предоставления психологических услуг</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 Материально-техническое обеспечение:</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1.1. Условия в образовательном учреждении (центре)</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1.2. Оснащенность помещений учебно-материальной базой</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1.3. Оснащенность помещений аудио-видеооборудованием</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1.4. Оснащенность помещений компьютерами, мультимедиа и оргтехникой</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 Методическое обеспечение:</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2.1. Наличие полного перечня психодиагностических методик в</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 xml:space="preserve">соответствии с </w:t>
            </w:r>
            <w:proofErr w:type="spellStart"/>
            <w:r w:rsidRPr="00742314">
              <w:rPr>
                <w:color w:val="000000"/>
                <w:sz w:val="20"/>
                <w:szCs w:val="20"/>
              </w:rPr>
              <w:t>госзаданием</w:t>
            </w:r>
            <w:proofErr w:type="spellEnd"/>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2.2. Используемые методики утверждены федеральными, региональными экспертными советами и учреждениями</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2.3. Удовлетворительное состояние имеющихся методик</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 xml:space="preserve">2.4. Количество комплектов методик для групповой диагностики в </w:t>
            </w:r>
            <w:r w:rsidRPr="00742314">
              <w:rPr>
                <w:color w:val="000000"/>
                <w:sz w:val="20"/>
                <w:szCs w:val="20"/>
              </w:rPr>
              <w:lastRenderedPageBreak/>
              <w:t>наличии</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 xml:space="preserve">2.5. Обеспеченность необходимыми психолого-педагогическими программами разной направленности в соответствии с </w:t>
            </w:r>
            <w:proofErr w:type="spellStart"/>
            <w:r w:rsidRPr="00742314">
              <w:rPr>
                <w:color w:val="000000"/>
                <w:sz w:val="20"/>
                <w:szCs w:val="20"/>
              </w:rPr>
              <w:t>госзаданием</w:t>
            </w:r>
            <w:proofErr w:type="spellEnd"/>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2.6. Наличие экспертных заключений, рецензий на все реализуемые психолого-педагогические программы</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2.7. Наличие профессиональной литературы и методических материалов психолого-педагогической направленности по различной тематике</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2.8. Ведение работы с молодыми специалистами</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2.9. Осуществление деятельности по обобщению и распространению методического опыта</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3. Кадровое обеспечение:</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3.1. Соответствие уровня квалификации работников квалификационным характеристикам по соответствующей должности</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3.2. Количество специалистов с высшей квалификационной категорией</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3.3. Наличие у специалистов оформленных должностных инструкций</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3.4. Наличие у специалистов оформленных инструкций по охране труда</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3.5. Своевременность прохождения специалистами повышения квалификации</w:t>
            </w:r>
          </w:p>
        </w:tc>
      </w:tr>
      <w:tr w:rsidR="00A8023C" w:rsidRPr="00742314">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lastRenderedPageBreak/>
              <w:t>Процесс предоставления психологических услуг</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 Информирование потребителей о предоставляемых услугах:</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1.1. Наличие и наполненность Интернет-сайта учреждения</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1.2. Наличие и наполненность информационного стенда в учреждении</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1.3. Наличие информации о центре в образовательных учреждениях района, округа</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 Нормативно-правовое и документационное обеспечение деятельности учреждения:</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2.1. Наличие лицензии на право ведения образовательной деятельности (с приложениями)</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2.2. Наличие утвержденных планов работ специалистов/структурных подразделений</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2.3. Соответствие основной части плана работы учреждения государственному (муниципальному) заданию</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2.4. Наличие в плане работы учреждения дополнительных пунктов (контроль, работа с кадрами)</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2.5. Наличие программы развития учреждения</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2.6. Наличие договоров о безвозмездном оказании услуг с ОУ</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2.7. Указание на виды оказываемых услуг и объем трудозатрат в приложениях к договорам с ОУ</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 xml:space="preserve">2.8. Соответствие объема часов, отведенного на психолого-педагогическое сопровождение образовательных учреждений в </w:t>
            </w:r>
            <w:proofErr w:type="spellStart"/>
            <w:r w:rsidRPr="00742314">
              <w:rPr>
                <w:color w:val="000000"/>
                <w:sz w:val="20"/>
                <w:szCs w:val="20"/>
              </w:rPr>
              <w:t>госзадании</w:t>
            </w:r>
            <w:proofErr w:type="spellEnd"/>
            <w:r w:rsidRPr="00742314">
              <w:rPr>
                <w:color w:val="000000"/>
                <w:sz w:val="20"/>
                <w:szCs w:val="20"/>
              </w:rPr>
              <w:t>, объему трудозатрат в договорах с ОУ</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2.9. Учет заявлений на оказание услуг от клиентов</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2.10. Наличие приказов о зачислении в группы</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2.11. Наличие договоров на оказание услуг от клиентов</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3. Коммуникативная компетентность специалистов:</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3.1. Умение устанавливать контакт с клиентом (группой)</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3.2. Наличие навыков вербального и невербального</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коммуникативного взаимодействия</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3.3. Мотивация участников во время работы</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4. Профессиональная компетентность специалистов:</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 xml:space="preserve">4.1. Соответствие применяемых форм и методов работы целям и </w:t>
            </w:r>
            <w:r w:rsidRPr="00742314">
              <w:rPr>
                <w:color w:val="000000"/>
                <w:sz w:val="20"/>
                <w:szCs w:val="20"/>
              </w:rPr>
              <w:lastRenderedPageBreak/>
              <w:t>возрастным особенностям участников</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4.2. Соблюдение этапов и регламента проведения мероприятия</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4.3. Рефлексия собственной деятельности</w:t>
            </w:r>
          </w:p>
        </w:tc>
      </w:tr>
      <w:tr w:rsidR="00A8023C" w:rsidRPr="00742314">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lastRenderedPageBreak/>
              <w:t>Результат предоставления психологических услуг</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 Количественные результаты:</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 xml:space="preserve">1.1. Выполнение требований </w:t>
            </w:r>
            <w:proofErr w:type="spellStart"/>
            <w:r w:rsidRPr="00742314">
              <w:rPr>
                <w:color w:val="000000"/>
                <w:sz w:val="20"/>
                <w:szCs w:val="20"/>
              </w:rPr>
              <w:t>госзадания</w:t>
            </w:r>
            <w:proofErr w:type="spellEnd"/>
            <w:r w:rsidRPr="00742314">
              <w:rPr>
                <w:color w:val="000000"/>
                <w:sz w:val="20"/>
                <w:szCs w:val="20"/>
              </w:rPr>
              <w:t xml:space="preserve"> по объему оказанных услуг (в часах)</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1.2. Наличие подписанных актов выполненных работ (оказанных услуг) от ОУ за прошедший учебный год/полугодие с указанием объема и перечня выполненных работ (оказанных услуг)</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1.3. Наличие актов выполненных работ от клиентов</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1.4. Оформление специалистами заключений, рекомендаций, по итогам проведенной работы</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1.5. Наличие рефлексивных и/или аналитических отчетов о выполнении работ (оказании услуг)</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 Качественные результаты</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2.1. Предоставление адресных рекомендаций получателям услуг по итогам психодиагностики и консультирования</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2.2. Позитивная динамика в обучении, социальной адаптации, развитии</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2.3. Повышение психологической компетентности участников образовательного процесса</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3. Наличие системы внутреннего контроля качества предоставления услуг:</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3.1. Ведение журнала проведения проверок</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 xml:space="preserve">3.2. Наличие документов (протоколы </w:t>
            </w:r>
            <w:proofErr w:type="spellStart"/>
            <w:r w:rsidRPr="00742314">
              <w:rPr>
                <w:color w:val="000000"/>
                <w:sz w:val="20"/>
                <w:szCs w:val="20"/>
              </w:rPr>
              <w:t>супервизий</w:t>
            </w:r>
            <w:proofErr w:type="spellEnd"/>
            <w:r w:rsidRPr="00742314">
              <w:rPr>
                <w:color w:val="000000"/>
                <w:sz w:val="20"/>
                <w:szCs w:val="20"/>
              </w:rPr>
              <w:t xml:space="preserve"> и т.п.), отражающих содержание внутреннего контроля качества услуг</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4. Удовлетворение потребностей клиентов:</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4.1. Удовлетворенность результатом оказанных услуг</w:t>
            </w:r>
          </w:p>
          <w:p w:rsidR="00A8023C" w:rsidRPr="00742314" w:rsidRDefault="00A8023C">
            <w:pPr>
              <w:pStyle w:val="normacttext"/>
              <w:spacing w:before="75" w:beforeAutospacing="0" w:after="75" w:afterAutospacing="0"/>
              <w:ind w:firstLine="300"/>
              <w:jc w:val="both"/>
              <w:textAlignment w:val="baseline"/>
              <w:rPr>
                <w:color w:val="000000"/>
                <w:sz w:val="20"/>
                <w:szCs w:val="20"/>
              </w:rPr>
            </w:pPr>
            <w:r w:rsidRPr="00742314">
              <w:rPr>
                <w:color w:val="000000"/>
                <w:sz w:val="20"/>
                <w:szCs w:val="20"/>
              </w:rPr>
              <w:t>4.2. Соответствие результата работы психолога ожиданиям получателей услуг</w:t>
            </w:r>
          </w:p>
        </w:tc>
      </w:tr>
    </w:tbl>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w:t>
      </w: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bookmarkStart w:id="172" w:name="Par3547"/>
      <w:bookmarkEnd w:id="172"/>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742314" w:rsidRDefault="00742314">
      <w:pPr>
        <w:pStyle w:val="normactprilozhenie"/>
        <w:shd w:val="clear" w:color="auto" w:fill="FFFFFF"/>
        <w:spacing w:before="0" w:beforeAutospacing="0" w:after="0" w:afterAutospacing="0"/>
        <w:jc w:val="right"/>
        <w:textAlignment w:val="baseline"/>
        <w:divId w:val="1284773617"/>
        <w:rPr>
          <w:color w:val="000000"/>
          <w:sz w:val="23"/>
          <w:szCs w:val="23"/>
        </w:rPr>
      </w:pPr>
    </w:p>
    <w:p w:rsidR="00A8023C" w:rsidRDefault="00A8023C">
      <w:pPr>
        <w:pStyle w:val="normactprilozhenie"/>
        <w:shd w:val="clear" w:color="auto" w:fill="FFFFFF"/>
        <w:spacing w:before="0" w:beforeAutospacing="0" w:after="0" w:afterAutospacing="0"/>
        <w:jc w:val="right"/>
        <w:textAlignment w:val="baseline"/>
        <w:divId w:val="1284773617"/>
        <w:rPr>
          <w:color w:val="000000"/>
          <w:sz w:val="23"/>
          <w:szCs w:val="23"/>
        </w:rPr>
      </w:pPr>
      <w:r>
        <w:rPr>
          <w:color w:val="000000"/>
          <w:sz w:val="23"/>
          <w:szCs w:val="23"/>
        </w:rPr>
        <w:t>Приложение 10</w:t>
      </w:r>
    </w:p>
    <w:p w:rsidR="00A8023C" w:rsidRDefault="00A8023C">
      <w:pPr>
        <w:pStyle w:val="4"/>
        <w:shd w:val="clear" w:color="auto" w:fill="FFFFFF"/>
        <w:spacing w:before="450" w:beforeAutospacing="0" w:after="150" w:afterAutospacing="0" w:line="270" w:lineRule="atLeast"/>
        <w:jc w:val="center"/>
        <w:textAlignment w:val="baseline"/>
        <w:divId w:val="1284773617"/>
        <w:rPr>
          <w:rFonts w:ascii="Trebuchet MS" w:hAnsi="Trebuchet MS"/>
          <w:color w:val="000000"/>
          <w:sz w:val="23"/>
          <w:szCs w:val="23"/>
        </w:rPr>
      </w:pPr>
      <w:r>
        <w:rPr>
          <w:rFonts w:ascii="Trebuchet MS" w:hAnsi="Trebuchet MS"/>
          <w:color w:val="000000"/>
          <w:sz w:val="23"/>
          <w:szCs w:val="23"/>
        </w:rPr>
        <w:t>ПРИМЕРНАЯ ПРОГРАММА</w:t>
      </w:r>
      <w:r>
        <w:rPr>
          <w:rFonts w:ascii="Trebuchet MS" w:hAnsi="Trebuchet MS"/>
          <w:color w:val="000000"/>
          <w:sz w:val="23"/>
          <w:szCs w:val="23"/>
        </w:rPr>
        <w:br/>
        <w:t>РАЗВИТИЯ ЦЕНТРА ПСИХОЛОГО-ПЕДАГОГИЧЕСКОЙ, МЕДИЦИНСКОЙ</w:t>
      </w:r>
      <w:r>
        <w:rPr>
          <w:rFonts w:ascii="Trebuchet MS" w:hAnsi="Trebuchet MS"/>
          <w:color w:val="000000"/>
          <w:sz w:val="23"/>
          <w:szCs w:val="23"/>
        </w:rPr>
        <w:br/>
        <w:t>И СОЦИАЛЬНОЙ ПОМОЩИ</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 xml:space="preserve">              "СОГЛАСОВАНО"                             "УТВЕРЖДАЮ"</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________________________________________   Директор (руководитель)</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________________________________________   Центра психолого-педагогической,</w:t>
      </w: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________________________________________   медицинской и социальной помощи</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rsidP="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t>________________________/______________/   _________________/______________</w:t>
      </w:r>
    </w:p>
    <w:p w:rsidR="00A8023C" w:rsidRDefault="00A8023C" w:rsidP="00A8023C">
      <w:pPr>
        <w:pStyle w:val="HTML"/>
        <w:shd w:val="clear" w:color="auto" w:fill="FFFFFF"/>
        <w:spacing w:after="240"/>
        <w:jc w:val="both"/>
        <w:textAlignment w:val="baseline"/>
        <w:divId w:val="1284773617"/>
        <w:rPr>
          <w:rFonts w:ascii="Courier" w:hAnsi="Courier"/>
          <w:color w:val="000000"/>
        </w:rPr>
      </w:pPr>
    </w:p>
    <w:p w:rsidR="00A8023C" w:rsidRDefault="00A8023C">
      <w:pPr>
        <w:pStyle w:val="HTML"/>
        <w:shd w:val="clear" w:color="auto" w:fill="FFFFFF"/>
        <w:spacing w:after="240"/>
        <w:jc w:val="both"/>
        <w:textAlignment w:val="baseline"/>
        <w:divId w:val="1284773617"/>
        <w:rPr>
          <w:rFonts w:ascii="Courier" w:hAnsi="Courier"/>
          <w:color w:val="000000"/>
        </w:rPr>
      </w:pPr>
      <w:r>
        <w:rPr>
          <w:rFonts w:ascii="Courier" w:hAnsi="Courier"/>
          <w:color w:val="000000"/>
        </w:rPr>
        <w:lastRenderedPageBreak/>
        <w:t>"__" _____________ 20__ г.                 "__" _____________ 20__ г.</w:t>
      </w:r>
    </w:p>
    <w:p w:rsidR="00A8023C" w:rsidRDefault="00A8023C">
      <w:pPr>
        <w:pStyle w:val="4"/>
        <w:shd w:val="clear" w:color="auto" w:fill="FFFFFF"/>
        <w:spacing w:before="450" w:beforeAutospacing="0" w:after="150" w:afterAutospacing="0" w:line="270" w:lineRule="atLeast"/>
        <w:jc w:val="center"/>
        <w:textAlignment w:val="baseline"/>
        <w:divId w:val="1284773617"/>
        <w:rPr>
          <w:rFonts w:ascii="Trebuchet MS" w:hAnsi="Trebuchet MS"/>
          <w:color w:val="000000"/>
          <w:sz w:val="23"/>
          <w:szCs w:val="23"/>
        </w:rPr>
      </w:pPr>
      <w:r>
        <w:rPr>
          <w:rFonts w:ascii="Trebuchet MS" w:hAnsi="Trebuchet MS"/>
          <w:color w:val="000000"/>
          <w:sz w:val="23"/>
          <w:szCs w:val="23"/>
        </w:rPr>
        <w:t>ПРОГРАММА (примерная)</w:t>
      </w:r>
      <w:r>
        <w:rPr>
          <w:rFonts w:ascii="Trebuchet MS" w:hAnsi="Trebuchet MS"/>
          <w:color w:val="000000"/>
          <w:sz w:val="23"/>
          <w:szCs w:val="23"/>
        </w:rPr>
        <w:br/>
        <w:t>развития центра психолого-педагогической, медицинской</w:t>
      </w:r>
      <w:r>
        <w:rPr>
          <w:rFonts w:ascii="Trebuchet MS" w:hAnsi="Trebuchet MS"/>
          <w:color w:val="000000"/>
          <w:sz w:val="23"/>
          <w:szCs w:val="23"/>
        </w:rPr>
        <w:br/>
        <w:t>и социальной помощи на 20__ - 20__ годы</w:t>
      </w:r>
    </w:p>
    <w:p w:rsidR="00A8023C" w:rsidRDefault="00A8023C">
      <w:pPr>
        <w:pStyle w:val="4"/>
        <w:shd w:val="clear" w:color="auto" w:fill="FFFFFF"/>
        <w:spacing w:before="450" w:beforeAutospacing="0" w:after="150" w:afterAutospacing="0" w:line="270" w:lineRule="atLeast"/>
        <w:jc w:val="center"/>
        <w:textAlignment w:val="baseline"/>
        <w:divId w:val="1284773617"/>
        <w:rPr>
          <w:rFonts w:ascii="Trebuchet MS" w:hAnsi="Trebuchet MS"/>
          <w:color w:val="000000"/>
          <w:sz w:val="23"/>
          <w:szCs w:val="23"/>
        </w:rPr>
      </w:pPr>
      <w:r>
        <w:rPr>
          <w:rFonts w:ascii="Trebuchet MS" w:hAnsi="Trebuchet MS"/>
          <w:color w:val="000000"/>
          <w:sz w:val="23"/>
          <w:szCs w:val="23"/>
        </w:rPr>
        <w:t>(далее - Программа)</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73" w:name="Par3568"/>
      <w:bookmarkEnd w:id="173"/>
      <w:r>
        <w:rPr>
          <w:rFonts w:ascii="Trebuchet MS" w:hAnsi="Trebuchet MS"/>
          <w:color w:val="000000"/>
          <w:sz w:val="23"/>
          <w:szCs w:val="23"/>
        </w:rPr>
        <w:t>Оглавление</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74" w:name="Par3570"/>
      <w:bookmarkEnd w:id="174"/>
      <w:r>
        <w:rPr>
          <w:rFonts w:ascii="Trebuchet MS" w:hAnsi="Trebuchet MS"/>
          <w:color w:val="000000"/>
          <w:sz w:val="23"/>
          <w:szCs w:val="23"/>
        </w:rPr>
        <w:t>Содержание раздела</w:t>
      </w:r>
    </w:p>
    <w:p w:rsidR="00A8023C" w:rsidRDefault="00A8023C">
      <w:pPr>
        <w:pStyle w:val="normactprilozhenie"/>
        <w:shd w:val="clear" w:color="auto" w:fill="FFFFFF"/>
        <w:spacing w:before="0" w:beforeAutospacing="0" w:after="150" w:afterAutospacing="0"/>
        <w:jc w:val="right"/>
        <w:textAlignment w:val="baseline"/>
        <w:divId w:val="1284773617"/>
        <w:rPr>
          <w:color w:val="000000"/>
          <w:sz w:val="23"/>
          <w:szCs w:val="23"/>
        </w:rPr>
      </w:pPr>
      <w:r>
        <w:rPr>
          <w:color w:val="000000"/>
          <w:sz w:val="23"/>
          <w:szCs w:val="23"/>
        </w:rPr>
        <w:t>стр.</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1. Паспорт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2. Введение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 Информационная справка о Центре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4. Концепция развития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5. Цели, задачи, приоритетные направления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6. Сроки, этапы, основные мероприятия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7. Финансовое обеспечение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8. Ожидаемые конечные результаты выполнения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9. Прогнозируемые риски, способы их предупреждения при реализации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10. Контроль выполнения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Приложения</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75" w:name="Par3586"/>
      <w:bookmarkEnd w:id="175"/>
      <w:r>
        <w:rPr>
          <w:rFonts w:ascii="Trebuchet MS" w:hAnsi="Trebuchet MS"/>
          <w:color w:val="000000"/>
          <w:sz w:val="23"/>
          <w:szCs w:val="23"/>
        </w:rPr>
        <w:t>ПАСПОРТ ПРОГРАММЫ</w:t>
      </w:r>
    </w:p>
    <w:tbl>
      <w:tblPr>
        <w:tblW w:w="9585" w:type="dxa"/>
        <w:shd w:val="clear" w:color="auto" w:fill="FFFFFF"/>
        <w:tblCellMar>
          <w:left w:w="0" w:type="dxa"/>
          <w:right w:w="0" w:type="dxa"/>
        </w:tblCellMar>
        <w:tblLook w:val="0000" w:firstRow="0" w:lastRow="0" w:firstColumn="0" w:lastColumn="0" w:noHBand="0" w:noVBand="0"/>
      </w:tblPr>
      <w:tblGrid>
        <w:gridCol w:w="2983"/>
        <w:gridCol w:w="6602"/>
      </w:tblGrid>
      <w:tr w:rsidR="00A8023C">
        <w:trPr>
          <w:divId w:val="1284773617"/>
        </w:trPr>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НАИМЕНОВАНИЕ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Программа развития Центра психолого-педагогической, медицинской и социальной помощи на 20__ - 20__ годы</w:t>
            </w:r>
          </w:p>
        </w:tc>
      </w:tr>
      <w:tr w:rsidR="00A8023C">
        <w:trPr>
          <w:divId w:val="1284773617"/>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(в наименовании Программы указывается полное название Центра психолого-педагогической, медицинской и социальной помощи (далее - Центр)</w:t>
            </w:r>
          </w:p>
        </w:tc>
      </w:tr>
      <w:tr w:rsidR="00A8023C">
        <w:trPr>
          <w:divId w:val="1284773617"/>
        </w:trPr>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ГОСУДАРСТВЕННЫЙ ЗАКАЗЧИК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Программа разработана по заказу/запросу...</w:t>
            </w:r>
          </w:p>
        </w:tc>
      </w:tr>
      <w:tr w:rsidR="00A8023C">
        <w:trPr>
          <w:divId w:val="1284773617"/>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(указывается название учредителя Центра)</w:t>
            </w:r>
          </w:p>
        </w:tc>
      </w:tr>
      <w:tr w:rsidR="00A8023C">
        <w:trPr>
          <w:divId w:val="1284773617"/>
        </w:trPr>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ПРАВОВОЕ ОБОСНОВАНИЕ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Программа разработана на нормативно-правовых основаниях:</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Конвенция ООН о правах ребенка;</w:t>
            </w:r>
          </w:p>
          <w:p w:rsidR="00A8023C" w:rsidRDefault="00A8023C">
            <w:pPr>
              <w:pStyle w:val="normacttext"/>
              <w:spacing w:before="0" w:beforeAutospacing="0" w:after="0" w:afterAutospacing="0"/>
              <w:ind w:firstLine="300"/>
              <w:jc w:val="both"/>
              <w:textAlignment w:val="baseline"/>
              <w:rPr>
                <w:color w:val="000000"/>
                <w:sz w:val="23"/>
                <w:szCs w:val="23"/>
              </w:rPr>
            </w:pPr>
            <w:r>
              <w:rPr>
                <w:color w:val="000000"/>
                <w:sz w:val="23"/>
                <w:szCs w:val="23"/>
              </w:rPr>
              <w:t>-</w:t>
            </w:r>
            <w:r>
              <w:rPr>
                <w:rStyle w:val="apple-converted-space"/>
                <w:color w:val="000000"/>
                <w:sz w:val="23"/>
                <w:szCs w:val="23"/>
              </w:rPr>
              <w:t> </w:t>
            </w:r>
            <w:hyperlink r:id="rId83" w:history="1">
              <w:r>
                <w:rPr>
                  <w:rStyle w:val="a4"/>
                  <w:rFonts w:ascii="inherit" w:hAnsi="inherit"/>
                  <w:color w:val="0079CC"/>
                  <w:sz w:val="23"/>
                  <w:szCs w:val="23"/>
                  <w:u w:val="none"/>
                  <w:bdr w:val="none" w:sz="0" w:space="0" w:color="auto" w:frame="1"/>
                </w:rPr>
                <w:t>Конституция</w:t>
              </w:r>
            </w:hyperlink>
            <w:r>
              <w:rPr>
                <w:rStyle w:val="apple-converted-space"/>
                <w:color w:val="000000"/>
                <w:sz w:val="23"/>
                <w:szCs w:val="23"/>
              </w:rPr>
              <w:t> </w:t>
            </w:r>
            <w:r>
              <w:rPr>
                <w:color w:val="000000"/>
                <w:sz w:val="23"/>
                <w:szCs w:val="23"/>
              </w:rPr>
              <w:t>Российской Федерации;</w:t>
            </w:r>
          </w:p>
          <w:p w:rsidR="00A8023C" w:rsidRDefault="00A8023C">
            <w:pPr>
              <w:pStyle w:val="normacttext"/>
              <w:spacing w:before="0" w:beforeAutospacing="0" w:after="0" w:afterAutospacing="0"/>
              <w:ind w:firstLine="300"/>
              <w:jc w:val="both"/>
              <w:textAlignment w:val="baseline"/>
              <w:rPr>
                <w:color w:val="000000"/>
                <w:sz w:val="23"/>
                <w:szCs w:val="23"/>
              </w:rPr>
            </w:pPr>
            <w:r>
              <w:rPr>
                <w:color w:val="000000"/>
                <w:sz w:val="23"/>
                <w:szCs w:val="23"/>
              </w:rPr>
              <w:t>- Федеральный</w:t>
            </w:r>
            <w:r>
              <w:rPr>
                <w:rStyle w:val="apple-converted-space"/>
                <w:color w:val="000000"/>
                <w:sz w:val="23"/>
                <w:szCs w:val="23"/>
              </w:rPr>
              <w:t> </w:t>
            </w:r>
            <w:hyperlink r:id="rId84" w:history="1">
              <w:r>
                <w:rPr>
                  <w:rStyle w:val="a4"/>
                  <w:rFonts w:ascii="inherit" w:hAnsi="inherit"/>
                  <w:color w:val="0079CC"/>
                  <w:sz w:val="23"/>
                  <w:szCs w:val="23"/>
                  <w:u w:val="none"/>
                  <w:bdr w:val="none" w:sz="0" w:space="0" w:color="auto" w:frame="1"/>
                </w:rPr>
                <w:t>Закон</w:t>
              </w:r>
            </w:hyperlink>
            <w:r>
              <w:rPr>
                <w:rStyle w:val="apple-converted-space"/>
                <w:color w:val="000000"/>
                <w:sz w:val="23"/>
                <w:szCs w:val="23"/>
              </w:rPr>
              <w:t> </w:t>
            </w:r>
            <w:r>
              <w:rPr>
                <w:color w:val="000000"/>
                <w:sz w:val="23"/>
                <w:szCs w:val="23"/>
              </w:rPr>
              <w:t>"Об образовании в Российской Федерации";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Закон Российской Федерации "Об основных гарантиях прав ребенка в Российской Федерации";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Национальная образовательная инициатива "Наша новая школа";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Устав Центра.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Данная Программа опирается на указанные нормативные акты и не противоречит им.</w:t>
            </w:r>
          </w:p>
        </w:tc>
      </w:tr>
      <w:tr w:rsidR="00A8023C">
        <w:trPr>
          <w:divId w:val="1284773617"/>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(указывается нормативно-правовая база деятельности Центра, его дальнейшего функционирования - федерального, регионального и др. уровней)</w:t>
            </w:r>
          </w:p>
        </w:tc>
      </w:tr>
      <w:tr w:rsidR="00A8023C">
        <w:trPr>
          <w:divId w:val="1284773617"/>
        </w:trPr>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РАЗРАБОТЧИКИ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Программа разработана коллективом в составе ..., под руководством ... Программа подготовлена при консультативной поддержке специалистов ...</w:t>
            </w:r>
          </w:p>
        </w:tc>
      </w:tr>
      <w:tr w:rsidR="00A8023C">
        <w:trPr>
          <w:divId w:val="1284773617"/>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(в составе коллектива разработчиков могут быть:</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администрация Центра;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руководители структурных подразделений Центра;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работники Центра;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привлеченные научные и педагогические работники;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др. специалисты)</w:t>
            </w:r>
          </w:p>
        </w:tc>
      </w:tr>
      <w:tr w:rsidR="00A8023C">
        <w:trPr>
          <w:divId w:val="1284773617"/>
        </w:trPr>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ЦЕЛЬ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Цель Программы:</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w:t>
            </w:r>
          </w:p>
        </w:tc>
      </w:tr>
      <w:tr w:rsidR="00A8023C">
        <w:trPr>
          <w:divId w:val="1284773617"/>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tcPr>
          <w:p w:rsidR="00A8023C" w:rsidRDefault="00A8023C">
            <w:pPr>
              <w:rPr>
                <w:color w:val="000000"/>
                <w:sz w:val="23"/>
                <w:szCs w:val="23"/>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(Пример 1:</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создание эффективной системы оказания психолого-педагогической и социальной помощи детям, попавшим в трудную жизненную ситуацию; сопровождение образовательных учреждений; повышение качества предоставляемых услуг населению.</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Пример 2:</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достижение современного качества предоставляемых конкурентоспособных образовательных услуг, адекватных меняющимся запросам общества и социально-экономическим условиям.)</w:t>
            </w:r>
          </w:p>
        </w:tc>
      </w:tr>
      <w:tr w:rsidR="00A8023C">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ЗАДАЧИ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Задачи Программы:</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w:t>
            </w:r>
          </w:p>
        </w:tc>
      </w:tr>
      <w:tr w:rsidR="00A8023C">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СРОКИ И ЭТАПЫ</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РЕАЛИЗАЦИИ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Начало: "__" _________ 20__ года.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Окончание: "__" _____________ 20__ года.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1 этап - 20__ год</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2 этап - 20__ год</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3 этап - 20__ год</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(указывается название и содержание каждого этапа реализации Программы)</w:t>
            </w:r>
          </w:p>
        </w:tc>
      </w:tr>
      <w:tr w:rsidR="00A8023C">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ИСТОЧНИКИ ФИНАНСИРОВАНИЯ </w:t>
            </w:r>
            <w:r>
              <w:rPr>
                <w:color w:val="000000"/>
                <w:sz w:val="23"/>
                <w:szCs w:val="23"/>
              </w:rPr>
              <w:lastRenderedPageBreak/>
              <w:t>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(например:</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Выполнение Программы обеспечивается за счет средств </w:t>
            </w:r>
            <w:r>
              <w:rPr>
                <w:color w:val="000000"/>
                <w:sz w:val="23"/>
                <w:szCs w:val="23"/>
              </w:rPr>
              <w:lastRenderedPageBreak/>
              <w:t>областного бюджета в соответствии с Государственным Заданием ..., целевых средств и средств от внебюджетной деятельности)</w:t>
            </w:r>
          </w:p>
        </w:tc>
      </w:tr>
      <w:tr w:rsidR="00A8023C">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ОЖИДАЕМЫЕ</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КОНЕЧНЫЕ</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РЕЗУЛЬТАТЫ</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РЕАЛИЗАЦИИ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(например:</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повышение качества системы психолого-педагогического и социально-педагогического сопровождения образования по реализации приоритетных направлений развития образования в ... ... ....регионе;</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увеличение количества участников образовательных отношений, удовлетворенных качеством предоставляемых образовательных услуг в ..... регионе;</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формирование доступной, гибкой и устойчивой системы образования, обеспечивающей удовлетворение изменяющихся потребностей ... региона в качественных образовательных услугах;</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увеличение количества образовательных программ, учитывающих образовательные потребности и индивидуальные особенности учащихся;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повышение профессионализма и компетентности специалистов Центра;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и др.)</w:t>
            </w:r>
          </w:p>
        </w:tc>
      </w:tr>
      <w:tr w:rsidR="00A8023C">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СИСТЕМА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ОРГАНИЗАЦИИ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КОНТРОЛЯ</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РЕАЛИЗАЦИИ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(указывается система, принятая в конкретном регионе</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Пример 1:</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Управление и контроль за реализацией Программы осуществляется координатором Программы - администрацией Центра. Администрация Центра несет ответственность за ход и конечные результаты реализации Программы, определяет формы и методы управления реализацией Программы в целом. Каждое полугодие все структурные подразделения Центра готовят отчеты об итогах реализации основных направлений Программы с содержащимся в них структурным анализом по проблемам. В конце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результатов. Пример 2:</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Контроль за исполнением Программы осуществляет исполнитель - Центр:</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по показателям оценки эффективности реализации Программы;</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по объемам финансового обеспечения Программы;</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по результатам информационно-аналитической деятельности Центра.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Пример 3:</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Механизмы экспертизы Программы:</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Программа информационно-аналитической деятельности</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Центра;</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 программа мониторинговых исследований;</w:t>
            </w:r>
          </w:p>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lastRenderedPageBreak/>
              <w:t>- экспертиза органами общественного управления)</w:t>
            </w:r>
          </w:p>
        </w:tc>
      </w:tr>
    </w:tbl>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76" w:name="Par3670"/>
      <w:bookmarkEnd w:id="176"/>
      <w:r>
        <w:rPr>
          <w:rFonts w:ascii="Trebuchet MS" w:hAnsi="Trebuchet MS"/>
          <w:color w:val="000000"/>
          <w:sz w:val="23"/>
          <w:szCs w:val="23"/>
        </w:rPr>
        <w:lastRenderedPageBreak/>
        <w:t>ВВЕДЕНИЕ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 данном разделе рекомендуется ввести понятие "Программа развития", указать, что взято за основу Программы и как велась работа над разработкой Программы, обосновать необходимость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Пример содержания раздела: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Программа Развития - документ, определяющий стратегию развития Центра на период с 20__ по 20__ год.</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За основу Программы взят...</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Работа над Программой велась в ... сроки.</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 разработке программы были изучены...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Предпосылкой создания программы явилось... (обосновать необходимость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Программа обсуждалась (кем? когда? на каком уровне?)...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Программа принята (кем? когда? на каком уровне?)...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Программа передается в (какой орган?) для... (указать, с какой целью Программа передается в вышестоящие или иные организации).</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77" w:name="Par3683"/>
      <w:bookmarkEnd w:id="177"/>
      <w:r>
        <w:rPr>
          <w:rFonts w:ascii="Trebuchet MS" w:hAnsi="Trebuchet MS"/>
          <w:color w:val="000000"/>
          <w:sz w:val="23"/>
          <w:szCs w:val="23"/>
        </w:rPr>
        <w:t>ИНФОРМАЦИОННАЯ СПРАВКА О ЦЕНТРЕ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 данном разделе приводятся: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краткая историко-информационная справка о Центре;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место и роль Центра среди подобных организаций в данном регионе;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структура Центра, характеристика структурных подразделений и кадрового состава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характеристика контингента обращающихся за помощью граждан;</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перечень оказываемых основных и дополнительных видов услуг;</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характеристика бюджета, материальной базы, оборудования;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характеристика программно-методического обеспечения Центра (перечень индивидуально ориентированных коррекционно-развивающих программ, реализуемых Центром, методического обеспечения перечисленных программ);</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характеристика основных результатов деятельности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описание научно-методической деятельности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краткая характеристика деятельности методического объединения педагогов-психологов/социальных педагогов/учителей логопедов или иных специалистов образовательных организаций, если курирующей методические объединения организацией является Центр;</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характеристика инновационных процессов в Центре (без оценки качества);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внешние связи Центра с иными организациями, краткое описание деятельности в русле внешних связей;</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краткая характеристика системы управления Центром, деятельность администрации по обеспечению функционирования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 данном разделе возможно дополнительно представить анализ достижений Центра, его потенциал к развитию.</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78" w:name="Par3701"/>
      <w:bookmarkEnd w:id="178"/>
      <w:r>
        <w:rPr>
          <w:rFonts w:ascii="Trebuchet MS" w:hAnsi="Trebuchet MS"/>
          <w:color w:val="000000"/>
          <w:sz w:val="23"/>
          <w:szCs w:val="23"/>
        </w:rPr>
        <w:t>КОНЦЕПЦИЯ РАЗВИТИЯ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 данном разделе приводятся: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анализ состояния и прогноз тенденций изменения внешней среды;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анализ социального заказа, проблем Центра и их причины;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lastRenderedPageBreak/>
        <w:t>- миссия Центра и его структурных подразделений (миссии структурных подразделений должны быть составляющими миссии всего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дальнейший маршрут в оказании услуг (развитие перспективных направлений уже освоенной деятельности, апробация новых видов деятельности);</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номенклатура услуг по всем уровням с описанием их состояния на конец планового периода реализации Программы развития;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характеристика изменений контингента на конец планового периода реализации Программы развития;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характеристика и актуальное состояние всех необходимых ресурсов для достижения планируемых результатов;</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гипотеза концепции развития Центра.</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79" w:name="Par3713"/>
      <w:bookmarkEnd w:id="179"/>
      <w:r>
        <w:rPr>
          <w:rFonts w:ascii="Trebuchet MS" w:hAnsi="Trebuchet MS"/>
          <w:color w:val="000000"/>
          <w:sz w:val="23"/>
          <w:szCs w:val="23"/>
        </w:rPr>
        <w:t>ЦЕЛИ, ЗАДАЧИ, ПРИОРИТЕТНЫЕ НАПРАВЛЕНИЯ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Основная цель Программы - ............</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Пример 1:</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создание эффективной системы оказания психолого-педагогической и социальной помощи детям, попавшим в трудную жизненную ситуацию; сопровождение образовательных учреждений; повышение качества предоставляемых услуг населению.</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Пример 2:</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достижение современного качества предоставляемых конкурентоспособных образовательных услуг, адекватных меняющимся запросам общества и социально-экономическим условиям.</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Для достижения данной цели необходимо решить следующие задачи:</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Приоритетными направлениями Программы являются: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80" w:name="Par3727"/>
      <w:bookmarkEnd w:id="180"/>
      <w:r>
        <w:rPr>
          <w:rFonts w:ascii="Trebuchet MS" w:hAnsi="Trebuchet MS"/>
          <w:color w:val="000000"/>
          <w:sz w:val="23"/>
          <w:szCs w:val="23"/>
        </w:rPr>
        <w:t>СРОКИ, ЭТАПЫ, ОСНОВНЫЕ МЕРОПРИЯТИЯ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 данном разделе указывается: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описание основных этапов развития Центра в плановый период действия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характеристика важнейших нововведений в направлениях деятельности Центра, в его структурных подразделениях;</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основной план реализации поставленных целей и задач с перечислением конкретных мероприятий, описание ресурсов и способов их получения для осуществления запланированного, а также способов промежуточного мониторинга и итогового контроля достижения планируемых результатов реализации поставленных целей;</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краткое описание резервного плана реализации поставленных целей на случай фиксирования отрицательной динамики или отсутствия результативности в ходе проведения промежуточного мониторинга или итогового контроля результатов реализации основного плана мероприятий.</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Пример содержания раздела: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Программа рассчитана на период с 20__ по 20__ год.</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Начало реализации Программы - "__" ______ 20__ года, окончание - "__" _____ 20__ года.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Предполагается поэтапная реализация Программы. Каждый этап соответствует одному финансовому году (или иной вариант, какой - указать):</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1 этап - 20__ год;</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lastRenderedPageBreak/>
        <w:t>2 этап - 20__ год;</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3 этап - 20__ год.</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(Программа может быть рассчитана более чем на 3 года реализации, или отдельный этап может быть рассчитан не на один год, а на несколько лет).</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Мероприятия по реализации Программы систематизированы по этапам и представлены в таблице (данная таблица является примерной).</w:t>
      </w:r>
    </w:p>
    <w:tbl>
      <w:tblPr>
        <w:tblW w:w="9585" w:type="dxa"/>
        <w:shd w:val="clear" w:color="auto" w:fill="FFFFFF"/>
        <w:tblCellMar>
          <w:left w:w="0" w:type="dxa"/>
          <w:right w:w="0" w:type="dxa"/>
        </w:tblCellMar>
        <w:tblLook w:val="0000" w:firstRow="0" w:lastRow="0" w:firstColumn="0" w:lastColumn="0" w:noHBand="0" w:noVBand="0"/>
      </w:tblPr>
      <w:tblGrid>
        <w:gridCol w:w="2123"/>
        <w:gridCol w:w="4094"/>
        <w:gridCol w:w="3368"/>
      </w:tblGrid>
      <w:tr w:rsidR="00A8023C">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N этапа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Срок реализации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Мероприятия</w:t>
            </w:r>
          </w:p>
        </w:tc>
      </w:tr>
      <w:tr w:rsidR="00A8023C">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1 этап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20__ год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w:t>
            </w:r>
          </w:p>
        </w:tc>
      </w:tr>
      <w:tr w:rsidR="00A8023C">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2 этап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20__ год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w:t>
            </w:r>
          </w:p>
        </w:tc>
      </w:tr>
      <w:tr w:rsidR="00A8023C">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3 этап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20__ год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w:t>
            </w:r>
          </w:p>
        </w:tc>
      </w:tr>
      <w:tr w:rsidR="00A8023C">
        <w:trPr>
          <w:divId w:val="128477361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8023C" w:rsidRDefault="00A8023C">
            <w:pPr>
              <w:pStyle w:val="normacttext"/>
              <w:spacing w:before="75" w:beforeAutospacing="0" w:after="75" w:afterAutospacing="0"/>
              <w:ind w:firstLine="300"/>
              <w:jc w:val="both"/>
              <w:textAlignment w:val="baseline"/>
              <w:rPr>
                <w:color w:val="000000"/>
                <w:sz w:val="23"/>
                <w:szCs w:val="23"/>
              </w:rPr>
            </w:pPr>
            <w:r>
              <w:rPr>
                <w:color w:val="000000"/>
                <w:sz w:val="23"/>
                <w:szCs w:val="23"/>
              </w:rPr>
              <w:t>-</w:t>
            </w:r>
          </w:p>
        </w:tc>
      </w:tr>
    </w:tbl>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81" w:name="Par3760"/>
      <w:bookmarkEnd w:id="181"/>
      <w:r>
        <w:rPr>
          <w:rFonts w:ascii="Trebuchet MS" w:hAnsi="Trebuchet MS"/>
          <w:color w:val="000000"/>
          <w:sz w:val="23"/>
          <w:szCs w:val="23"/>
        </w:rPr>
        <w:t>ФИНАНСОВОЕ ОБЕСПЕЧЕНИЕ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Пример содержания раздела: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Выполнение Программы обеспечивается за счет средств областного бюджета в соответствии с Государственным Заданием (указать заказчика, например - министерство образования и науки ... области), а также целевых средств и средств от внебюджетной деятельности (если кроме бюджетных данные средства предусмотрены).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 20__ году на реализацию Программы из областного бюджета в соответствии с Государственным Заданием запланировано ______ тыс. руб., целевых средств - _____ тыс. руб., средств от внебюджетной деятельности - _____ тыс. руб.</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 20__ году на реализацию Программы из областного бюджета в соответствии с Государственным Заданием запланировано ______ тыс. руб., целевых средств - _____ тыс. руб., средств от внебюджетной деятельности - ____ тыс. руб.</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 20__ году на реализацию Программы из областного бюджета в соответствии с Государственным Заданием запланировано _____ тыс. руб., целевых средств - ______ тыс. руб., средств от внебюджетной деятельности - ______ тыс. руб.</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И т.д.</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(вышеуказанную информацию возможно представить и в другой форме, например в виде таблицы)</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82" w:name="Par3770"/>
      <w:bookmarkEnd w:id="182"/>
      <w:r>
        <w:rPr>
          <w:rFonts w:ascii="Trebuchet MS" w:hAnsi="Trebuchet MS"/>
          <w:color w:val="000000"/>
          <w:sz w:val="23"/>
          <w:szCs w:val="23"/>
        </w:rPr>
        <w:t>ОЖИДАЕМЫЕ КОНЕЧНЫЕ РЕЗУЛЬТАТЫ ВЫПОЛНЕНИЯ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Предполагается, что реализация Программы к 20__ году (указывается год окончания Программы) будет способствовать:</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(далее указываются конкретные ожидаемые результаты исходя из специфики деятельности Центра в конкретном регионе, содержания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Пример формулировок:</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повышение качества системы психолого-педагогического и социально-педагогического сопровождения образования по реализации приоритетных направлений развития образования в ... регионе;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увеличение количества участников образовательных отношений, удовлетворенных качеством предоставляемых образовательных услуг в ... регионе;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формирование доступной, гибкой и устойчивой системы образования, обеспечивающей удовлетворение изменяющихся потребностей ... региона в качественных образовательных услугах;</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lastRenderedPageBreak/>
        <w:t>- увеличение количества образовательных программ, учитывающих образовательные потребности и индивидуальные особенности учащихся;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повышение профессионализма и компетентности специалистов Центра; и др.)</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83" w:name="Par3781"/>
      <w:bookmarkEnd w:id="183"/>
      <w:r>
        <w:rPr>
          <w:rFonts w:ascii="Trebuchet MS" w:hAnsi="Trebuchet MS"/>
          <w:color w:val="000000"/>
          <w:sz w:val="23"/>
          <w:szCs w:val="23"/>
        </w:rPr>
        <w:t>ПРОГНОЗИРУЕМЫЕ РИСКИ, СПОСОБЫ ИХ ПРЕДУПРЕЖДЕНИЯ</w:t>
      </w:r>
      <w:r>
        <w:rPr>
          <w:rFonts w:ascii="Trebuchet MS" w:hAnsi="Trebuchet MS"/>
          <w:color w:val="000000"/>
          <w:sz w:val="23"/>
          <w:szCs w:val="23"/>
        </w:rPr>
        <w:br/>
        <w:t>ПРИ РЕАЛИЗАЦИИ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 данном разделе указываются возможные риски, например:</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форс-мажорные обстоятельства в социальном пространстве;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человеческий фактор (слабая мотивация части коллектива на нововведения);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изменение кадрового состава;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появление новых проблем в образовательном пространстве;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недостаточность финансовых потоков для организации работы Центра в режиме развития;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и др.</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Далее обозначаются конкретные пути (способы) предупреждения (минимизации) возможных рисков.</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84" w:name="Par3793"/>
      <w:bookmarkEnd w:id="184"/>
      <w:r>
        <w:rPr>
          <w:rFonts w:ascii="Trebuchet MS" w:hAnsi="Trebuchet MS"/>
          <w:color w:val="000000"/>
          <w:sz w:val="23"/>
          <w:szCs w:val="23"/>
        </w:rPr>
        <w:t>КОНТРОЛЬ ВЫПОЛНЕНИЯ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 данном разделе указывается система контроля выполнения Программы, принятая в конкретном регионе.</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Пример 1:</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Управление и контроль за реализацией Программы осуществляется координатором Программы - администрацией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Администрация Центра несет ответственность за ход и конечные результаты реализации Программы, определяет формы и методы управления реализацией Программы в целом.</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Каждое полугодие все структурные подразделения Центра готовят отчеты об итогах реализации основных направлений Программы с содержащимся в них структурным анализом по проблемам.</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В конце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результатов.</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Пример 2:</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Контроль за исполнением Программы осуществляет исполнитель - Центр:</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по показателям оценки эффективности реализации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по объемам финансового обеспечения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по результатам информационно-аналитической деятельности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Контроль за целевым использованием средств областного бюджета осуществляет... (указать субъект Российской Федерации, например, министерство образования и науки ... области).</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Пример 3:</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Механизмы экспертизы Программы:</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Программа информационно-аналитической деятельности Центра;</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программа мониторинговых исследований;</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 экспертиза органами общественного управления.</w:t>
      </w:r>
    </w:p>
    <w:p w:rsidR="00A8023C" w:rsidRDefault="00A8023C">
      <w:pPr>
        <w:pStyle w:val="4"/>
        <w:shd w:val="clear" w:color="auto" w:fill="FFFFFF"/>
        <w:spacing w:before="0" w:beforeAutospacing="0" w:after="0" w:afterAutospacing="0" w:line="270" w:lineRule="atLeast"/>
        <w:jc w:val="center"/>
        <w:textAlignment w:val="baseline"/>
        <w:divId w:val="1284773617"/>
        <w:rPr>
          <w:rFonts w:ascii="Trebuchet MS" w:hAnsi="Trebuchet MS"/>
          <w:color w:val="000000"/>
          <w:sz w:val="23"/>
          <w:szCs w:val="23"/>
        </w:rPr>
      </w:pPr>
      <w:bookmarkStart w:id="185" w:name="Par3813"/>
      <w:bookmarkEnd w:id="185"/>
      <w:r>
        <w:rPr>
          <w:rFonts w:ascii="Trebuchet MS" w:hAnsi="Trebuchet MS"/>
          <w:color w:val="000000"/>
          <w:sz w:val="23"/>
          <w:szCs w:val="23"/>
        </w:rPr>
        <w:t>ПРИЛОЖЕНИЯ</w:t>
      </w:r>
    </w:p>
    <w:p w:rsidR="00A8023C" w:rsidRDefault="00A8023C">
      <w:pPr>
        <w:pStyle w:val="normacttext"/>
        <w:shd w:val="clear" w:color="auto" w:fill="FFFFFF"/>
        <w:spacing w:before="75" w:beforeAutospacing="0" w:after="75" w:afterAutospacing="0"/>
        <w:ind w:firstLine="300"/>
        <w:jc w:val="both"/>
        <w:textAlignment w:val="baseline"/>
        <w:divId w:val="1284773617"/>
        <w:rPr>
          <w:color w:val="000000"/>
          <w:sz w:val="23"/>
          <w:szCs w:val="23"/>
        </w:rPr>
      </w:pPr>
      <w:r>
        <w:rPr>
          <w:color w:val="000000"/>
          <w:sz w:val="23"/>
          <w:szCs w:val="23"/>
        </w:rPr>
        <w:t>Прикладываются материалы иллюстрирующего характера, возможно - SWOT-анализ актуального состояния Центра.</w:t>
      </w:r>
    </w:p>
    <w:p w:rsidR="00A8023C" w:rsidRDefault="00A8023C"/>
    <w:sectPr w:rsidR="00A80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inherit">
    <w:altName w:val="Times New Roman"/>
    <w:panose1 w:val="00000000000000000000"/>
    <w:charset w:val="00"/>
    <w:family w:val="roman"/>
    <w:notTrueType/>
    <w:pitch w:val="default"/>
  </w:font>
  <w:font w:name="Courier">
    <w:panose1 w:val="02070309020205020404"/>
    <w:charset w:val="00"/>
    <w:family w:val="auto"/>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23C"/>
    <w:rsid w:val="00544A6E"/>
    <w:rsid w:val="00547ED4"/>
    <w:rsid w:val="00742314"/>
    <w:rsid w:val="008F2C92"/>
    <w:rsid w:val="00A4754B"/>
    <w:rsid w:val="00A6613D"/>
    <w:rsid w:val="00A8023C"/>
    <w:rsid w:val="00B76621"/>
    <w:rsid w:val="00D01DF3"/>
    <w:rsid w:val="00EB36BC"/>
    <w:rsid w:val="00F83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A8023C"/>
    <w:pPr>
      <w:spacing w:before="100" w:beforeAutospacing="1" w:after="100" w:afterAutospacing="1"/>
      <w:outlineLvl w:val="1"/>
    </w:pPr>
    <w:rPr>
      <w:b/>
      <w:bCs/>
      <w:sz w:val="36"/>
      <w:szCs w:val="36"/>
    </w:rPr>
  </w:style>
  <w:style w:type="paragraph" w:styleId="3">
    <w:name w:val="heading 3"/>
    <w:basedOn w:val="a"/>
    <w:qFormat/>
    <w:rsid w:val="00A8023C"/>
    <w:pPr>
      <w:spacing w:before="100" w:beforeAutospacing="1" w:after="100" w:afterAutospacing="1"/>
      <w:outlineLvl w:val="2"/>
    </w:pPr>
    <w:rPr>
      <w:b/>
      <w:bCs/>
      <w:sz w:val="27"/>
      <w:szCs w:val="27"/>
    </w:rPr>
  </w:style>
  <w:style w:type="paragraph" w:styleId="4">
    <w:name w:val="heading 4"/>
    <w:basedOn w:val="a"/>
    <w:qFormat/>
    <w:rsid w:val="00A8023C"/>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rsid w:val="00B76621"/>
    <w:rPr>
      <w:color w:val="800080"/>
      <w:u w:val="single"/>
    </w:rPr>
  </w:style>
  <w:style w:type="character" w:customStyle="1" w:styleId="apple-converted-space">
    <w:name w:val="apple-converted-space"/>
    <w:basedOn w:val="a0"/>
    <w:rsid w:val="00A8023C"/>
  </w:style>
  <w:style w:type="character" w:styleId="a4">
    <w:name w:val="Hyperlink"/>
    <w:rsid w:val="00A8023C"/>
    <w:rPr>
      <w:color w:val="0000FF"/>
      <w:u w:val="single"/>
    </w:rPr>
  </w:style>
  <w:style w:type="paragraph" w:customStyle="1" w:styleId="normacttext">
    <w:name w:val="norm_act_text"/>
    <w:basedOn w:val="a"/>
    <w:rsid w:val="00A8023C"/>
    <w:pPr>
      <w:spacing w:before="100" w:beforeAutospacing="1" w:after="100" w:afterAutospacing="1"/>
    </w:pPr>
  </w:style>
  <w:style w:type="paragraph" w:customStyle="1" w:styleId="normactprilozhenie">
    <w:name w:val="norm_act_prilozhenie"/>
    <w:basedOn w:val="a"/>
    <w:rsid w:val="00A8023C"/>
    <w:pPr>
      <w:spacing w:before="100" w:beforeAutospacing="1" w:after="100" w:afterAutospacing="1"/>
    </w:pPr>
  </w:style>
  <w:style w:type="paragraph" w:styleId="HTML">
    <w:name w:val="HTML Preformatted"/>
    <w:basedOn w:val="a"/>
    <w:rsid w:val="00A8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ormactprim">
    <w:name w:val="norm_act_prim"/>
    <w:basedOn w:val="a0"/>
    <w:rsid w:val="00A8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http://xn--273--84d1f.xn--p1ai/zakonodatelstvo/grazhdanskiy-kodeks-rossiyskoy-federacii-chast-pervaya-ot-30111994-no-51-fz" TargetMode="External"/><Relationship Id="rId21" Type="http://schemas.openxmlformats.org/officeDocument/2006/relationships/hyperlink" Target="http://xn--273--84d1f.xn--p1ai/zakonodatelstvo/federalnyy-zakon-ot-29-dekabrya-2012-g-no-273-fz-ob-obrazovanii-v-rf" TargetMode="External"/><Relationship Id="rId34" Type="http://schemas.openxmlformats.org/officeDocument/2006/relationships/hyperlink" Target="http://xn--273--84d1f.xn--p1ai/zakonodatelstvo/federalnyy-zakon-ot-12011996-no-7-fz" TargetMode="External"/><Relationship Id="rId42" Type="http://schemas.openxmlformats.org/officeDocument/2006/relationships/hyperlink" Target="http://www.gosuslugi.ru/" TargetMode="External"/><Relationship Id="rId47" Type="http://schemas.openxmlformats.org/officeDocument/2006/relationships/hyperlink" Target="http://xn--273--84d1f.xn--p1ai/zakonodatelstvo/federalnyy-zakon-ot-06102003-no-131-fz" TargetMode="External"/><Relationship Id="rId50" Type="http://schemas.openxmlformats.org/officeDocument/2006/relationships/hyperlink" Target="http://xn--273--84d1f.xn--p1ai/zakonodatelstvo/federalnyy-zakon-ot-02052006-no-59-fz" TargetMode="External"/><Relationship Id="rId55" Type="http://schemas.openxmlformats.org/officeDocument/2006/relationships/hyperlink" Target="http://xn--273--84d1f.xn--p1ai/zakonodatelstvo/konstituciya-rossiyskoy-federacii" TargetMode="External"/><Relationship Id="rId63" Type="http://schemas.openxmlformats.org/officeDocument/2006/relationships/hyperlink" Target="http://xn--273--84d1f.xn--p1ai/zakonodatelstvo/prikaz-minobrazovaniya-rf-ot-6102009-no-373" TargetMode="External"/><Relationship Id="rId68" Type="http://schemas.openxmlformats.org/officeDocument/2006/relationships/hyperlink" Target="http://xn--273--84d1f.xn--p1ai/zakonodatelstvo/konstituciya-rossiyskoy-federacii" TargetMode="External"/><Relationship Id="rId76" Type="http://schemas.openxmlformats.org/officeDocument/2006/relationships/hyperlink" Target="http://www.garant.ru/products/ipo/prime/doc/70314724/" TargetMode="External"/><Relationship Id="rId84" Type="http://schemas.openxmlformats.org/officeDocument/2006/relationships/hyperlink" Target="http://xn--273--84d1f.xn--p1ai/zakonodatelstvo/federalnyy-zakon-ot-29-dekabrya-2012-g-no-273-fz-ob-obrazovanii-v-rf" TargetMode="External"/><Relationship Id="rId7" Type="http://schemas.openxmlformats.org/officeDocument/2006/relationships/hyperlink" Target="http://xn--273--84d1f.xn--p1ai/zakonodatelstvo/federalnyy-zakon-ot-29-dekabrya-2012-g-no-273-fz-ob-obrazovanii-v-rf" TargetMode="External"/><Relationship Id="rId71" Type="http://schemas.openxmlformats.org/officeDocument/2006/relationships/hyperlink" Target="http://base.garant.ru/"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9"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sites/default/files/pismo_vk-26807_10_02_15_shema.doc" TargetMode="External"/><Relationship Id="rId32" Type="http://schemas.openxmlformats.org/officeDocument/2006/relationships/hyperlink" Target="http://xn--273--84d1f.xn--p1ai/zakonodatelstvo/trudovoy-kodeks-rossiyskoy-federacii-ot-30122001-no-197-fz" TargetMode="External"/><Relationship Id="rId37" Type="http://schemas.openxmlformats.org/officeDocument/2006/relationships/hyperlink" Target="http://xn--273--84d1f.xn--p1ai/zakonodatelstvo/grazhdanskiy-kodeks-rossiyskoy-federacii-chast-pervaya-ot-30111994-no-51-fz" TargetMode="External"/><Relationship Id="rId40" Type="http://schemas.openxmlformats.org/officeDocument/2006/relationships/hyperlink" Target="http://xn--273--84d1f.xn--p1ai/zakonodatelstvo/federalnyy-zakon-ot-12011996-no-7-fz" TargetMode="External"/><Relationship Id="rId45" Type="http://schemas.openxmlformats.org/officeDocument/2006/relationships/hyperlink" Target="http://xn--273--84d1f.xn--p1ai/zakonodatelstvo/grazhdanskiy-kodeks-rossiyskoy-federacii-chast-vtoraya-ot-26011996-no-14-fz" TargetMode="External"/><Relationship Id="rId53" Type="http://schemas.openxmlformats.org/officeDocument/2006/relationships/hyperlink" Target="http://xn--273--84d1f.xn--p1ai/akty_minobrnauki_rossii/prikaz-minobrnauki-rf-ot-30082013-no-1014" TargetMode="External"/><Relationship Id="rId58" Type="http://schemas.openxmlformats.org/officeDocument/2006/relationships/hyperlink" Target="http://xn--273--84d1f.xn--p1ai/zakonodatelstvo/federalnyy-zakon-ot-29-dekabrya-2012-g-no-273-fz-ob-obrazovanii-v-rf" TargetMode="External"/><Relationship Id="rId66" Type="http://schemas.openxmlformats.org/officeDocument/2006/relationships/hyperlink" Target="http://xn--273--84d1f.xn--p1ai/zakonodatelstvo/federalnyy-zakon-ot-24061999-no-120-fz" TargetMode="External"/><Relationship Id="rId74" Type="http://schemas.openxmlformats.org/officeDocument/2006/relationships/hyperlink" Target="http://xn--273--84d1f.xn--p1ai/zakonodatelstvo/postanovlenie-glavnogo-gosudarstvennogo-sanitarnogo-vracha-rossiyskoy-federacii-ot" TargetMode="External"/><Relationship Id="rId79" Type="http://schemas.openxmlformats.org/officeDocument/2006/relationships/hyperlink" Target="http://base.consultant.ru/cons/cgi/online.cgi?req=doc;base=LAW;n=146497" TargetMode="External"/><Relationship Id="rId5" Type="http://schemas.openxmlformats.org/officeDocument/2006/relationships/hyperlink" Target="http://xn--273--84d1f.xn--p1ai/zakonodatelstvo/federalnyy-zakon-ot-29-dekabrya-2012-g-no-273-fz-ob-obrazovanii-v-rf" TargetMode="External"/><Relationship Id="rId61" Type="http://schemas.openxmlformats.org/officeDocument/2006/relationships/hyperlink" Target="http://base.garant.ru/12183577/" TargetMode="External"/><Relationship Id="rId82"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29-dekabrya-2012-g-no-273-fz-ob-obrazovanii-v-rf" TargetMode="External"/><Relationship Id="rId27" Type="http://schemas.openxmlformats.org/officeDocument/2006/relationships/hyperlink" Target="http://xn--273--84d1f.xn--p1ai/zakonodatelstvo/federalnyy-zakon-ot-29-dekabrya-2012-g-no-273-fz-ob-obrazovanii-v-rf" TargetMode="External"/><Relationship Id="rId30" Type="http://schemas.openxmlformats.org/officeDocument/2006/relationships/hyperlink" Target="http://xn--273--84d1f.xn--p1ai/akty_minobrnauki_rossii/prikaz-minobrnauki-rf-ot-20092013-no-1082" TargetMode="External"/><Relationship Id="rId35" Type="http://schemas.openxmlformats.org/officeDocument/2006/relationships/hyperlink" Target="http://xn--273--84d1f.xn--p1ai/zakonodatelstvo/federalnyy-zakon-ot-12011996-no-7-fz" TargetMode="External"/><Relationship Id="rId43" Type="http://schemas.openxmlformats.org/officeDocument/2006/relationships/hyperlink" Target="http://xn--273--84d1f.xn--p1ai/zakonodatelstvo/konstituciya-rossiyskoy-federacii" TargetMode="External"/><Relationship Id="rId48" Type="http://schemas.openxmlformats.org/officeDocument/2006/relationships/hyperlink" Target="http://xn--273--84d1f.xn--p1ai/zakonodatelstvo/zakon-rf-ot-07021992-no-2300-1" TargetMode="External"/><Relationship Id="rId56" Type="http://schemas.openxmlformats.org/officeDocument/2006/relationships/hyperlink" Target="http://www.consultant.ru/document/cons_doc_LAW_2875/" TargetMode="External"/><Relationship Id="rId64" Type="http://schemas.openxmlformats.org/officeDocument/2006/relationships/hyperlink" Target="http://www.garant.ru/products/ipo/prime/doc/70083566" TargetMode="External"/><Relationship Id="rId69" Type="http://schemas.openxmlformats.org/officeDocument/2006/relationships/hyperlink" Target="http://www.consultant.ru/document/cons_doc_LAW_2875/" TargetMode="External"/><Relationship Id="rId77" Type="http://schemas.openxmlformats.org/officeDocument/2006/relationships/hyperlink" Target="http://xn--273--84d1f.xn--p1ai/zakonodatelstvo/prikaz-minobrazovaniya-rf-ot-6102009-no-373" TargetMode="External"/><Relationship Id="rId8" Type="http://schemas.openxmlformats.org/officeDocument/2006/relationships/hyperlink" Target="http://xn--273--84d1f.xn--p1ai/zakonodatelstvo/federalnyy-zakon-ot-29-dekabrya-2012-g-no-273-fz-ob-obrazovanii-v-rf" TargetMode="External"/><Relationship Id="rId51" Type="http://schemas.openxmlformats.org/officeDocument/2006/relationships/hyperlink" Target="http://xn--273--84d1f.xn--p1ai/zakonodatelstvo/postanovlenie-glavnogo-gosudarstvennogo-sanitarnogo-vracha-rossiyskoy-federacii-ot" TargetMode="External"/><Relationship Id="rId72" Type="http://schemas.openxmlformats.org/officeDocument/2006/relationships/hyperlink" Target="http://xn--273--84d1f.xn--p1ai/zakonodatelstvo/federalnyy-zakon-ot-29-dekabrya-2012-g-no-273-fz-ob-obrazovanii-v-rf" TargetMode="External"/><Relationship Id="rId80" Type="http://schemas.openxmlformats.org/officeDocument/2006/relationships/hyperlink" Target="http://xn--273--84d1f.xn--p1ai/zakonodatelstvo/federalnyy-zakon-ot-29-dekabrya-2012-g-no-273-fz-ob-obrazovanii-v-rf"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http://xn--273--84d1f.xn--p1ai/zakonodatelstvo/federalnyy-zakon-ot-29-dekabrya-2012-g-no-273-fz-ob-obrazovanii-v-rf" TargetMode="External"/><Relationship Id="rId38" Type="http://schemas.openxmlformats.org/officeDocument/2006/relationships/hyperlink" Target="http://xn--273--84d1f.xn--p1ai/zakonodatelstvo/federalnyy-zakon-ot-12011996-no-7-fz" TargetMode="External"/><Relationship Id="rId46" Type="http://schemas.openxmlformats.org/officeDocument/2006/relationships/hyperlink" Target="http://xn--273--84d1f.xn--p1ai/zakonodatelstvo/semeynyy-kodeks-rossiyskoy-federacii-ot-29121995-no-223-fz" TargetMode="External"/><Relationship Id="rId59" Type="http://schemas.openxmlformats.org/officeDocument/2006/relationships/hyperlink" Target="http://base.consultant.ru/cons/cgi/online.cgi?req=doc;base=LAW;n=147353;fld=134;dst=4294967295:rnd=0.8457371406897478;from=154793-0" TargetMode="External"/><Relationship Id="rId67"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federalnyy-zakon-ot-29-dekabrya-2012-g-no-273-fz-ob-obrazovanii-v-rf" TargetMode="External"/><Relationship Id="rId41" Type="http://schemas.openxmlformats.org/officeDocument/2006/relationships/hyperlink" Target="http://xn--273--84d1f.xn--p1ai/zakonodatelstvo/federalnyy-zakon-ot-29-dekabrya-2012-g-no-273-fz-ob-obrazovanii-v-rf" TargetMode="External"/><Relationship Id="rId54" Type="http://schemas.openxmlformats.org/officeDocument/2006/relationships/hyperlink" Target="http://xn--273--84d1f.xn--p1ai/sites/default/files/pismo_vk-26807_10_02_15_prilozhenie_3.doc" TargetMode="External"/><Relationship Id="rId62" Type="http://schemas.openxmlformats.org/officeDocument/2006/relationships/hyperlink" Target="http://www.garant.ru/products/ipo/prime/doc/70314724/" TargetMode="External"/><Relationship Id="rId70" Type="http://schemas.openxmlformats.org/officeDocument/2006/relationships/hyperlink" Target="consultantplus://offline/ref=2CA25991AD7222ADE4E803A786B7C88A8D70CFA601F42A4CAD62717A64SBOFL" TargetMode="External"/><Relationship Id="rId75" Type="http://schemas.openxmlformats.org/officeDocument/2006/relationships/hyperlink" Target="http://base.garant.ru/12183577/" TargetMode="External"/><Relationship Id="rId83" Type="http://schemas.openxmlformats.org/officeDocument/2006/relationships/hyperlink" Target="http://xn--273--84d1f.xn--p1ai/zakonodatelstvo/konstituciya-rossiyskoy-federacii"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federalnyy-zakon-ot-29-dekabrya-2012-g-no-273-fz-ob-obrazovanii-v-rf" TargetMode="External"/><Relationship Id="rId28" Type="http://schemas.openxmlformats.org/officeDocument/2006/relationships/hyperlink" Target="http://xn--273--84d1f.xn--p1ai/zakonodatelstvo/federalnyy-zakon-ot-29-dekabrya-2012-g-no-273-fz-ob-obrazovanii-v-rf" TargetMode="External"/><Relationship Id="rId36" Type="http://schemas.openxmlformats.org/officeDocument/2006/relationships/hyperlink" Target="http://xn--273--84d1f.xn--p1ai/zakonodatelstvo/federalnyy-zakon-ot-12011996-no-7-fz" TargetMode="External"/><Relationship Id="rId49" Type="http://schemas.openxmlformats.org/officeDocument/2006/relationships/hyperlink" Target="http://xn--273--84d1f.xn--p1ai/zakonodatelstvo/federalnyy-zakon-ot-24061999-no-120-fz" TargetMode="External"/><Relationship Id="rId57" Type="http://schemas.openxmlformats.org/officeDocument/2006/relationships/hyperlink" Target="http://base.garant.ru/" TargetMode="External"/><Relationship Id="rId10" Type="http://schemas.openxmlformats.org/officeDocument/2006/relationships/hyperlink" Target="http://xn--273--84d1f.xn--p1ai/zakonodatelstvo/federalnyy-zakon-ot-29-dekabrya-2012-g-no-273-fz-ob-obrazovanii-v-rf" TargetMode="External"/><Relationship Id="rId31" Type="http://schemas.openxmlformats.org/officeDocument/2006/relationships/hyperlink" Target="http://xn--273--84d1f.xn--p1ai/akty_minobrnauki_rossii/prikaz-minobrnauki-rf-ot-30082013-no-1014" TargetMode="External"/><Relationship Id="rId44" Type="http://schemas.openxmlformats.org/officeDocument/2006/relationships/hyperlink" Target="http://xn--273--84d1f.xn--p1ai/zakonodatelstvo/grazhdanskiy-kodeks-rossiyskoy-federacii-chast-pervaya-ot-30111994-no-51-fz" TargetMode="External"/><Relationship Id="rId52" Type="http://schemas.openxmlformats.org/officeDocument/2006/relationships/hyperlink" Target="http://xn--273--84d1f.xn--p1ai/zakonodatelstvo/federalnyy-zakon-ot-29-dekabrya-2012-g-no-273-fz-ob-obrazovanii-v-rf" TargetMode="External"/><Relationship Id="rId60" Type="http://schemas.openxmlformats.org/officeDocument/2006/relationships/hyperlink" Target="http://xn--273--84d1f.xn--p1ai/zakonodatelstvo/postanovlenie-glavnogo-gosudarstvennogo-sanitarnogo-vracha-rossiyskoy-federacii-ot" TargetMode="External"/><Relationship Id="rId65" Type="http://schemas.openxmlformats.org/officeDocument/2006/relationships/hyperlink" Target="http://base.consultant.ru/cons/cgi/online.cgi?req=doc;base=LAW;n=146497" TargetMode="External"/><Relationship Id="rId73" Type="http://schemas.openxmlformats.org/officeDocument/2006/relationships/hyperlink" Target="http://base.consultant.ru/cons/cgi/online.cgi?req=doc;base=LAW:n=147353;fld=134;dst=4294967295;rnd=0.8457371406897478;from=154793-0" TargetMode="External"/><Relationship Id="rId78" Type="http://schemas.openxmlformats.org/officeDocument/2006/relationships/hyperlink" Target="http://www.garant.ru/products/ipo/prime/doc/70083566" TargetMode="External"/><Relationship Id="rId81" Type="http://schemas.openxmlformats.org/officeDocument/2006/relationships/hyperlink" Target="http://xn--273--84d1f.xn--p1ai/zakonodatelstvo/federalnyy-zakon-ot-29-dekabrya-2012-g-no-273-fz-ob-obrazovanii-v-r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56510</Words>
  <Characters>322113</Characters>
  <Application>Microsoft Office Word</Application>
  <DocSecurity>0</DocSecurity>
  <Lines>2684</Lines>
  <Paragraphs>755</Paragraphs>
  <ScaleCrop>false</ScaleCrop>
  <HeadingPairs>
    <vt:vector size="2" baseType="variant">
      <vt:variant>
        <vt:lpstr>Название</vt:lpstr>
      </vt:variant>
      <vt:variant>
        <vt:i4>1</vt:i4>
      </vt:variant>
    </vt:vector>
  </HeadingPairs>
  <TitlesOfParts>
    <vt:vector size="1" baseType="lpstr">
      <vt:lpstr>О СОВЕРШЕНСТВОВАНИИ</vt:lpstr>
    </vt:vector>
  </TitlesOfParts>
  <Company/>
  <LinksUpToDate>false</LinksUpToDate>
  <CharactersWithSpaces>377868</CharactersWithSpaces>
  <SharedDoc>false</SharedDoc>
  <HLinks>
    <vt:vector size="486" baseType="variant">
      <vt:variant>
        <vt:i4>6094895</vt:i4>
      </vt:variant>
      <vt:variant>
        <vt:i4>240</vt:i4>
      </vt:variant>
      <vt:variant>
        <vt:i4>0</vt:i4>
      </vt:variant>
      <vt:variant>
        <vt:i4>5</vt:i4>
      </vt:variant>
      <vt:variant>
        <vt:lpwstr>http://273-фз.рф/zakonodatelstvo/federalnyy-zakon-ot-29-dekabrya-2012-g-no-273-fz-ob-obrazovanii-v-rf</vt:lpwstr>
      </vt:variant>
      <vt:variant>
        <vt:lpwstr/>
      </vt:variant>
      <vt:variant>
        <vt:i4>2293853</vt:i4>
      </vt:variant>
      <vt:variant>
        <vt:i4>237</vt:i4>
      </vt:variant>
      <vt:variant>
        <vt:i4>0</vt:i4>
      </vt:variant>
      <vt:variant>
        <vt:i4>5</vt:i4>
      </vt:variant>
      <vt:variant>
        <vt:lpwstr>http://273-фз.рф/zakonodatelstvo/konstituciya-rossiyskoy-federacii</vt:lpwstr>
      </vt:variant>
      <vt:variant>
        <vt:lpwstr/>
      </vt:variant>
      <vt:variant>
        <vt:i4>1769576</vt:i4>
      </vt:variant>
      <vt:variant>
        <vt:i4>234</vt:i4>
      </vt:variant>
      <vt:variant>
        <vt:i4>0</vt:i4>
      </vt:variant>
      <vt:variant>
        <vt:i4>5</vt:i4>
      </vt:variant>
      <vt:variant>
        <vt:lpwstr>http://273-фз.рф/zakonodatelstvo/federalnyy-zakon-ot-29-dekabrya-2012-g-no-273-fz-ob-obrazovanii-v-rf</vt:lpwstr>
      </vt:variant>
      <vt:variant>
        <vt:lpwstr>st42</vt:lpwstr>
      </vt:variant>
      <vt:variant>
        <vt:i4>3014709</vt:i4>
      </vt:variant>
      <vt:variant>
        <vt:i4>231</vt:i4>
      </vt:variant>
      <vt:variant>
        <vt:i4>0</vt:i4>
      </vt:variant>
      <vt:variant>
        <vt:i4>5</vt:i4>
      </vt:variant>
      <vt:variant>
        <vt:lpwstr>http://273-фз.рф/zakonodatelstvo/federalnyy-zakon-ot-29-dekabrya-2012-g-no-273-fz-ob-obrazovanii-v-rf</vt:lpwstr>
      </vt:variant>
      <vt:variant>
        <vt:lpwstr>st64_3</vt:lpwstr>
      </vt:variant>
      <vt:variant>
        <vt:i4>1769572</vt:i4>
      </vt:variant>
      <vt:variant>
        <vt:i4>228</vt:i4>
      </vt:variant>
      <vt:variant>
        <vt:i4>0</vt:i4>
      </vt:variant>
      <vt:variant>
        <vt:i4>5</vt:i4>
      </vt:variant>
      <vt:variant>
        <vt:lpwstr>http://273-фз.рф/zakonodatelstvo/federalnyy-zakon-ot-29-dekabrya-2012-g-no-273-fz-ob-obrazovanii-v-rf</vt:lpwstr>
      </vt:variant>
      <vt:variant>
        <vt:lpwstr>st8_1_12</vt:lpwstr>
      </vt:variant>
      <vt:variant>
        <vt:i4>6422649</vt:i4>
      </vt:variant>
      <vt:variant>
        <vt:i4>225</vt:i4>
      </vt:variant>
      <vt:variant>
        <vt:i4>0</vt:i4>
      </vt:variant>
      <vt:variant>
        <vt:i4>5</vt:i4>
      </vt:variant>
      <vt:variant>
        <vt:lpwstr>http://base.consultant.ru/cons/cgi/online.cgi?req=doc;base=LAW;n=146497</vt:lpwstr>
      </vt:variant>
      <vt:variant>
        <vt:lpwstr/>
      </vt:variant>
      <vt:variant>
        <vt:i4>1966080</vt:i4>
      </vt:variant>
      <vt:variant>
        <vt:i4>222</vt:i4>
      </vt:variant>
      <vt:variant>
        <vt:i4>0</vt:i4>
      </vt:variant>
      <vt:variant>
        <vt:i4>5</vt:i4>
      </vt:variant>
      <vt:variant>
        <vt:lpwstr>http://www.garant.ru/products/ipo/prime/doc/70083566</vt:lpwstr>
      </vt:variant>
      <vt:variant>
        <vt:lpwstr/>
      </vt:variant>
      <vt:variant>
        <vt:i4>6160433</vt:i4>
      </vt:variant>
      <vt:variant>
        <vt:i4>219</vt:i4>
      </vt:variant>
      <vt:variant>
        <vt:i4>0</vt:i4>
      </vt:variant>
      <vt:variant>
        <vt:i4>5</vt:i4>
      </vt:variant>
      <vt:variant>
        <vt:lpwstr>http://273-фз.рф/zakonodatelstvo/prikaz-minobrazovaniya-rf-ot-6102009-no-373</vt:lpwstr>
      </vt:variant>
      <vt:variant>
        <vt:lpwstr/>
      </vt:variant>
      <vt:variant>
        <vt:i4>5111872</vt:i4>
      </vt:variant>
      <vt:variant>
        <vt:i4>216</vt:i4>
      </vt:variant>
      <vt:variant>
        <vt:i4>0</vt:i4>
      </vt:variant>
      <vt:variant>
        <vt:i4>5</vt:i4>
      </vt:variant>
      <vt:variant>
        <vt:lpwstr>http://www.garant.ru/products/ipo/prime/doc/70314724/</vt:lpwstr>
      </vt:variant>
      <vt:variant>
        <vt:lpwstr>ixzz3HcAAjB8I</vt:lpwstr>
      </vt:variant>
      <vt:variant>
        <vt:i4>3473449</vt:i4>
      </vt:variant>
      <vt:variant>
        <vt:i4>213</vt:i4>
      </vt:variant>
      <vt:variant>
        <vt:i4>0</vt:i4>
      </vt:variant>
      <vt:variant>
        <vt:i4>5</vt:i4>
      </vt:variant>
      <vt:variant>
        <vt:lpwstr>http://base.garant.ru/12183577/</vt:lpwstr>
      </vt:variant>
      <vt:variant>
        <vt:lpwstr/>
      </vt:variant>
      <vt:variant>
        <vt:i4>7274570</vt:i4>
      </vt:variant>
      <vt:variant>
        <vt:i4>210</vt:i4>
      </vt:variant>
      <vt:variant>
        <vt:i4>0</vt:i4>
      </vt:variant>
      <vt:variant>
        <vt:i4>5</vt:i4>
      </vt:variant>
      <vt:variant>
        <vt:lpwstr>http://273-фз.рф/zakonodatelstvo/postanovlenie-glavnogo-gosudarstvennogo-sanitarnogo-vracha-rossiyskoy-federacii-ot</vt:lpwstr>
      </vt:variant>
      <vt:variant>
        <vt:lpwstr/>
      </vt:variant>
      <vt:variant>
        <vt:i4>6291489</vt:i4>
      </vt:variant>
      <vt:variant>
        <vt:i4>207</vt:i4>
      </vt:variant>
      <vt:variant>
        <vt:i4>0</vt:i4>
      </vt:variant>
      <vt:variant>
        <vt:i4>5</vt:i4>
      </vt:variant>
      <vt:variant>
        <vt:lpwstr>http://base.consultant.ru/cons/cgi/online.cgi?req=doc;base=LAW:n=147353;fld=134;dst=4294967295;rnd=0.8457371406897478;from=154793-0</vt:lpwstr>
      </vt:variant>
      <vt:variant>
        <vt:lpwstr/>
      </vt:variant>
      <vt:variant>
        <vt:i4>6094895</vt:i4>
      </vt:variant>
      <vt:variant>
        <vt:i4>204</vt:i4>
      </vt:variant>
      <vt:variant>
        <vt:i4>0</vt:i4>
      </vt:variant>
      <vt:variant>
        <vt:i4>5</vt:i4>
      </vt:variant>
      <vt:variant>
        <vt:lpwstr>http://273-фз.рф/zakonodatelstvo/federalnyy-zakon-ot-29-dekabrya-2012-g-no-273-fz-ob-obrazovanii-v-rf</vt:lpwstr>
      </vt:variant>
      <vt:variant>
        <vt:lpwstr/>
      </vt:variant>
      <vt:variant>
        <vt:i4>3997741</vt:i4>
      </vt:variant>
      <vt:variant>
        <vt:i4>201</vt:i4>
      </vt:variant>
      <vt:variant>
        <vt:i4>0</vt:i4>
      </vt:variant>
      <vt:variant>
        <vt:i4>5</vt:i4>
      </vt:variant>
      <vt:variant>
        <vt:lpwstr>http://base.garant.ru/</vt:lpwstr>
      </vt:variant>
      <vt:variant>
        <vt:lpwstr/>
      </vt:variant>
      <vt:variant>
        <vt:i4>131165</vt:i4>
      </vt:variant>
      <vt:variant>
        <vt:i4>198</vt:i4>
      </vt:variant>
      <vt:variant>
        <vt:i4>0</vt:i4>
      </vt:variant>
      <vt:variant>
        <vt:i4>5</vt:i4>
      </vt:variant>
      <vt:variant>
        <vt:lpwstr>consultantplus://offline/ref=2CA25991AD7222ADE4E803A786B7C88A8D70CFA601F42A4CAD62717A64SBOFL</vt:lpwstr>
      </vt:variant>
      <vt:variant>
        <vt:lpwstr/>
      </vt:variant>
      <vt:variant>
        <vt:i4>1245234</vt:i4>
      </vt:variant>
      <vt:variant>
        <vt:i4>195</vt:i4>
      </vt:variant>
      <vt:variant>
        <vt:i4>0</vt:i4>
      </vt:variant>
      <vt:variant>
        <vt:i4>5</vt:i4>
      </vt:variant>
      <vt:variant>
        <vt:lpwstr>http://www.consultant.ru/document/cons_doc_LAW_2875/</vt:lpwstr>
      </vt:variant>
      <vt:variant>
        <vt:lpwstr/>
      </vt:variant>
      <vt:variant>
        <vt:i4>2293853</vt:i4>
      </vt:variant>
      <vt:variant>
        <vt:i4>192</vt:i4>
      </vt:variant>
      <vt:variant>
        <vt:i4>0</vt:i4>
      </vt:variant>
      <vt:variant>
        <vt:i4>5</vt:i4>
      </vt:variant>
      <vt:variant>
        <vt:lpwstr>http://273-фз.рф/zakonodatelstvo/konstituciya-rossiyskoy-federacii</vt:lpwstr>
      </vt:variant>
      <vt:variant>
        <vt:lpwstr/>
      </vt:variant>
      <vt:variant>
        <vt:i4>6094895</vt:i4>
      </vt:variant>
      <vt:variant>
        <vt:i4>189</vt:i4>
      </vt:variant>
      <vt:variant>
        <vt:i4>0</vt:i4>
      </vt:variant>
      <vt:variant>
        <vt:i4>5</vt:i4>
      </vt:variant>
      <vt:variant>
        <vt:lpwstr>http://273-фз.рф/zakonodatelstvo/federalnyy-zakon-ot-29-dekabrya-2012-g-no-273-fz-ob-obrazovanii-v-rf</vt:lpwstr>
      </vt:variant>
      <vt:variant>
        <vt:lpwstr/>
      </vt:variant>
      <vt:variant>
        <vt:i4>2883601</vt:i4>
      </vt:variant>
      <vt:variant>
        <vt:i4>186</vt:i4>
      </vt:variant>
      <vt:variant>
        <vt:i4>0</vt:i4>
      </vt:variant>
      <vt:variant>
        <vt:i4>5</vt:i4>
      </vt:variant>
      <vt:variant>
        <vt:lpwstr>http://273-фз.рф/zakonodatelstvo/federalnyy-zakon-ot-24061999-no-120-fz</vt:lpwstr>
      </vt:variant>
      <vt:variant>
        <vt:lpwstr/>
      </vt:variant>
      <vt:variant>
        <vt:i4>6422649</vt:i4>
      </vt:variant>
      <vt:variant>
        <vt:i4>183</vt:i4>
      </vt:variant>
      <vt:variant>
        <vt:i4>0</vt:i4>
      </vt:variant>
      <vt:variant>
        <vt:i4>5</vt:i4>
      </vt:variant>
      <vt:variant>
        <vt:lpwstr>http://base.consultant.ru/cons/cgi/online.cgi?req=doc;base=LAW;n=146497</vt:lpwstr>
      </vt:variant>
      <vt:variant>
        <vt:lpwstr/>
      </vt:variant>
      <vt:variant>
        <vt:i4>1966080</vt:i4>
      </vt:variant>
      <vt:variant>
        <vt:i4>180</vt:i4>
      </vt:variant>
      <vt:variant>
        <vt:i4>0</vt:i4>
      </vt:variant>
      <vt:variant>
        <vt:i4>5</vt:i4>
      </vt:variant>
      <vt:variant>
        <vt:lpwstr>http://www.garant.ru/products/ipo/prime/doc/70083566</vt:lpwstr>
      </vt:variant>
      <vt:variant>
        <vt:lpwstr/>
      </vt:variant>
      <vt:variant>
        <vt:i4>6160433</vt:i4>
      </vt:variant>
      <vt:variant>
        <vt:i4>177</vt:i4>
      </vt:variant>
      <vt:variant>
        <vt:i4>0</vt:i4>
      </vt:variant>
      <vt:variant>
        <vt:i4>5</vt:i4>
      </vt:variant>
      <vt:variant>
        <vt:lpwstr>http://273-фз.рф/zakonodatelstvo/prikaz-minobrazovaniya-rf-ot-6102009-no-373</vt:lpwstr>
      </vt:variant>
      <vt:variant>
        <vt:lpwstr/>
      </vt:variant>
      <vt:variant>
        <vt:i4>5111872</vt:i4>
      </vt:variant>
      <vt:variant>
        <vt:i4>174</vt:i4>
      </vt:variant>
      <vt:variant>
        <vt:i4>0</vt:i4>
      </vt:variant>
      <vt:variant>
        <vt:i4>5</vt:i4>
      </vt:variant>
      <vt:variant>
        <vt:lpwstr>http://www.garant.ru/products/ipo/prime/doc/70314724/</vt:lpwstr>
      </vt:variant>
      <vt:variant>
        <vt:lpwstr>ixzz3HcAAjB8I</vt:lpwstr>
      </vt:variant>
      <vt:variant>
        <vt:i4>3473449</vt:i4>
      </vt:variant>
      <vt:variant>
        <vt:i4>171</vt:i4>
      </vt:variant>
      <vt:variant>
        <vt:i4>0</vt:i4>
      </vt:variant>
      <vt:variant>
        <vt:i4>5</vt:i4>
      </vt:variant>
      <vt:variant>
        <vt:lpwstr>http://base.garant.ru/12183577/</vt:lpwstr>
      </vt:variant>
      <vt:variant>
        <vt:lpwstr/>
      </vt:variant>
      <vt:variant>
        <vt:i4>7274570</vt:i4>
      </vt:variant>
      <vt:variant>
        <vt:i4>168</vt:i4>
      </vt:variant>
      <vt:variant>
        <vt:i4>0</vt:i4>
      </vt:variant>
      <vt:variant>
        <vt:i4>5</vt:i4>
      </vt:variant>
      <vt:variant>
        <vt:lpwstr>http://273-фз.рф/zakonodatelstvo/postanovlenie-glavnogo-gosudarstvennogo-sanitarnogo-vracha-rossiyskoy-federacii-ot</vt:lpwstr>
      </vt:variant>
      <vt:variant>
        <vt:lpwstr/>
      </vt:variant>
      <vt:variant>
        <vt:i4>6291489</vt:i4>
      </vt:variant>
      <vt:variant>
        <vt:i4>165</vt:i4>
      </vt:variant>
      <vt:variant>
        <vt:i4>0</vt:i4>
      </vt:variant>
      <vt:variant>
        <vt:i4>5</vt:i4>
      </vt:variant>
      <vt:variant>
        <vt:lpwstr>http://base.consultant.ru/cons/cgi/online.cgi?req=doc;base=LAW;n=147353;fld=134;dst=4294967295:rnd=0.8457371406897478;from=154793-0</vt:lpwstr>
      </vt:variant>
      <vt:variant>
        <vt:lpwstr/>
      </vt:variant>
      <vt:variant>
        <vt:i4>6094895</vt:i4>
      </vt:variant>
      <vt:variant>
        <vt:i4>162</vt:i4>
      </vt:variant>
      <vt:variant>
        <vt:i4>0</vt:i4>
      </vt:variant>
      <vt:variant>
        <vt:i4>5</vt:i4>
      </vt:variant>
      <vt:variant>
        <vt:lpwstr>http://273-фз.рф/zakonodatelstvo/federalnyy-zakon-ot-29-dekabrya-2012-g-no-273-fz-ob-obrazovanii-v-rf</vt:lpwstr>
      </vt:variant>
      <vt:variant>
        <vt:lpwstr/>
      </vt:variant>
      <vt:variant>
        <vt:i4>3997741</vt:i4>
      </vt:variant>
      <vt:variant>
        <vt:i4>159</vt:i4>
      </vt:variant>
      <vt:variant>
        <vt:i4>0</vt:i4>
      </vt:variant>
      <vt:variant>
        <vt:i4>5</vt:i4>
      </vt:variant>
      <vt:variant>
        <vt:lpwstr>http://base.garant.ru/</vt:lpwstr>
      </vt:variant>
      <vt:variant>
        <vt:lpwstr/>
      </vt:variant>
      <vt:variant>
        <vt:i4>1245234</vt:i4>
      </vt:variant>
      <vt:variant>
        <vt:i4>156</vt:i4>
      </vt:variant>
      <vt:variant>
        <vt:i4>0</vt:i4>
      </vt:variant>
      <vt:variant>
        <vt:i4>5</vt:i4>
      </vt:variant>
      <vt:variant>
        <vt:lpwstr>http://www.consultant.ru/document/cons_doc_LAW_2875/</vt:lpwstr>
      </vt:variant>
      <vt:variant>
        <vt:lpwstr/>
      </vt:variant>
      <vt:variant>
        <vt:i4>2293853</vt:i4>
      </vt:variant>
      <vt:variant>
        <vt:i4>153</vt:i4>
      </vt:variant>
      <vt:variant>
        <vt:i4>0</vt:i4>
      </vt:variant>
      <vt:variant>
        <vt:i4>5</vt:i4>
      </vt:variant>
      <vt:variant>
        <vt:lpwstr>http://273-фз.рф/zakonodatelstvo/konstituciya-rossiyskoy-federacii</vt:lpwstr>
      </vt:variant>
      <vt:variant>
        <vt:lpwstr/>
      </vt:variant>
      <vt:variant>
        <vt:i4>3080261</vt:i4>
      </vt:variant>
      <vt:variant>
        <vt:i4>150</vt:i4>
      </vt:variant>
      <vt:variant>
        <vt:i4>0</vt:i4>
      </vt:variant>
      <vt:variant>
        <vt:i4>5</vt:i4>
      </vt:variant>
      <vt:variant>
        <vt:lpwstr>http://273-фз.рф/sites/default/files/pismo_vk-26807_10_02_15_prilozhenie_3.doc</vt:lpwstr>
      </vt:variant>
      <vt:variant>
        <vt:lpwstr/>
      </vt:variant>
      <vt:variant>
        <vt:i4>7602196</vt:i4>
      </vt:variant>
      <vt:variant>
        <vt:i4>147</vt:i4>
      </vt:variant>
      <vt:variant>
        <vt:i4>0</vt:i4>
      </vt:variant>
      <vt:variant>
        <vt:i4>5</vt:i4>
      </vt:variant>
      <vt:variant>
        <vt:lpwstr>http://273-фз.рф/akty_minobrnauki_rossii/prikaz-minobrnauki-rf-ot-30082013-no-1014</vt:lpwstr>
      </vt:variant>
      <vt:variant>
        <vt:lpwstr/>
      </vt:variant>
      <vt:variant>
        <vt:i4>6094895</vt:i4>
      </vt:variant>
      <vt:variant>
        <vt:i4>144</vt:i4>
      </vt:variant>
      <vt:variant>
        <vt:i4>0</vt:i4>
      </vt:variant>
      <vt:variant>
        <vt:i4>5</vt:i4>
      </vt:variant>
      <vt:variant>
        <vt:lpwstr>http://273-фз.рф/zakonodatelstvo/federalnyy-zakon-ot-29-dekabrya-2012-g-no-273-fz-ob-obrazovanii-v-rf</vt:lpwstr>
      </vt:variant>
      <vt:variant>
        <vt:lpwstr/>
      </vt:variant>
      <vt:variant>
        <vt:i4>7274570</vt:i4>
      </vt:variant>
      <vt:variant>
        <vt:i4>141</vt:i4>
      </vt:variant>
      <vt:variant>
        <vt:i4>0</vt:i4>
      </vt:variant>
      <vt:variant>
        <vt:i4>5</vt:i4>
      </vt:variant>
      <vt:variant>
        <vt:lpwstr>http://273-фз.рф/zakonodatelstvo/postanovlenie-glavnogo-gosudarstvennogo-sanitarnogo-vracha-rossiyskoy-federacii-ot</vt:lpwstr>
      </vt:variant>
      <vt:variant>
        <vt:lpwstr/>
      </vt:variant>
      <vt:variant>
        <vt:i4>2162770</vt:i4>
      </vt:variant>
      <vt:variant>
        <vt:i4>138</vt:i4>
      </vt:variant>
      <vt:variant>
        <vt:i4>0</vt:i4>
      </vt:variant>
      <vt:variant>
        <vt:i4>5</vt:i4>
      </vt:variant>
      <vt:variant>
        <vt:lpwstr>http://273-фз.рф/zakonodatelstvo/federalnyy-zakon-ot-02052006-no-59-fz</vt:lpwstr>
      </vt:variant>
      <vt:variant>
        <vt:lpwstr/>
      </vt:variant>
      <vt:variant>
        <vt:i4>2883601</vt:i4>
      </vt:variant>
      <vt:variant>
        <vt:i4>135</vt:i4>
      </vt:variant>
      <vt:variant>
        <vt:i4>0</vt:i4>
      </vt:variant>
      <vt:variant>
        <vt:i4>5</vt:i4>
      </vt:variant>
      <vt:variant>
        <vt:lpwstr>http://273-фз.рф/zakonodatelstvo/federalnyy-zakon-ot-24061999-no-120-fz</vt:lpwstr>
      </vt:variant>
      <vt:variant>
        <vt:lpwstr/>
      </vt:variant>
      <vt:variant>
        <vt:i4>2949197</vt:i4>
      </vt:variant>
      <vt:variant>
        <vt:i4>132</vt:i4>
      </vt:variant>
      <vt:variant>
        <vt:i4>0</vt:i4>
      </vt:variant>
      <vt:variant>
        <vt:i4>5</vt:i4>
      </vt:variant>
      <vt:variant>
        <vt:lpwstr>http://273-фз.рф/zakonodatelstvo/zakon-rf-ot-07021992-no-2300-1</vt:lpwstr>
      </vt:variant>
      <vt:variant>
        <vt:lpwstr/>
      </vt:variant>
      <vt:variant>
        <vt:i4>2359319</vt:i4>
      </vt:variant>
      <vt:variant>
        <vt:i4>129</vt:i4>
      </vt:variant>
      <vt:variant>
        <vt:i4>0</vt:i4>
      </vt:variant>
      <vt:variant>
        <vt:i4>5</vt:i4>
      </vt:variant>
      <vt:variant>
        <vt:lpwstr>http://273-фз.рф/zakonodatelstvo/federalnyy-zakon-ot-06102003-no-131-fz</vt:lpwstr>
      </vt:variant>
      <vt:variant>
        <vt:lpwstr/>
      </vt:variant>
      <vt:variant>
        <vt:i4>7340110</vt:i4>
      </vt:variant>
      <vt:variant>
        <vt:i4>126</vt:i4>
      </vt:variant>
      <vt:variant>
        <vt:i4>0</vt:i4>
      </vt:variant>
      <vt:variant>
        <vt:i4>5</vt:i4>
      </vt:variant>
      <vt:variant>
        <vt:lpwstr>http://273-фз.рф/zakonodatelstvo/semeynyy-kodeks-rossiyskoy-federacii-ot-29121995-no-223-fz</vt:lpwstr>
      </vt:variant>
      <vt:variant>
        <vt:lpwstr/>
      </vt:variant>
      <vt:variant>
        <vt:i4>2031716</vt:i4>
      </vt:variant>
      <vt:variant>
        <vt:i4>123</vt:i4>
      </vt:variant>
      <vt:variant>
        <vt:i4>0</vt:i4>
      </vt:variant>
      <vt:variant>
        <vt:i4>5</vt:i4>
      </vt:variant>
      <vt:variant>
        <vt:lpwstr>http://273-фз.рф/zakonodatelstvo/grazhdanskiy-kodeks-rossiyskoy-federacii-chast-vtoraya-ot-26011996-no-14-fz</vt:lpwstr>
      </vt:variant>
      <vt:variant>
        <vt:lpwstr/>
      </vt:variant>
      <vt:variant>
        <vt:i4>917630</vt:i4>
      </vt:variant>
      <vt:variant>
        <vt:i4>120</vt:i4>
      </vt:variant>
      <vt:variant>
        <vt:i4>0</vt:i4>
      </vt:variant>
      <vt:variant>
        <vt:i4>5</vt:i4>
      </vt:variant>
      <vt:variant>
        <vt:lpwstr>http://273-фз.рф/zakonodatelstvo/grazhdanskiy-kodeks-rossiyskoy-federacii-chast-pervaya-ot-30111994-no-51-fz</vt:lpwstr>
      </vt:variant>
      <vt:variant>
        <vt:lpwstr/>
      </vt:variant>
      <vt:variant>
        <vt:i4>2293853</vt:i4>
      </vt:variant>
      <vt:variant>
        <vt:i4>117</vt:i4>
      </vt:variant>
      <vt:variant>
        <vt:i4>0</vt:i4>
      </vt:variant>
      <vt:variant>
        <vt:i4>5</vt:i4>
      </vt:variant>
      <vt:variant>
        <vt:lpwstr>http://273-фз.рф/zakonodatelstvo/konstituciya-rossiyskoy-federacii</vt:lpwstr>
      </vt:variant>
      <vt:variant>
        <vt:lpwstr/>
      </vt:variant>
      <vt:variant>
        <vt:i4>851994</vt:i4>
      </vt:variant>
      <vt:variant>
        <vt:i4>114</vt:i4>
      </vt:variant>
      <vt:variant>
        <vt:i4>0</vt:i4>
      </vt:variant>
      <vt:variant>
        <vt:i4>5</vt:i4>
      </vt:variant>
      <vt:variant>
        <vt:lpwstr>http://www.gosuslugi.ru/</vt:lpwstr>
      </vt:variant>
      <vt:variant>
        <vt:lpwstr/>
      </vt:variant>
      <vt:variant>
        <vt:i4>1769572</vt:i4>
      </vt:variant>
      <vt:variant>
        <vt:i4>111</vt:i4>
      </vt:variant>
      <vt:variant>
        <vt:i4>0</vt:i4>
      </vt:variant>
      <vt:variant>
        <vt:i4>5</vt:i4>
      </vt:variant>
      <vt:variant>
        <vt:lpwstr>http://273-фз.рф/zakonodatelstvo/federalnyy-zakon-ot-29-dekabrya-2012-g-no-273-fz-ob-obrazovanii-v-rf</vt:lpwstr>
      </vt:variant>
      <vt:variant>
        <vt:lpwstr>st8_1_12</vt:lpwstr>
      </vt:variant>
      <vt:variant>
        <vt:i4>1638445</vt:i4>
      </vt:variant>
      <vt:variant>
        <vt:i4>108</vt:i4>
      </vt:variant>
      <vt:variant>
        <vt:i4>0</vt:i4>
      </vt:variant>
      <vt:variant>
        <vt:i4>5</vt:i4>
      </vt:variant>
      <vt:variant>
        <vt:lpwstr>http://273-фз.рф/zakonodatelstvo/federalnyy-zakon-ot-12011996-no-7-fz</vt:lpwstr>
      </vt:variant>
      <vt:variant>
        <vt:lpwstr/>
      </vt:variant>
      <vt:variant>
        <vt:i4>917630</vt:i4>
      </vt:variant>
      <vt:variant>
        <vt:i4>105</vt:i4>
      </vt:variant>
      <vt:variant>
        <vt:i4>0</vt:i4>
      </vt:variant>
      <vt:variant>
        <vt:i4>5</vt:i4>
      </vt:variant>
      <vt:variant>
        <vt:lpwstr>http://273-фз.рф/zakonodatelstvo/grazhdanskiy-kodeks-rossiyskoy-federacii-chast-pervaya-ot-30111994-no-51-fz</vt:lpwstr>
      </vt:variant>
      <vt:variant>
        <vt:lpwstr/>
      </vt:variant>
      <vt:variant>
        <vt:i4>1638445</vt:i4>
      </vt:variant>
      <vt:variant>
        <vt:i4>102</vt:i4>
      </vt:variant>
      <vt:variant>
        <vt:i4>0</vt:i4>
      </vt:variant>
      <vt:variant>
        <vt:i4>5</vt:i4>
      </vt:variant>
      <vt:variant>
        <vt:lpwstr>http://273-фз.рф/zakonodatelstvo/federalnyy-zakon-ot-12011996-no-7-fz</vt:lpwstr>
      </vt:variant>
      <vt:variant>
        <vt:lpwstr/>
      </vt:variant>
      <vt:variant>
        <vt:i4>917630</vt:i4>
      </vt:variant>
      <vt:variant>
        <vt:i4>99</vt:i4>
      </vt:variant>
      <vt:variant>
        <vt:i4>0</vt:i4>
      </vt:variant>
      <vt:variant>
        <vt:i4>5</vt:i4>
      </vt:variant>
      <vt:variant>
        <vt:lpwstr>http://273-фз.рф/zakonodatelstvo/grazhdanskiy-kodeks-rossiyskoy-federacii-chast-pervaya-ot-30111994-no-51-fz</vt:lpwstr>
      </vt:variant>
      <vt:variant>
        <vt:lpwstr/>
      </vt:variant>
      <vt:variant>
        <vt:i4>5898348</vt:i4>
      </vt:variant>
      <vt:variant>
        <vt:i4>96</vt:i4>
      </vt:variant>
      <vt:variant>
        <vt:i4>0</vt:i4>
      </vt:variant>
      <vt:variant>
        <vt:i4>5</vt:i4>
      </vt:variant>
      <vt:variant>
        <vt:lpwstr>http://273-фз.рф/zakonodatelstvo/federalnyy-zakon-ot-12011996-no-7-fz</vt:lpwstr>
      </vt:variant>
      <vt:variant>
        <vt:lpwstr>st27</vt:lpwstr>
      </vt:variant>
      <vt:variant>
        <vt:i4>3080292</vt:i4>
      </vt:variant>
      <vt:variant>
        <vt:i4>93</vt:i4>
      </vt:variant>
      <vt:variant>
        <vt:i4>0</vt:i4>
      </vt:variant>
      <vt:variant>
        <vt:i4>5</vt:i4>
      </vt:variant>
      <vt:variant>
        <vt:lpwstr>http://273-фз.рф/zakonodatelstvo/federalnyy-zakon-ot-12011996-no-7-fz</vt:lpwstr>
      </vt:variant>
      <vt:variant>
        <vt:lpwstr>st9.2_13</vt:lpwstr>
      </vt:variant>
      <vt:variant>
        <vt:i4>1638445</vt:i4>
      </vt:variant>
      <vt:variant>
        <vt:i4>90</vt:i4>
      </vt:variant>
      <vt:variant>
        <vt:i4>0</vt:i4>
      </vt:variant>
      <vt:variant>
        <vt:i4>5</vt:i4>
      </vt:variant>
      <vt:variant>
        <vt:lpwstr>http://273-фз.рф/zakonodatelstvo/federalnyy-zakon-ot-12011996-no-7-fz</vt:lpwstr>
      </vt:variant>
      <vt:variant>
        <vt:lpwstr/>
      </vt:variant>
      <vt:variant>
        <vt:i4>2818096</vt:i4>
      </vt:variant>
      <vt:variant>
        <vt:i4>87</vt:i4>
      </vt:variant>
      <vt:variant>
        <vt:i4>0</vt:i4>
      </vt:variant>
      <vt:variant>
        <vt:i4>5</vt:i4>
      </vt:variant>
      <vt:variant>
        <vt:lpwstr>http://273-фз.рф/zakonodatelstvo/federalnyy-zakon-ot-29-dekabrya-2012-g-no-273-fz-ob-obrazovanii-v-rf</vt:lpwstr>
      </vt:variant>
      <vt:variant>
        <vt:lpwstr>st30_2</vt:lpwstr>
      </vt:variant>
      <vt:variant>
        <vt:i4>6488143</vt:i4>
      </vt:variant>
      <vt:variant>
        <vt:i4>84</vt:i4>
      </vt:variant>
      <vt:variant>
        <vt:i4>0</vt:i4>
      </vt:variant>
      <vt:variant>
        <vt:i4>5</vt:i4>
      </vt:variant>
      <vt:variant>
        <vt:lpwstr>http://273-фз.рф/zakonodatelstvo/trudovoy-kodeks-rossiyskoy-federacii-ot-30122001-no-197-fz</vt:lpwstr>
      </vt:variant>
      <vt:variant>
        <vt:lpwstr/>
      </vt:variant>
      <vt:variant>
        <vt:i4>7602196</vt:i4>
      </vt:variant>
      <vt:variant>
        <vt:i4>81</vt:i4>
      </vt:variant>
      <vt:variant>
        <vt:i4>0</vt:i4>
      </vt:variant>
      <vt:variant>
        <vt:i4>5</vt:i4>
      </vt:variant>
      <vt:variant>
        <vt:lpwstr>http://273-фз.рф/akty_minobrnauki_rossii/prikaz-minobrnauki-rf-ot-30082013-no-1014</vt:lpwstr>
      </vt:variant>
      <vt:variant>
        <vt:lpwstr/>
      </vt:variant>
      <vt:variant>
        <vt:i4>7536668</vt:i4>
      </vt:variant>
      <vt:variant>
        <vt:i4>78</vt:i4>
      </vt:variant>
      <vt:variant>
        <vt:i4>0</vt:i4>
      </vt:variant>
      <vt:variant>
        <vt:i4>5</vt:i4>
      </vt:variant>
      <vt:variant>
        <vt:lpwstr>http://273-фз.рф/akty_minobrnauki_rossii/prikaz-minobrnauki-rf-ot-20092013-no-1082</vt:lpwstr>
      </vt:variant>
      <vt:variant>
        <vt:lpwstr/>
      </vt:variant>
      <vt:variant>
        <vt:i4>6094895</vt:i4>
      </vt:variant>
      <vt:variant>
        <vt:i4>75</vt:i4>
      </vt:variant>
      <vt:variant>
        <vt:i4>0</vt:i4>
      </vt:variant>
      <vt:variant>
        <vt:i4>5</vt:i4>
      </vt:variant>
      <vt:variant>
        <vt:lpwstr>http://273-фз.рф/zakonodatelstvo/federalnyy-zakon-ot-29-dekabrya-2012-g-no-273-fz-ob-obrazovanii-v-rf</vt:lpwstr>
      </vt:variant>
      <vt:variant>
        <vt:lpwstr/>
      </vt:variant>
      <vt:variant>
        <vt:i4>2621495</vt:i4>
      </vt:variant>
      <vt:variant>
        <vt:i4>72</vt:i4>
      </vt:variant>
      <vt:variant>
        <vt:i4>0</vt:i4>
      </vt:variant>
      <vt:variant>
        <vt:i4>5</vt:i4>
      </vt:variant>
      <vt:variant>
        <vt:lpwstr>http://273-фз.рф/zakonodatelstvo/federalnyy-zakon-ot-29-dekabrya-2012-g-no-273-fz-ob-obrazovanii-v-rf</vt:lpwstr>
      </vt:variant>
      <vt:variant>
        <vt:lpwstr>st42_3</vt:lpwstr>
      </vt:variant>
      <vt:variant>
        <vt:i4>3080247</vt:i4>
      </vt:variant>
      <vt:variant>
        <vt:i4>69</vt:i4>
      </vt:variant>
      <vt:variant>
        <vt:i4>0</vt:i4>
      </vt:variant>
      <vt:variant>
        <vt:i4>5</vt:i4>
      </vt:variant>
      <vt:variant>
        <vt:lpwstr>http://273-фз.рф/zakonodatelstvo/federalnyy-zakon-ot-29-dekabrya-2012-g-no-273-fz-ob-obrazovanii-v-rf</vt:lpwstr>
      </vt:variant>
      <vt:variant>
        <vt:lpwstr>st42_4</vt:lpwstr>
      </vt:variant>
      <vt:variant>
        <vt:i4>2687031</vt:i4>
      </vt:variant>
      <vt:variant>
        <vt:i4>66</vt:i4>
      </vt:variant>
      <vt:variant>
        <vt:i4>0</vt:i4>
      </vt:variant>
      <vt:variant>
        <vt:i4>5</vt:i4>
      </vt:variant>
      <vt:variant>
        <vt:lpwstr>http://273-фз.рф/zakonodatelstvo/federalnyy-zakon-ot-29-dekabrya-2012-g-no-273-fz-ob-obrazovanii-v-rf</vt:lpwstr>
      </vt:variant>
      <vt:variant>
        <vt:lpwstr>st42_2</vt:lpwstr>
      </vt:variant>
      <vt:variant>
        <vt:i4>2752567</vt:i4>
      </vt:variant>
      <vt:variant>
        <vt:i4>63</vt:i4>
      </vt:variant>
      <vt:variant>
        <vt:i4>0</vt:i4>
      </vt:variant>
      <vt:variant>
        <vt:i4>5</vt:i4>
      </vt:variant>
      <vt:variant>
        <vt:lpwstr>http://273-фз.рф/zakonodatelstvo/federalnyy-zakon-ot-29-dekabrya-2012-g-no-273-fz-ob-obrazovanii-v-rf</vt:lpwstr>
      </vt:variant>
      <vt:variant>
        <vt:lpwstr>st42_1</vt:lpwstr>
      </vt:variant>
      <vt:variant>
        <vt:i4>8257655</vt:i4>
      </vt:variant>
      <vt:variant>
        <vt:i4>60</vt:i4>
      </vt:variant>
      <vt:variant>
        <vt:i4>0</vt:i4>
      </vt:variant>
      <vt:variant>
        <vt:i4>5</vt:i4>
      </vt:variant>
      <vt:variant>
        <vt:lpwstr>http://273-фз.рф/sites/default/files/pismo_vk-26807_10_02_15_shema.doc</vt:lpwstr>
      </vt:variant>
      <vt:variant>
        <vt:lpwstr/>
      </vt:variant>
      <vt:variant>
        <vt:i4>3080247</vt:i4>
      </vt:variant>
      <vt:variant>
        <vt:i4>57</vt:i4>
      </vt:variant>
      <vt:variant>
        <vt:i4>0</vt:i4>
      </vt:variant>
      <vt:variant>
        <vt:i4>5</vt:i4>
      </vt:variant>
      <vt:variant>
        <vt:lpwstr>http://273-фз.рф/zakonodatelstvo/federalnyy-zakon-ot-29-dekabrya-2012-g-no-273-fz-ob-obrazovanii-v-rf</vt:lpwstr>
      </vt:variant>
      <vt:variant>
        <vt:lpwstr>st42_4</vt:lpwstr>
      </vt:variant>
      <vt:variant>
        <vt:i4>2687031</vt:i4>
      </vt:variant>
      <vt:variant>
        <vt:i4>54</vt:i4>
      </vt:variant>
      <vt:variant>
        <vt:i4>0</vt:i4>
      </vt:variant>
      <vt:variant>
        <vt:i4>5</vt:i4>
      </vt:variant>
      <vt:variant>
        <vt:lpwstr>http://273-фз.рф/zakonodatelstvo/federalnyy-zakon-ot-29-dekabrya-2012-g-no-273-fz-ob-obrazovanii-v-rf</vt:lpwstr>
      </vt:variant>
      <vt:variant>
        <vt:lpwstr>st42_2</vt:lpwstr>
      </vt:variant>
      <vt:variant>
        <vt:i4>2752567</vt:i4>
      </vt:variant>
      <vt:variant>
        <vt:i4>51</vt:i4>
      </vt:variant>
      <vt:variant>
        <vt:i4>0</vt:i4>
      </vt:variant>
      <vt:variant>
        <vt:i4>5</vt:i4>
      </vt:variant>
      <vt:variant>
        <vt:lpwstr>http://273-фз.рф/zakonodatelstvo/federalnyy-zakon-ot-29-dekabrya-2012-g-no-273-fz-ob-obrazovanii-v-rf</vt:lpwstr>
      </vt:variant>
      <vt:variant>
        <vt:lpwstr>st42_1</vt:lpwstr>
      </vt:variant>
      <vt:variant>
        <vt:i4>2293812</vt:i4>
      </vt:variant>
      <vt:variant>
        <vt:i4>48</vt:i4>
      </vt:variant>
      <vt:variant>
        <vt:i4>0</vt:i4>
      </vt:variant>
      <vt:variant>
        <vt:i4>5</vt:i4>
      </vt:variant>
      <vt:variant>
        <vt:lpwstr>http://273-фз.рф/zakonodatelstvo/federalnyy-zakon-ot-29-dekabrya-2012-g-no-273-fz-ob-obrazovanii-v-rf</vt:lpwstr>
      </vt:variant>
      <vt:variant>
        <vt:lpwstr>st79_3</vt:lpwstr>
      </vt:variant>
      <vt:variant>
        <vt:i4>2228276</vt:i4>
      </vt:variant>
      <vt:variant>
        <vt:i4>45</vt:i4>
      </vt:variant>
      <vt:variant>
        <vt:i4>0</vt:i4>
      </vt:variant>
      <vt:variant>
        <vt:i4>5</vt:i4>
      </vt:variant>
      <vt:variant>
        <vt:lpwstr>http://273-фз.рф/zakonodatelstvo/federalnyy-zakon-ot-29-dekabrya-2012-g-no-273-fz-ob-obrazovanii-v-rf</vt:lpwstr>
      </vt:variant>
      <vt:variant>
        <vt:lpwstr>st79_2</vt:lpwstr>
      </vt:variant>
      <vt:variant>
        <vt:i4>2162740</vt:i4>
      </vt:variant>
      <vt:variant>
        <vt:i4>42</vt:i4>
      </vt:variant>
      <vt:variant>
        <vt:i4>0</vt:i4>
      </vt:variant>
      <vt:variant>
        <vt:i4>5</vt:i4>
      </vt:variant>
      <vt:variant>
        <vt:lpwstr>http://273-фз.рф/zakonodatelstvo/federalnyy-zakon-ot-29-dekabrya-2012-g-no-273-fz-ob-obrazovanii-v-rf</vt:lpwstr>
      </vt:variant>
      <vt:variant>
        <vt:lpwstr>st79_1</vt:lpwstr>
      </vt:variant>
      <vt:variant>
        <vt:i4>7733353</vt:i4>
      </vt:variant>
      <vt:variant>
        <vt:i4>39</vt:i4>
      </vt:variant>
      <vt:variant>
        <vt:i4>0</vt:i4>
      </vt:variant>
      <vt:variant>
        <vt:i4>5</vt:i4>
      </vt:variant>
      <vt:variant>
        <vt:lpwstr>http://273-фз.рф/zakonodatelstvo/federalnyy-zakon-ot-29-dekabrya-2012-g-no-273-fz-ob-obrazovanii-v-rf</vt:lpwstr>
      </vt:variant>
      <vt:variant>
        <vt:lpwstr>st5_5</vt:lpwstr>
      </vt:variant>
      <vt:variant>
        <vt:i4>3014711</vt:i4>
      </vt:variant>
      <vt:variant>
        <vt:i4>36</vt:i4>
      </vt:variant>
      <vt:variant>
        <vt:i4>0</vt:i4>
      </vt:variant>
      <vt:variant>
        <vt:i4>5</vt:i4>
      </vt:variant>
      <vt:variant>
        <vt:lpwstr>http://273-фз.рф/zakonodatelstvo/federalnyy-zakon-ot-29-dekabrya-2012-g-no-273-fz-ob-obrazovanii-v-rf</vt:lpwstr>
      </vt:variant>
      <vt:variant>
        <vt:lpwstr>st42_5</vt:lpwstr>
      </vt:variant>
      <vt:variant>
        <vt:i4>3080247</vt:i4>
      </vt:variant>
      <vt:variant>
        <vt:i4>33</vt:i4>
      </vt:variant>
      <vt:variant>
        <vt:i4>0</vt:i4>
      </vt:variant>
      <vt:variant>
        <vt:i4>5</vt:i4>
      </vt:variant>
      <vt:variant>
        <vt:lpwstr>http://273-фз.рф/zakonodatelstvo/federalnyy-zakon-ot-29-dekabrya-2012-g-no-273-fz-ob-obrazovanii-v-rf</vt:lpwstr>
      </vt:variant>
      <vt:variant>
        <vt:lpwstr>st42_4</vt:lpwstr>
      </vt:variant>
      <vt:variant>
        <vt:i4>2752567</vt:i4>
      </vt:variant>
      <vt:variant>
        <vt:i4>30</vt:i4>
      </vt:variant>
      <vt:variant>
        <vt:i4>0</vt:i4>
      </vt:variant>
      <vt:variant>
        <vt:i4>5</vt:i4>
      </vt:variant>
      <vt:variant>
        <vt:lpwstr>http://273-фз.рф/zakonodatelstvo/federalnyy-zakon-ot-29-dekabrya-2012-g-no-273-fz-ob-obrazovanii-v-rf</vt:lpwstr>
      </vt:variant>
      <vt:variant>
        <vt:lpwstr>st42_1</vt:lpwstr>
      </vt:variant>
      <vt:variant>
        <vt:i4>1769576</vt:i4>
      </vt:variant>
      <vt:variant>
        <vt:i4>27</vt:i4>
      </vt:variant>
      <vt:variant>
        <vt:i4>0</vt:i4>
      </vt:variant>
      <vt:variant>
        <vt:i4>5</vt:i4>
      </vt:variant>
      <vt:variant>
        <vt:lpwstr>http://273-фз.рф/zakonodatelstvo/federalnyy-zakon-ot-29-dekabrya-2012-g-no-273-fz-ob-obrazovanii-v-rf</vt:lpwstr>
      </vt:variant>
      <vt:variant>
        <vt:lpwstr>st42</vt:lpwstr>
      </vt:variant>
      <vt:variant>
        <vt:i4>1769572</vt:i4>
      </vt:variant>
      <vt:variant>
        <vt:i4>24</vt:i4>
      </vt:variant>
      <vt:variant>
        <vt:i4>0</vt:i4>
      </vt:variant>
      <vt:variant>
        <vt:i4>5</vt:i4>
      </vt:variant>
      <vt:variant>
        <vt:lpwstr>http://273-фз.рф/zakonodatelstvo/federalnyy-zakon-ot-29-dekabrya-2012-g-no-273-fz-ob-obrazovanii-v-rf</vt:lpwstr>
      </vt:variant>
      <vt:variant>
        <vt:lpwstr>st8_1_12</vt:lpwstr>
      </vt:variant>
      <vt:variant>
        <vt:i4>6094895</vt:i4>
      </vt:variant>
      <vt:variant>
        <vt:i4>21</vt:i4>
      </vt:variant>
      <vt:variant>
        <vt:i4>0</vt:i4>
      </vt:variant>
      <vt:variant>
        <vt:i4>5</vt:i4>
      </vt:variant>
      <vt:variant>
        <vt:lpwstr>http://273-фз.рф/zakonodatelstvo/federalnyy-zakon-ot-29-dekabrya-2012-g-no-273-fz-ob-obrazovanii-v-rf</vt:lpwstr>
      </vt:variant>
      <vt:variant>
        <vt:lpwstr/>
      </vt:variant>
      <vt:variant>
        <vt:i4>4587605</vt:i4>
      </vt:variant>
      <vt:variant>
        <vt:i4>18</vt:i4>
      </vt:variant>
      <vt:variant>
        <vt:i4>0</vt:i4>
      </vt:variant>
      <vt:variant>
        <vt:i4>5</vt:i4>
      </vt:variant>
      <vt:variant>
        <vt:lpwstr>http://273-фз.рф/zakonodatelstvo/federalnyy-zakon-ot-29-dekabrya-2012-g-no-273-fz-ob-obrazovanii-v-rf</vt:lpwstr>
      </vt:variant>
      <vt:variant>
        <vt:lpwstr>st108_5</vt:lpwstr>
      </vt:variant>
      <vt:variant>
        <vt:i4>2752561</vt:i4>
      </vt:variant>
      <vt:variant>
        <vt:i4>15</vt:i4>
      </vt:variant>
      <vt:variant>
        <vt:i4>0</vt:i4>
      </vt:variant>
      <vt:variant>
        <vt:i4>5</vt:i4>
      </vt:variant>
      <vt:variant>
        <vt:lpwstr>http://273-фз.рф/zakonodatelstvo/federalnyy-zakon-ot-29-dekabrya-2012-g-no-273-fz-ob-obrazovanii-v-rf</vt:lpwstr>
      </vt:variant>
      <vt:variant>
        <vt:lpwstr>st21_2</vt:lpwstr>
      </vt:variant>
      <vt:variant>
        <vt:i4>4587612</vt:i4>
      </vt:variant>
      <vt:variant>
        <vt:i4>12</vt:i4>
      </vt:variant>
      <vt:variant>
        <vt:i4>0</vt:i4>
      </vt:variant>
      <vt:variant>
        <vt:i4>5</vt:i4>
      </vt:variant>
      <vt:variant>
        <vt:lpwstr>http://273-фз.рф/zakonodatelstvo/federalnyy-zakon-ot-29-dekabrya-2012-g-no-273-fz-ob-obrazovanii-v-rf</vt:lpwstr>
      </vt:variant>
      <vt:variant>
        <vt:lpwstr>st2_20</vt:lpwstr>
      </vt:variant>
      <vt:variant>
        <vt:i4>2949168</vt:i4>
      </vt:variant>
      <vt:variant>
        <vt:i4>9</vt:i4>
      </vt:variant>
      <vt:variant>
        <vt:i4>0</vt:i4>
      </vt:variant>
      <vt:variant>
        <vt:i4>5</vt:i4>
      </vt:variant>
      <vt:variant>
        <vt:lpwstr>http://273-фз.рф/zakonodatelstvo/federalnyy-zakon-ot-29-dekabrya-2012-g-no-273-fz-ob-obrazovanii-v-rf</vt:lpwstr>
      </vt:variant>
      <vt:variant>
        <vt:lpwstr>st31_5</vt:lpwstr>
      </vt:variant>
      <vt:variant>
        <vt:i4>2687024</vt:i4>
      </vt:variant>
      <vt:variant>
        <vt:i4>6</vt:i4>
      </vt:variant>
      <vt:variant>
        <vt:i4>0</vt:i4>
      </vt:variant>
      <vt:variant>
        <vt:i4>5</vt:i4>
      </vt:variant>
      <vt:variant>
        <vt:lpwstr>http://273-фз.рф/zakonodatelstvo/federalnyy-zakon-ot-29-dekabrya-2012-g-no-273-fz-ob-obrazovanii-v-rf</vt:lpwstr>
      </vt:variant>
      <vt:variant>
        <vt:lpwstr>st31_1</vt:lpwstr>
      </vt:variant>
      <vt:variant>
        <vt:i4>6094895</vt:i4>
      </vt:variant>
      <vt:variant>
        <vt:i4>3</vt:i4>
      </vt:variant>
      <vt:variant>
        <vt:i4>0</vt:i4>
      </vt:variant>
      <vt:variant>
        <vt:i4>5</vt:i4>
      </vt:variant>
      <vt:variant>
        <vt:lpwstr>http://273-фз.рф/zakonodatelstvo/federalnyy-zakon-ot-29-dekabrya-2012-g-no-273-fz-ob-obrazovanii-v-rf</vt:lpwstr>
      </vt:variant>
      <vt:variant>
        <vt:lpwstr/>
      </vt:variant>
      <vt:variant>
        <vt:i4>6094895</vt:i4>
      </vt:variant>
      <vt:variant>
        <vt:i4>0</vt:i4>
      </vt:variant>
      <vt:variant>
        <vt:i4>0</vt:i4>
      </vt:variant>
      <vt:variant>
        <vt:i4>5</vt:i4>
      </vt:variant>
      <vt:variant>
        <vt:lpwstr>http://273-фз.рф/zakonodatelstvo/federalnyy-zakon-ot-29-dekabrya-2012-g-no-273-fz-ob-obrazovanii-v-rf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СОВЕРШЕНСТВОВАНИИ</dc:title>
  <dc:subject/>
  <dc:creator>Федорова Клавдия Алексеевна</dc:creator>
  <cp:keywords/>
  <cp:lastModifiedBy>RTF</cp:lastModifiedBy>
  <cp:revision>2</cp:revision>
  <cp:lastPrinted>2015-09-01T06:43:00Z</cp:lastPrinted>
  <dcterms:created xsi:type="dcterms:W3CDTF">2017-09-22T08:12:00Z</dcterms:created>
  <dcterms:modified xsi:type="dcterms:W3CDTF">2017-09-22T08:12:00Z</dcterms:modified>
</cp:coreProperties>
</file>